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B3" w:rsidRDefault="003566B3" w:rsidP="003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рассмотрении заявок на осуществление деятельности, оказывающей воздействие на ВБР и среду их обитания</w:t>
      </w:r>
    </w:p>
    <w:p w:rsidR="003566B3" w:rsidRDefault="003566B3" w:rsidP="0029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123C" w:rsidRDefault="00A7123C" w:rsidP="0029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EF">
        <w:rPr>
          <w:rFonts w:ascii="Times New Roman" w:hAnsi="Times New Roman" w:cs="Times New Roman"/>
          <w:b/>
          <w:sz w:val="28"/>
          <w:szCs w:val="28"/>
        </w:rPr>
        <w:t>Вниманию заявителей!</w:t>
      </w:r>
    </w:p>
    <w:p w:rsidR="00A7123C" w:rsidRPr="00293AEF" w:rsidRDefault="00A7123C" w:rsidP="00293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AEF">
        <w:rPr>
          <w:rFonts w:ascii="Times New Roman" w:hAnsi="Times New Roman" w:cs="Times New Roman"/>
          <w:sz w:val="28"/>
          <w:szCs w:val="28"/>
        </w:rPr>
        <w:t xml:space="preserve">До момента утверждения Министерством сельского хозяйства </w:t>
      </w:r>
      <w:r w:rsidR="00355D3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93AEF">
        <w:rPr>
          <w:rFonts w:ascii="Times New Roman" w:hAnsi="Times New Roman" w:cs="Times New Roman"/>
          <w:sz w:val="28"/>
          <w:szCs w:val="28"/>
        </w:rPr>
        <w:t xml:space="preserve">формы заявки на строительство и реконструкцию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направляемой в электронном виде, и порядка ее подачи, </w:t>
      </w:r>
      <w:r w:rsidRPr="00161895">
        <w:rPr>
          <w:rFonts w:ascii="Times New Roman" w:hAnsi="Times New Roman" w:cs="Times New Roman"/>
          <w:sz w:val="28"/>
          <w:szCs w:val="28"/>
        </w:rPr>
        <w:t>Управлением принимаются к рассмотрению только оригиналы заявок</w:t>
      </w:r>
      <w:r w:rsidR="00355D38" w:rsidRPr="00161895">
        <w:rPr>
          <w:rFonts w:ascii="Times New Roman" w:hAnsi="Times New Roman" w:cs="Times New Roman"/>
          <w:sz w:val="28"/>
          <w:szCs w:val="28"/>
        </w:rPr>
        <w:t>,</w:t>
      </w:r>
      <w:r w:rsidR="00355D38">
        <w:rPr>
          <w:rFonts w:ascii="Times New Roman" w:hAnsi="Times New Roman" w:cs="Times New Roman"/>
          <w:sz w:val="28"/>
          <w:szCs w:val="28"/>
        </w:rPr>
        <w:t xml:space="preserve"> представленных заявителем непосредственно или почтовым отправлением с описью вложения</w:t>
      </w:r>
      <w:r w:rsidRPr="00293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23C" w:rsidRPr="00293AEF" w:rsidRDefault="00A7123C" w:rsidP="00293AE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AEF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Pr="00293AEF">
        <w:rPr>
          <w:rFonts w:ascii="Times New Roman" w:hAnsi="Times New Roman" w:cs="Times New Roman"/>
          <w:sz w:val="28"/>
          <w:szCs w:val="28"/>
        </w:rPr>
        <w:t>, что документация, обосновывающая производство работ</w:t>
      </w:r>
      <w:r w:rsidRPr="00293AEF">
        <w:rPr>
          <w:rFonts w:ascii="Times New Roman" w:hAnsi="Times New Roman" w:cs="Times New Roman"/>
          <w:sz w:val="28"/>
          <w:szCs w:val="28"/>
          <w:lang w:eastAsia="ru-RU"/>
        </w:rPr>
        <w:t>, оказывающих воздействие на водные биологические ресурсы и среду их обитания, должна содержать информацию о сроках реализации намечаемой деятельности.</w:t>
      </w:r>
    </w:p>
    <w:p w:rsidR="00A7123C" w:rsidRPr="00293AEF" w:rsidRDefault="00A7123C" w:rsidP="0029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EF">
        <w:rPr>
          <w:rFonts w:ascii="Times New Roman" w:hAnsi="Times New Roman" w:cs="Times New Roman"/>
          <w:b/>
          <w:sz w:val="28"/>
          <w:szCs w:val="28"/>
        </w:rPr>
        <w:t>О согласовании проектов НДС</w:t>
      </w:r>
    </w:p>
    <w:p w:rsidR="000F6F0D" w:rsidRDefault="00A7123C" w:rsidP="000F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EF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в составе проектов НДС, величины которых не соответствуют нормативам качества (в том числе ПДК веществ) воды водных объектов рыбохозяйственного значения, должны представляться планы по снижению выбросов и сбросов загрязняющих веществ на период их действия.</w:t>
      </w:r>
    </w:p>
    <w:p w:rsidR="000F6F0D" w:rsidRPr="00293AEF" w:rsidRDefault="000F6F0D" w:rsidP="000F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EF">
        <w:rPr>
          <w:rFonts w:ascii="Times New Roman" w:hAnsi="Times New Roman" w:cs="Times New Roman"/>
          <w:sz w:val="28"/>
          <w:szCs w:val="28"/>
        </w:rPr>
        <w:t>Отсутствие планов по снижению выбросов и сбросов загрязняющих 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AEF">
        <w:rPr>
          <w:rFonts w:ascii="Times New Roman" w:hAnsi="Times New Roman" w:cs="Times New Roman"/>
          <w:sz w:val="28"/>
          <w:szCs w:val="28"/>
        </w:rPr>
        <w:t xml:space="preserve"> в случае несоответствия НДС нормативам качества воды водного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AEF">
        <w:rPr>
          <w:rFonts w:ascii="Times New Roman" w:hAnsi="Times New Roman" w:cs="Times New Roman"/>
          <w:sz w:val="28"/>
          <w:szCs w:val="28"/>
        </w:rPr>
        <w:t xml:space="preserve"> служит основанием для отказа в согласовании проекта НДС в соответствии со ст. 23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10 января </w:t>
      </w:r>
      <w:r w:rsidRPr="00293AEF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EF">
        <w:rPr>
          <w:rFonts w:ascii="Times New Roman" w:hAnsi="Times New Roman" w:cs="Times New Roman"/>
          <w:sz w:val="28"/>
          <w:szCs w:val="28"/>
        </w:rPr>
        <w:t>г. № 7-ФЗ «Об охране окружающей среды».</w:t>
      </w:r>
    </w:p>
    <w:p w:rsidR="00A7123C" w:rsidRPr="00293AEF" w:rsidRDefault="00A7123C" w:rsidP="000F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AEF">
        <w:rPr>
          <w:rFonts w:ascii="Times New Roman" w:hAnsi="Times New Roman" w:cs="Times New Roman"/>
          <w:sz w:val="28"/>
          <w:szCs w:val="28"/>
        </w:rPr>
        <w:t>Кроме того, при разработке проектов НДС следует учитывать положения пункта 12 Методики разработки нормативов допустимых сбросов веществ и микроорганизмов в водные объекты для водопользователей, утвержденной приказом МНР России от 17 декабря 2007 г. № 333 (далее – Методика), согласно которым величины НДС проектируемых и строящихся (реконструируемых) объектов водопользователей определяются в составе проектной документации на строительство (реконструкцию) таких объектов.</w:t>
      </w:r>
      <w:proofErr w:type="gramEnd"/>
    </w:p>
    <w:p w:rsidR="00A7123C" w:rsidRPr="00293AEF" w:rsidRDefault="00A7123C" w:rsidP="000F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AEF">
        <w:rPr>
          <w:rFonts w:ascii="Times New Roman" w:hAnsi="Times New Roman" w:cs="Times New Roman"/>
          <w:sz w:val="28"/>
          <w:szCs w:val="28"/>
        </w:rPr>
        <w:t xml:space="preserve">Таким образом, величины НДС для проектируемых и строящихся (реконструируемых) объектов водопользователей должны направляться на </w:t>
      </w:r>
      <w:r w:rsidRPr="00293AEF">
        <w:rPr>
          <w:rFonts w:ascii="Times New Roman" w:hAnsi="Times New Roman" w:cs="Times New Roman"/>
          <w:sz w:val="28"/>
          <w:szCs w:val="28"/>
        </w:rPr>
        <w:lastRenderedPageBreak/>
        <w:t>согласование в Росрыболовство вместе с проектной документацией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</w:t>
      </w:r>
      <w:proofErr w:type="gramEnd"/>
      <w:r w:rsidRPr="00293AEF">
        <w:rPr>
          <w:rFonts w:ascii="Times New Roman" w:hAnsi="Times New Roman" w:cs="Times New Roman"/>
          <w:sz w:val="28"/>
          <w:szCs w:val="28"/>
        </w:rPr>
        <w:t xml:space="preserve"> 30 апреля 2013 г. № 384.</w:t>
      </w:r>
    </w:p>
    <w:p w:rsidR="00A7123C" w:rsidRPr="00293AEF" w:rsidRDefault="00A7123C" w:rsidP="000F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EF">
        <w:rPr>
          <w:rFonts w:ascii="Times New Roman" w:hAnsi="Times New Roman" w:cs="Times New Roman"/>
          <w:sz w:val="28"/>
          <w:szCs w:val="28"/>
        </w:rPr>
        <w:t>В случае поступления проектов НДС для проектируемых и строящихся (реконструируемых) объектов водопользователей без проектной документаци</w:t>
      </w:r>
      <w:r w:rsidR="00757518">
        <w:rPr>
          <w:rFonts w:ascii="Times New Roman" w:hAnsi="Times New Roman" w:cs="Times New Roman"/>
          <w:sz w:val="28"/>
          <w:szCs w:val="28"/>
        </w:rPr>
        <w:t>и</w:t>
      </w:r>
      <w:r w:rsidRPr="00293AEF">
        <w:rPr>
          <w:rFonts w:ascii="Times New Roman" w:hAnsi="Times New Roman" w:cs="Times New Roman"/>
          <w:sz w:val="28"/>
          <w:szCs w:val="28"/>
        </w:rPr>
        <w:t>, в соответствии с указанными выше положениями Методики, Управлением будет принято решение об отказе их согласования.</w:t>
      </w:r>
    </w:p>
    <w:p w:rsidR="00FC5596" w:rsidRPr="00293AEF" w:rsidRDefault="00FC5596" w:rsidP="00293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596" w:rsidRPr="00293AEF" w:rsidSect="00293A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C"/>
    <w:rsid w:val="00000103"/>
    <w:rsid w:val="000207B2"/>
    <w:rsid w:val="00025F09"/>
    <w:rsid w:val="00033723"/>
    <w:rsid w:val="00034961"/>
    <w:rsid w:val="00044F13"/>
    <w:rsid w:val="000545DF"/>
    <w:rsid w:val="00056EFC"/>
    <w:rsid w:val="0006038D"/>
    <w:rsid w:val="00060BEF"/>
    <w:rsid w:val="000730E6"/>
    <w:rsid w:val="000808DD"/>
    <w:rsid w:val="00080F26"/>
    <w:rsid w:val="00081E50"/>
    <w:rsid w:val="00086621"/>
    <w:rsid w:val="00087322"/>
    <w:rsid w:val="00097C86"/>
    <w:rsid w:val="000A2478"/>
    <w:rsid w:val="000A3FCD"/>
    <w:rsid w:val="000A43EF"/>
    <w:rsid w:val="000C1A95"/>
    <w:rsid w:val="000C40AD"/>
    <w:rsid w:val="000F6F0D"/>
    <w:rsid w:val="001039D1"/>
    <w:rsid w:val="00103AB4"/>
    <w:rsid w:val="00120175"/>
    <w:rsid w:val="001215D3"/>
    <w:rsid w:val="00121889"/>
    <w:rsid w:val="00121A12"/>
    <w:rsid w:val="001278D5"/>
    <w:rsid w:val="001443A2"/>
    <w:rsid w:val="0014617F"/>
    <w:rsid w:val="001478E0"/>
    <w:rsid w:val="00150064"/>
    <w:rsid w:val="00161895"/>
    <w:rsid w:val="001709B3"/>
    <w:rsid w:val="00182A1A"/>
    <w:rsid w:val="00197A9D"/>
    <w:rsid w:val="001A16C7"/>
    <w:rsid w:val="001C1209"/>
    <w:rsid w:val="001C39CB"/>
    <w:rsid w:val="001C7B61"/>
    <w:rsid w:val="001E1BCF"/>
    <w:rsid w:val="001E4E4D"/>
    <w:rsid w:val="001E58AD"/>
    <w:rsid w:val="001F01F7"/>
    <w:rsid w:val="001F2190"/>
    <w:rsid w:val="0020660A"/>
    <w:rsid w:val="00206D88"/>
    <w:rsid w:val="00212730"/>
    <w:rsid w:val="00220D4B"/>
    <w:rsid w:val="00223C1D"/>
    <w:rsid w:val="00230CC2"/>
    <w:rsid w:val="00235E24"/>
    <w:rsid w:val="002417C7"/>
    <w:rsid w:val="00243F3C"/>
    <w:rsid w:val="00253283"/>
    <w:rsid w:val="0026777A"/>
    <w:rsid w:val="00293AEF"/>
    <w:rsid w:val="002A600B"/>
    <w:rsid w:val="002A7EED"/>
    <w:rsid w:val="002B0375"/>
    <w:rsid w:val="002B0B45"/>
    <w:rsid w:val="002B3674"/>
    <w:rsid w:val="002B3896"/>
    <w:rsid w:val="002B5D8E"/>
    <w:rsid w:val="002D0CA0"/>
    <w:rsid w:val="002D7985"/>
    <w:rsid w:val="002E6BCC"/>
    <w:rsid w:val="002F6121"/>
    <w:rsid w:val="002F62ED"/>
    <w:rsid w:val="00300865"/>
    <w:rsid w:val="00300B66"/>
    <w:rsid w:val="003055AB"/>
    <w:rsid w:val="00305E33"/>
    <w:rsid w:val="0032138A"/>
    <w:rsid w:val="00341060"/>
    <w:rsid w:val="00341857"/>
    <w:rsid w:val="00347D8B"/>
    <w:rsid w:val="00352F2D"/>
    <w:rsid w:val="00354D90"/>
    <w:rsid w:val="00355D38"/>
    <w:rsid w:val="003566B3"/>
    <w:rsid w:val="00364FC5"/>
    <w:rsid w:val="00365B5C"/>
    <w:rsid w:val="00367A7F"/>
    <w:rsid w:val="00372780"/>
    <w:rsid w:val="003861C7"/>
    <w:rsid w:val="00386BD0"/>
    <w:rsid w:val="003C099E"/>
    <w:rsid w:val="003E6EFE"/>
    <w:rsid w:val="003F53F6"/>
    <w:rsid w:val="004263CD"/>
    <w:rsid w:val="0043164A"/>
    <w:rsid w:val="004412E5"/>
    <w:rsid w:val="00442D39"/>
    <w:rsid w:val="004430BB"/>
    <w:rsid w:val="004A28BE"/>
    <w:rsid w:val="004C459A"/>
    <w:rsid w:val="004C501F"/>
    <w:rsid w:val="004E156D"/>
    <w:rsid w:val="00501230"/>
    <w:rsid w:val="005037EA"/>
    <w:rsid w:val="005278D7"/>
    <w:rsid w:val="00542A4E"/>
    <w:rsid w:val="0055542A"/>
    <w:rsid w:val="0056143B"/>
    <w:rsid w:val="00583CC3"/>
    <w:rsid w:val="005856BC"/>
    <w:rsid w:val="0059034E"/>
    <w:rsid w:val="005A2EB7"/>
    <w:rsid w:val="005A7D3E"/>
    <w:rsid w:val="005B5B4A"/>
    <w:rsid w:val="005C4B40"/>
    <w:rsid w:val="005C4DDB"/>
    <w:rsid w:val="005C6989"/>
    <w:rsid w:val="005E25DB"/>
    <w:rsid w:val="005F0D77"/>
    <w:rsid w:val="005F3837"/>
    <w:rsid w:val="00620795"/>
    <w:rsid w:val="00631231"/>
    <w:rsid w:val="006523BC"/>
    <w:rsid w:val="006540BA"/>
    <w:rsid w:val="0066629C"/>
    <w:rsid w:val="0066713F"/>
    <w:rsid w:val="006673E9"/>
    <w:rsid w:val="00676576"/>
    <w:rsid w:val="00682D4C"/>
    <w:rsid w:val="0068439B"/>
    <w:rsid w:val="00686B2D"/>
    <w:rsid w:val="00697B0F"/>
    <w:rsid w:val="006B7943"/>
    <w:rsid w:val="006C52F9"/>
    <w:rsid w:val="006D70EE"/>
    <w:rsid w:val="006E091D"/>
    <w:rsid w:val="006E5616"/>
    <w:rsid w:val="006F2802"/>
    <w:rsid w:val="006F695C"/>
    <w:rsid w:val="006F7F36"/>
    <w:rsid w:val="00725255"/>
    <w:rsid w:val="007449A7"/>
    <w:rsid w:val="00756767"/>
    <w:rsid w:val="00757518"/>
    <w:rsid w:val="00760986"/>
    <w:rsid w:val="00771590"/>
    <w:rsid w:val="00771A1B"/>
    <w:rsid w:val="00776967"/>
    <w:rsid w:val="00776A6E"/>
    <w:rsid w:val="007779DD"/>
    <w:rsid w:val="007B585E"/>
    <w:rsid w:val="007B5EC1"/>
    <w:rsid w:val="007B6893"/>
    <w:rsid w:val="007C78C9"/>
    <w:rsid w:val="007D47DB"/>
    <w:rsid w:val="007D5F99"/>
    <w:rsid w:val="007E6C38"/>
    <w:rsid w:val="00817CBC"/>
    <w:rsid w:val="0083240D"/>
    <w:rsid w:val="00832438"/>
    <w:rsid w:val="00847DB8"/>
    <w:rsid w:val="008628B2"/>
    <w:rsid w:val="00862CBF"/>
    <w:rsid w:val="00863E23"/>
    <w:rsid w:val="008672E2"/>
    <w:rsid w:val="00872B40"/>
    <w:rsid w:val="00874FFE"/>
    <w:rsid w:val="00885218"/>
    <w:rsid w:val="008A2814"/>
    <w:rsid w:val="008A2DED"/>
    <w:rsid w:val="008A7315"/>
    <w:rsid w:val="008C4B4E"/>
    <w:rsid w:val="008D2CB3"/>
    <w:rsid w:val="008D3D17"/>
    <w:rsid w:val="008E288B"/>
    <w:rsid w:val="00903047"/>
    <w:rsid w:val="00905F8D"/>
    <w:rsid w:val="00916274"/>
    <w:rsid w:val="0093262B"/>
    <w:rsid w:val="00936FF8"/>
    <w:rsid w:val="00954F93"/>
    <w:rsid w:val="00955210"/>
    <w:rsid w:val="009603AD"/>
    <w:rsid w:val="00960C15"/>
    <w:rsid w:val="009961EA"/>
    <w:rsid w:val="009D513D"/>
    <w:rsid w:val="009E0DD2"/>
    <w:rsid w:val="009F5C7C"/>
    <w:rsid w:val="00A07BFE"/>
    <w:rsid w:val="00A16714"/>
    <w:rsid w:val="00A35A3B"/>
    <w:rsid w:val="00A36570"/>
    <w:rsid w:val="00A43381"/>
    <w:rsid w:val="00A7123C"/>
    <w:rsid w:val="00A75013"/>
    <w:rsid w:val="00A805D7"/>
    <w:rsid w:val="00A948BC"/>
    <w:rsid w:val="00AA0152"/>
    <w:rsid w:val="00AA259F"/>
    <w:rsid w:val="00AA3E10"/>
    <w:rsid w:val="00AB4DCB"/>
    <w:rsid w:val="00AC0CD7"/>
    <w:rsid w:val="00AC7B7C"/>
    <w:rsid w:val="00AD4EB1"/>
    <w:rsid w:val="00AF5637"/>
    <w:rsid w:val="00AF5EC7"/>
    <w:rsid w:val="00AF72F8"/>
    <w:rsid w:val="00B0106F"/>
    <w:rsid w:val="00B03DF0"/>
    <w:rsid w:val="00B10CB0"/>
    <w:rsid w:val="00B34EE7"/>
    <w:rsid w:val="00B41B1C"/>
    <w:rsid w:val="00B44CB3"/>
    <w:rsid w:val="00B572F4"/>
    <w:rsid w:val="00B63525"/>
    <w:rsid w:val="00B7622F"/>
    <w:rsid w:val="00B76C3D"/>
    <w:rsid w:val="00B92173"/>
    <w:rsid w:val="00BA5CE8"/>
    <w:rsid w:val="00BB22C4"/>
    <w:rsid w:val="00BC6AB0"/>
    <w:rsid w:val="00BD02E7"/>
    <w:rsid w:val="00BF2B0D"/>
    <w:rsid w:val="00BF4811"/>
    <w:rsid w:val="00C0577A"/>
    <w:rsid w:val="00C0739A"/>
    <w:rsid w:val="00C17D7E"/>
    <w:rsid w:val="00C2383F"/>
    <w:rsid w:val="00C379AA"/>
    <w:rsid w:val="00C43BD0"/>
    <w:rsid w:val="00C51EC5"/>
    <w:rsid w:val="00C5636C"/>
    <w:rsid w:val="00C65A51"/>
    <w:rsid w:val="00C92B35"/>
    <w:rsid w:val="00C9400B"/>
    <w:rsid w:val="00CA0A5E"/>
    <w:rsid w:val="00CA2A4A"/>
    <w:rsid w:val="00CA4368"/>
    <w:rsid w:val="00CA6944"/>
    <w:rsid w:val="00CA7297"/>
    <w:rsid w:val="00CD6D6F"/>
    <w:rsid w:val="00CE1E5B"/>
    <w:rsid w:val="00CE24B4"/>
    <w:rsid w:val="00CF283B"/>
    <w:rsid w:val="00CF3F80"/>
    <w:rsid w:val="00D07DFD"/>
    <w:rsid w:val="00D22F99"/>
    <w:rsid w:val="00D3085B"/>
    <w:rsid w:val="00D321D4"/>
    <w:rsid w:val="00D33595"/>
    <w:rsid w:val="00D57BEF"/>
    <w:rsid w:val="00D63E74"/>
    <w:rsid w:val="00D842FD"/>
    <w:rsid w:val="00D86E59"/>
    <w:rsid w:val="00D9579B"/>
    <w:rsid w:val="00D97ABF"/>
    <w:rsid w:val="00DA287B"/>
    <w:rsid w:val="00DB501D"/>
    <w:rsid w:val="00DC2C42"/>
    <w:rsid w:val="00DD4E9E"/>
    <w:rsid w:val="00DE4A57"/>
    <w:rsid w:val="00DF2DF7"/>
    <w:rsid w:val="00DF59F9"/>
    <w:rsid w:val="00E045A6"/>
    <w:rsid w:val="00E20A05"/>
    <w:rsid w:val="00E30D9D"/>
    <w:rsid w:val="00E330FF"/>
    <w:rsid w:val="00E35C72"/>
    <w:rsid w:val="00E50529"/>
    <w:rsid w:val="00E5409A"/>
    <w:rsid w:val="00E80718"/>
    <w:rsid w:val="00E93CD5"/>
    <w:rsid w:val="00E95C40"/>
    <w:rsid w:val="00EA1B67"/>
    <w:rsid w:val="00EA4692"/>
    <w:rsid w:val="00EA7AC9"/>
    <w:rsid w:val="00EC70D8"/>
    <w:rsid w:val="00EC730B"/>
    <w:rsid w:val="00ED713E"/>
    <w:rsid w:val="00EE523F"/>
    <w:rsid w:val="00EE5EC1"/>
    <w:rsid w:val="00EE67BF"/>
    <w:rsid w:val="00EF375F"/>
    <w:rsid w:val="00F00227"/>
    <w:rsid w:val="00F043AF"/>
    <w:rsid w:val="00F31428"/>
    <w:rsid w:val="00F35A22"/>
    <w:rsid w:val="00F35BA1"/>
    <w:rsid w:val="00F44847"/>
    <w:rsid w:val="00F46E60"/>
    <w:rsid w:val="00F7718B"/>
    <w:rsid w:val="00F83B6B"/>
    <w:rsid w:val="00F90E2D"/>
    <w:rsid w:val="00F97192"/>
    <w:rsid w:val="00FA3E08"/>
    <w:rsid w:val="00FA4221"/>
    <w:rsid w:val="00FB6F2B"/>
    <w:rsid w:val="00FC1B15"/>
    <w:rsid w:val="00FC5596"/>
    <w:rsid w:val="00FF057E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23C"/>
    <w:rPr>
      <w:b/>
      <w:bCs/>
    </w:rPr>
  </w:style>
  <w:style w:type="paragraph" w:styleId="a4">
    <w:name w:val="Normal (Web)"/>
    <w:basedOn w:val="a"/>
    <w:uiPriority w:val="99"/>
    <w:semiHidden/>
    <w:unhideWhenUsed/>
    <w:rsid w:val="00A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ange">
    <w:name w:val="last_change"/>
    <w:basedOn w:val="a"/>
    <w:rsid w:val="00A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23C"/>
    <w:rPr>
      <w:b/>
      <w:bCs/>
    </w:rPr>
  </w:style>
  <w:style w:type="paragraph" w:styleId="a4">
    <w:name w:val="Normal (Web)"/>
    <w:basedOn w:val="a"/>
    <w:uiPriority w:val="99"/>
    <w:semiHidden/>
    <w:unhideWhenUsed/>
    <w:rsid w:val="00A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ange">
    <w:name w:val="last_change"/>
    <w:basedOn w:val="a"/>
    <w:rsid w:val="00A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816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Абдуллаева </cp:lastModifiedBy>
  <cp:revision>12</cp:revision>
  <cp:lastPrinted>2013-12-09T09:30:00Z</cp:lastPrinted>
  <dcterms:created xsi:type="dcterms:W3CDTF">2013-12-09T09:10:00Z</dcterms:created>
  <dcterms:modified xsi:type="dcterms:W3CDTF">2013-12-11T11:32:00Z</dcterms:modified>
</cp:coreProperties>
</file>