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B5E" w:rsidRPr="00246AD4" w:rsidRDefault="009529FC" w:rsidP="00536200">
      <w:pPr>
        <w:pStyle w:val="ConsPlusTitle"/>
        <w:ind w:firstLine="709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_GoBack"/>
      <w:bookmarkEnd w:id="0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Доклад Волго-Каспийского  территориального управления</w:t>
      </w:r>
      <w:r w:rsidRPr="009529F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Росрыболовства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 правоприменительной  практике</w:t>
      </w:r>
      <w:r w:rsidR="006D6599" w:rsidRPr="00246A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осуществления государственного контроля (надзора) в области рыболовства и сохранения в</w:t>
      </w:r>
      <w:r w:rsidR="00576EE1" w:rsidRPr="00246AD4">
        <w:rPr>
          <w:rFonts w:ascii="Times New Roman" w:eastAsiaTheme="minorHAnsi" w:hAnsi="Times New Roman" w:cs="Times New Roman"/>
          <w:sz w:val="28"/>
          <w:szCs w:val="28"/>
          <w:lang w:eastAsia="en-US"/>
        </w:rPr>
        <w:t>одных</w:t>
      </w:r>
      <w:r w:rsidR="007E459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биологических ресурсов </w:t>
      </w:r>
      <w:r w:rsidR="003C7C8F">
        <w:rPr>
          <w:rFonts w:ascii="Times New Roman" w:eastAsiaTheme="minorHAnsi" w:hAnsi="Times New Roman" w:cs="Times New Roman"/>
          <w:sz w:val="28"/>
          <w:szCs w:val="28"/>
          <w:lang w:eastAsia="en-US"/>
        </w:rPr>
        <w:t>в первом и втором квартале 2018 года</w:t>
      </w:r>
      <w:r w:rsidR="00610A6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</w:t>
      </w:r>
      <w:r w:rsidR="003C7C8F">
        <w:rPr>
          <w:rFonts w:ascii="Times New Roman" w:eastAsiaTheme="minorHAnsi" w:hAnsi="Times New Roman" w:cs="Times New Roman"/>
          <w:sz w:val="28"/>
          <w:szCs w:val="28"/>
          <w:lang w:eastAsia="en-US"/>
        </w:rPr>
        <w:t>по состоянию на 10.05</w:t>
      </w:r>
      <w:r w:rsidR="00EB13F9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576EE1" w:rsidRPr="00246A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C7C8F">
        <w:rPr>
          <w:rFonts w:ascii="Times New Roman" w:eastAsiaTheme="minorHAnsi" w:hAnsi="Times New Roman" w:cs="Times New Roman"/>
          <w:sz w:val="28"/>
          <w:szCs w:val="28"/>
          <w:lang w:eastAsia="en-US"/>
        </w:rPr>
        <w:t>2018</w:t>
      </w:r>
      <w:r w:rsidR="006D6599" w:rsidRPr="00246A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</w:t>
      </w:r>
      <w:r w:rsidR="00610A64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="0043030D">
        <w:rPr>
          <w:rFonts w:ascii="Times New Roman" w:eastAsiaTheme="minorHAnsi" w:hAnsi="Times New Roman" w:cs="Times New Roman"/>
          <w:sz w:val="28"/>
          <w:szCs w:val="28"/>
          <w:lang w:eastAsia="en-US"/>
        </w:rPr>
        <w:t>, а также о принятии мер по соблюдению</w:t>
      </w:r>
      <w:r w:rsidR="00BE79E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требований безопасности в области мореплавания при осуществлении рыболовства</w:t>
      </w:r>
    </w:p>
    <w:p w:rsidR="006D6599" w:rsidRDefault="006D6599" w:rsidP="00956FB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429A7" w:rsidRDefault="004F6BFB" w:rsidP="006D659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0027A">
        <w:rPr>
          <w:rFonts w:ascii="Times New Roman" w:hAnsi="Times New Roman" w:cs="Times New Roman"/>
          <w:b w:val="0"/>
          <w:sz w:val="28"/>
          <w:szCs w:val="28"/>
        </w:rPr>
        <w:t>Волго-Каспийское территориаль</w:t>
      </w:r>
      <w:r w:rsidR="006D6599">
        <w:rPr>
          <w:rFonts w:ascii="Times New Roman" w:hAnsi="Times New Roman" w:cs="Times New Roman"/>
          <w:b w:val="0"/>
          <w:sz w:val="28"/>
          <w:szCs w:val="28"/>
        </w:rPr>
        <w:t>ное управление Росрыболовства (</w:t>
      </w:r>
      <w:r w:rsidRPr="0040027A">
        <w:rPr>
          <w:rFonts w:ascii="Times New Roman" w:hAnsi="Times New Roman" w:cs="Times New Roman"/>
          <w:b w:val="0"/>
          <w:sz w:val="28"/>
          <w:szCs w:val="28"/>
        </w:rPr>
        <w:t>далее</w:t>
      </w:r>
      <w:r w:rsidR="00402FA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0027A">
        <w:rPr>
          <w:rFonts w:ascii="Times New Roman" w:hAnsi="Times New Roman" w:cs="Times New Roman"/>
          <w:b w:val="0"/>
          <w:sz w:val="28"/>
          <w:szCs w:val="28"/>
        </w:rPr>
        <w:t>- Управление) осуществляет государственный</w:t>
      </w:r>
      <w:r w:rsidR="00576EE1">
        <w:rPr>
          <w:rFonts w:ascii="Times New Roman" w:hAnsi="Times New Roman" w:cs="Times New Roman"/>
          <w:b w:val="0"/>
          <w:sz w:val="28"/>
          <w:szCs w:val="28"/>
        </w:rPr>
        <w:t xml:space="preserve"> контроль  в области рыболовства</w:t>
      </w:r>
      <w:r w:rsidRPr="0040027A">
        <w:rPr>
          <w:rFonts w:ascii="Times New Roman" w:hAnsi="Times New Roman" w:cs="Times New Roman"/>
          <w:b w:val="0"/>
          <w:sz w:val="28"/>
          <w:szCs w:val="28"/>
        </w:rPr>
        <w:t xml:space="preserve"> и сохранения водных биологических ресурсов</w:t>
      </w:r>
      <w:r w:rsidR="00E429A7">
        <w:rPr>
          <w:rFonts w:ascii="Times New Roman" w:hAnsi="Times New Roman" w:cs="Times New Roman"/>
          <w:b w:val="0"/>
          <w:sz w:val="28"/>
          <w:szCs w:val="28"/>
        </w:rPr>
        <w:t xml:space="preserve"> на водных объектах рыбохозяйственного значения расположенных на территории Астраханской, Саратовской областей, Республики Калмыкия и на водных объектах рыбохозяйственного значения Волг</w:t>
      </w:r>
      <w:r w:rsidR="00336DA2">
        <w:rPr>
          <w:rFonts w:ascii="Times New Roman" w:hAnsi="Times New Roman" w:cs="Times New Roman"/>
          <w:b w:val="0"/>
          <w:sz w:val="28"/>
          <w:szCs w:val="28"/>
        </w:rPr>
        <w:t>оградской области, относящихся к</w:t>
      </w:r>
      <w:r w:rsidR="00E429A7">
        <w:rPr>
          <w:rFonts w:ascii="Times New Roman" w:hAnsi="Times New Roman" w:cs="Times New Roman"/>
          <w:b w:val="0"/>
          <w:sz w:val="28"/>
          <w:szCs w:val="28"/>
        </w:rPr>
        <w:t xml:space="preserve"> бассейну реки Волга.</w:t>
      </w:r>
    </w:p>
    <w:p w:rsidR="0040027A" w:rsidRDefault="00E429A7" w:rsidP="006D659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Контрольно-надзорная деятельность Управл</w:t>
      </w:r>
      <w:r w:rsidR="00336DA2">
        <w:rPr>
          <w:rFonts w:ascii="Times New Roman" w:hAnsi="Times New Roman" w:cs="Times New Roman"/>
          <w:b w:val="0"/>
          <w:sz w:val="28"/>
          <w:szCs w:val="28"/>
        </w:rPr>
        <w:t>ения осуществляется в соответствии с главой 5</w:t>
      </w:r>
      <w:r w:rsidR="00B75CFF">
        <w:rPr>
          <w:rFonts w:ascii="Times New Roman" w:hAnsi="Times New Roman" w:cs="Times New Roman"/>
          <w:b w:val="0"/>
          <w:sz w:val="28"/>
          <w:szCs w:val="28"/>
        </w:rPr>
        <w:t>.1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</w:t>
      </w:r>
      <w:r w:rsidR="00402FA2">
        <w:rPr>
          <w:rFonts w:ascii="Times New Roman" w:hAnsi="Times New Roman" w:cs="Times New Roman"/>
          <w:b w:val="0"/>
          <w:sz w:val="28"/>
          <w:szCs w:val="28"/>
        </w:rPr>
        <w:t xml:space="preserve"> от 20.12.2004 №166-ФЗ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«О рыболовстве и сохранении водных биологических ресурсов» и </w:t>
      </w:r>
      <w:r w:rsidR="00767D7C">
        <w:rPr>
          <w:rFonts w:ascii="Times New Roman" w:hAnsi="Times New Roman" w:cs="Times New Roman"/>
          <w:b w:val="0"/>
          <w:sz w:val="28"/>
          <w:szCs w:val="28"/>
        </w:rPr>
        <w:t xml:space="preserve"> Федеральным законом</w:t>
      </w:r>
      <w:r w:rsidR="0040027A" w:rsidRPr="004002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F59DB">
        <w:rPr>
          <w:rFonts w:ascii="Times New Roman" w:hAnsi="Times New Roman" w:cs="Times New Roman"/>
          <w:b w:val="0"/>
          <w:sz w:val="28"/>
          <w:szCs w:val="28"/>
        </w:rPr>
        <w:t xml:space="preserve">   от </w:t>
      </w:r>
      <w:r w:rsidR="004F59DB" w:rsidRPr="004F59DB">
        <w:rPr>
          <w:rFonts w:ascii="Times New Roman" w:hAnsi="Times New Roman" w:cs="Times New Roman"/>
          <w:b w:val="0"/>
          <w:sz w:val="28"/>
          <w:szCs w:val="28"/>
        </w:rPr>
        <w:t xml:space="preserve">26 декабря 2008 года </w:t>
      </w:r>
      <w:r w:rsidR="00D4242E">
        <w:rPr>
          <w:rFonts w:ascii="Times New Roman" w:hAnsi="Times New Roman" w:cs="Times New Roman"/>
          <w:b w:val="0"/>
          <w:sz w:val="28"/>
          <w:szCs w:val="28"/>
        </w:rPr>
        <w:t>№ 294-</w:t>
      </w:r>
      <w:r w:rsidR="0040027A" w:rsidRPr="0040027A">
        <w:rPr>
          <w:rFonts w:ascii="Times New Roman" w:hAnsi="Times New Roman" w:cs="Times New Roman"/>
          <w:b w:val="0"/>
          <w:sz w:val="28"/>
          <w:szCs w:val="28"/>
        </w:rPr>
        <w:t>ФЗ «О защите прав юридических лиц и индивидуальных предпринимателей при осуществлении государственного контроля (надз</w:t>
      </w:r>
      <w:r w:rsidR="00767D7C">
        <w:rPr>
          <w:rFonts w:ascii="Times New Roman" w:hAnsi="Times New Roman" w:cs="Times New Roman"/>
          <w:b w:val="0"/>
          <w:sz w:val="28"/>
          <w:szCs w:val="28"/>
        </w:rPr>
        <w:t>ора) и муниципал</w:t>
      </w:r>
      <w:r w:rsidR="00CC7917">
        <w:rPr>
          <w:rFonts w:ascii="Times New Roman" w:hAnsi="Times New Roman" w:cs="Times New Roman"/>
          <w:b w:val="0"/>
          <w:sz w:val="28"/>
          <w:szCs w:val="28"/>
        </w:rPr>
        <w:t>ьного контроля». П</w:t>
      </w:r>
      <w:r w:rsidR="00767D7C">
        <w:rPr>
          <w:rFonts w:ascii="Times New Roman" w:hAnsi="Times New Roman" w:cs="Times New Roman"/>
          <w:b w:val="0"/>
          <w:sz w:val="28"/>
          <w:szCs w:val="28"/>
        </w:rPr>
        <w:t xml:space="preserve">ривлечение правонарушителей к административной ответственности осуществляется в соответствии с Кодексом Российской Федерации об административных правонарушениях. </w:t>
      </w:r>
    </w:p>
    <w:p w:rsidR="00336DA2" w:rsidRDefault="00DE7700" w:rsidP="006D659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</w:t>
      </w:r>
      <w:r w:rsidRPr="00DE7700">
        <w:rPr>
          <w:rFonts w:ascii="Times New Roman" w:hAnsi="Times New Roman" w:cs="Times New Roman"/>
          <w:b w:val="0"/>
          <w:sz w:val="28"/>
          <w:szCs w:val="28"/>
        </w:rPr>
        <w:t>осударственный контроль  (надзор) за соблюдением законодательства Российской Федерации в области рыболовства и сохранения водных</w:t>
      </w:r>
      <w:r w:rsidR="00231A42">
        <w:rPr>
          <w:rFonts w:ascii="Times New Roman" w:hAnsi="Times New Roman" w:cs="Times New Roman"/>
          <w:b w:val="0"/>
          <w:sz w:val="28"/>
          <w:szCs w:val="28"/>
        </w:rPr>
        <w:t xml:space="preserve"> биологических ресурсов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Управлением</w:t>
      </w:r>
      <w:r w:rsidRPr="00DE7700">
        <w:rPr>
          <w:rFonts w:ascii="Times New Roman" w:hAnsi="Times New Roman" w:cs="Times New Roman"/>
          <w:b w:val="0"/>
          <w:sz w:val="28"/>
          <w:szCs w:val="28"/>
        </w:rPr>
        <w:t xml:space="preserve"> осуществляется в двух видах - посредством организации и проведения плановых и внеплановых  проверок юридических лиц и индивидуальных предпринимателей и проведения мероприятий по контролю на водных объек</w:t>
      </w:r>
      <w:r>
        <w:rPr>
          <w:rFonts w:ascii="Times New Roman" w:hAnsi="Times New Roman" w:cs="Times New Roman"/>
          <w:b w:val="0"/>
          <w:sz w:val="28"/>
          <w:szCs w:val="28"/>
        </w:rPr>
        <w:t>т</w:t>
      </w:r>
      <w:r w:rsidR="00231A42">
        <w:rPr>
          <w:rFonts w:ascii="Times New Roman" w:hAnsi="Times New Roman" w:cs="Times New Roman"/>
          <w:b w:val="0"/>
          <w:sz w:val="28"/>
          <w:szCs w:val="28"/>
        </w:rPr>
        <w:t>ах рыбохозяйственного значения</w:t>
      </w:r>
      <w:r w:rsidR="001D59FF">
        <w:rPr>
          <w:rFonts w:ascii="Times New Roman" w:hAnsi="Times New Roman" w:cs="Times New Roman"/>
          <w:b w:val="0"/>
          <w:sz w:val="28"/>
          <w:szCs w:val="28"/>
        </w:rPr>
        <w:t>.  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настоящее время  мероприятия по контролю на водных объектах рыбохозяйственного значения являются основным видом контроля и проводятся в отношении неопределенного круга лиц. В основном при осуществлении данного вида контроля выявляются нарушения допускаемые гра</w:t>
      </w:r>
      <w:r w:rsidR="006527A1">
        <w:rPr>
          <w:rFonts w:ascii="Times New Roman" w:hAnsi="Times New Roman" w:cs="Times New Roman"/>
          <w:b w:val="0"/>
          <w:sz w:val="28"/>
          <w:szCs w:val="28"/>
        </w:rPr>
        <w:t>жданами</w:t>
      </w:r>
      <w:r>
        <w:rPr>
          <w:rFonts w:ascii="Times New Roman" w:hAnsi="Times New Roman" w:cs="Times New Roman"/>
          <w:b w:val="0"/>
          <w:sz w:val="28"/>
          <w:szCs w:val="28"/>
        </w:rPr>
        <w:t>. Правонарушения, допускаемые юридическими лицами и индивидуальными предпринимателями</w:t>
      </w:r>
      <w:r w:rsidR="006521C3">
        <w:rPr>
          <w:rFonts w:ascii="Times New Roman" w:hAnsi="Times New Roman" w:cs="Times New Roman"/>
          <w:b w:val="0"/>
          <w:sz w:val="28"/>
          <w:szCs w:val="28"/>
        </w:rPr>
        <w:t xml:space="preserve"> (их работниками)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области рыболовства и сохранения водных биоресурсов при данном виде контроля выявляются значительно реже. </w:t>
      </w:r>
    </w:p>
    <w:p w:rsidR="00D4619B" w:rsidRDefault="00CE06ED" w:rsidP="00522DF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План Управлен</w:t>
      </w:r>
      <w:r w:rsidR="003C7C8F">
        <w:rPr>
          <w:rFonts w:ascii="Times New Roman" w:hAnsi="Times New Roman" w:cs="Times New Roman"/>
          <w:b w:val="0"/>
          <w:sz w:val="28"/>
          <w:szCs w:val="28"/>
        </w:rPr>
        <w:t>ия по проведению проверок в 2018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году был согласован</w:t>
      </w:r>
      <w:r w:rsidR="00D937E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Управлением Генеральной прокуратуры в Южном федеральном округе</w:t>
      </w:r>
      <w:r w:rsidR="00D4619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937E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57869">
        <w:rPr>
          <w:rFonts w:ascii="Times New Roman" w:hAnsi="Times New Roman" w:cs="Times New Roman"/>
          <w:b w:val="0"/>
          <w:sz w:val="28"/>
          <w:szCs w:val="28"/>
        </w:rPr>
        <w:t xml:space="preserve">и </w:t>
      </w:r>
      <w:r w:rsidR="0040027A" w:rsidRPr="0040027A">
        <w:rPr>
          <w:rFonts w:ascii="Times New Roman" w:hAnsi="Times New Roman" w:cs="Times New Roman"/>
          <w:b w:val="0"/>
          <w:sz w:val="28"/>
          <w:szCs w:val="28"/>
        </w:rPr>
        <w:t xml:space="preserve">утвержден </w:t>
      </w:r>
      <w:r w:rsidR="003C7C8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3C7C8F">
        <w:rPr>
          <w:rFonts w:ascii="Times New Roman" w:hAnsi="Times New Roman" w:cs="Times New Roman"/>
          <w:b w:val="0"/>
          <w:sz w:val="28"/>
          <w:szCs w:val="28"/>
        </w:rPr>
        <w:t>врио</w:t>
      </w:r>
      <w:proofErr w:type="spellEnd"/>
      <w:r w:rsidR="003C7C8F">
        <w:rPr>
          <w:rFonts w:ascii="Times New Roman" w:hAnsi="Times New Roman" w:cs="Times New Roman"/>
          <w:b w:val="0"/>
          <w:sz w:val="28"/>
          <w:szCs w:val="28"/>
        </w:rPr>
        <w:t xml:space="preserve"> руководителя Управления 01.12.2017</w:t>
      </w:r>
      <w:r w:rsidR="0040027A" w:rsidRPr="0040027A">
        <w:rPr>
          <w:rFonts w:ascii="Times New Roman" w:hAnsi="Times New Roman" w:cs="Times New Roman"/>
          <w:b w:val="0"/>
          <w:sz w:val="28"/>
          <w:szCs w:val="28"/>
        </w:rPr>
        <w:t xml:space="preserve"> года.  </w:t>
      </w:r>
    </w:p>
    <w:p w:rsidR="00522DF7" w:rsidRDefault="0040027A" w:rsidP="00522DF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40027A">
        <w:rPr>
          <w:rFonts w:ascii="Times New Roman" w:hAnsi="Times New Roman" w:cs="Times New Roman"/>
          <w:b w:val="0"/>
          <w:sz w:val="28"/>
          <w:szCs w:val="28"/>
        </w:rPr>
        <w:t>Согласно</w:t>
      </w:r>
      <w:proofErr w:type="gramEnd"/>
      <w:r w:rsidRPr="0040027A">
        <w:rPr>
          <w:rFonts w:ascii="Times New Roman" w:hAnsi="Times New Roman" w:cs="Times New Roman"/>
          <w:b w:val="0"/>
          <w:sz w:val="28"/>
          <w:szCs w:val="28"/>
        </w:rPr>
        <w:t xml:space="preserve"> данного план</w:t>
      </w:r>
      <w:r w:rsidR="004F59DB">
        <w:rPr>
          <w:rFonts w:ascii="Times New Roman" w:hAnsi="Times New Roman" w:cs="Times New Roman"/>
          <w:b w:val="0"/>
          <w:sz w:val="28"/>
          <w:szCs w:val="28"/>
        </w:rPr>
        <w:t>а</w:t>
      </w:r>
      <w:r w:rsidRPr="004002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C7C8F">
        <w:rPr>
          <w:rFonts w:ascii="Times New Roman" w:hAnsi="Times New Roman" w:cs="Times New Roman"/>
          <w:b w:val="0"/>
          <w:sz w:val="28"/>
          <w:szCs w:val="28"/>
        </w:rPr>
        <w:t>в 2018</w:t>
      </w:r>
      <w:r w:rsidR="00956FB9">
        <w:rPr>
          <w:rFonts w:ascii="Times New Roman" w:hAnsi="Times New Roman" w:cs="Times New Roman"/>
          <w:b w:val="0"/>
          <w:sz w:val="28"/>
          <w:szCs w:val="28"/>
        </w:rPr>
        <w:t xml:space="preserve"> году </w:t>
      </w:r>
      <w:r w:rsidR="00360524">
        <w:rPr>
          <w:rFonts w:ascii="Times New Roman" w:hAnsi="Times New Roman" w:cs="Times New Roman"/>
          <w:b w:val="0"/>
          <w:sz w:val="28"/>
          <w:szCs w:val="28"/>
        </w:rPr>
        <w:t xml:space="preserve">в зоне ответственности Управления </w:t>
      </w:r>
      <w:r w:rsidR="001D59FF">
        <w:rPr>
          <w:rFonts w:ascii="Times New Roman" w:hAnsi="Times New Roman" w:cs="Times New Roman"/>
          <w:b w:val="0"/>
          <w:sz w:val="28"/>
          <w:szCs w:val="28"/>
        </w:rPr>
        <w:t>проверкам</w:t>
      </w:r>
      <w:r w:rsidR="003C7C8F">
        <w:rPr>
          <w:rFonts w:ascii="Times New Roman" w:hAnsi="Times New Roman" w:cs="Times New Roman"/>
          <w:b w:val="0"/>
          <w:sz w:val="28"/>
          <w:szCs w:val="28"/>
        </w:rPr>
        <w:t xml:space="preserve"> подлежит 59</w:t>
      </w:r>
      <w:r w:rsidRPr="0040027A">
        <w:rPr>
          <w:rFonts w:ascii="Times New Roman" w:hAnsi="Times New Roman" w:cs="Times New Roman"/>
          <w:b w:val="0"/>
          <w:sz w:val="28"/>
          <w:szCs w:val="28"/>
        </w:rPr>
        <w:t xml:space="preserve"> юридических лиц, не относящихс</w:t>
      </w:r>
      <w:r w:rsidR="00DE7700">
        <w:rPr>
          <w:rFonts w:ascii="Times New Roman" w:hAnsi="Times New Roman" w:cs="Times New Roman"/>
          <w:b w:val="0"/>
          <w:sz w:val="28"/>
          <w:szCs w:val="28"/>
        </w:rPr>
        <w:t xml:space="preserve">я к малому </w:t>
      </w:r>
      <w:r w:rsidR="001D59FF">
        <w:rPr>
          <w:rFonts w:ascii="Times New Roman" w:hAnsi="Times New Roman" w:cs="Times New Roman"/>
          <w:b w:val="0"/>
          <w:sz w:val="28"/>
          <w:szCs w:val="28"/>
        </w:rPr>
        <w:t xml:space="preserve"> бизнесу, из них на территории Сар</w:t>
      </w:r>
      <w:r w:rsidR="003C7C8F">
        <w:rPr>
          <w:rFonts w:ascii="Times New Roman" w:hAnsi="Times New Roman" w:cs="Times New Roman"/>
          <w:b w:val="0"/>
          <w:sz w:val="28"/>
          <w:szCs w:val="28"/>
        </w:rPr>
        <w:t>атовской области 17</w:t>
      </w:r>
      <w:r w:rsidR="001D59FF">
        <w:rPr>
          <w:rFonts w:ascii="Times New Roman" w:hAnsi="Times New Roman" w:cs="Times New Roman"/>
          <w:b w:val="0"/>
          <w:sz w:val="28"/>
          <w:szCs w:val="28"/>
        </w:rPr>
        <w:t xml:space="preserve"> юридическ</w:t>
      </w:r>
      <w:r w:rsidR="003C7C8F">
        <w:rPr>
          <w:rFonts w:ascii="Times New Roman" w:hAnsi="Times New Roman" w:cs="Times New Roman"/>
          <w:b w:val="0"/>
          <w:sz w:val="28"/>
          <w:szCs w:val="28"/>
        </w:rPr>
        <w:t>их лиц, Волгоградской области 18</w:t>
      </w:r>
      <w:r w:rsidR="001D59FF">
        <w:rPr>
          <w:rFonts w:ascii="Times New Roman" w:hAnsi="Times New Roman" w:cs="Times New Roman"/>
          <w:b w:val="0"/>
          <w:sz w:val="28"/>
          <w:szCs w:val="28"/>
        </w:rPr>
        <w:t xml:space="preserve"> юридических лиц, на те</w:t>
      </w:r>
      <w:r w:rsidR="003C7C8F">
        <w:rPr>
          <w:rFonts w:ascii="Times New Roman" w:hAnsi="Times New Roman" w:cs="Times New Roman"/>
          <w:b w:val="0"/>
          <w:sz w:val="28"/>
          <w:szCs w:val="28"/>
        </w:rPr>
        <w:t>рритории Астраханской области 24 юридических лица</w:t>
      </w:r>
      <w:r w:rsidR="009F3A85">
        <w:rPr>
          <w:rFonts w:ascii="Times New Roman" w:hAnsi="Times New Roman" w:cs="Times New Roman"/>
          <w:b w:val="0"/>
          <w:sz w:val="28"/>
          <w:szCs w:val="28"/>
        </w:rPr>
        <w:t>.</w:t>
      </w:r>
      <w:r w:rsidR="001D59FF">
        <w:rPr>
          <w:rFonts w:ascii="Times New Roman" w:hAnsi="Times New Roman" w:cs="Times New Roman"/>
          <w:b w:val="0"/>
          <w:sz w:val="28"/>
          <w:szCs w:val="28"/>
        </w:rPr>
        <w:t xml:space="preserve"> При этом к юридическим лицам, осуществляющим коммерческую (предпринимательскую) деятельность из данного количества юридичес</w:t>
      </w:r>
      <w:r w:rsidR="002B57AD">
        <w:rPr>
          <w:rFonts w:ascii="Times New Roman" w:hAnsi="Times New Roman" w:cs="Times New Roman"/>
          <w:b w:val="0"/>
          <w:sz w:val="28"/>
          <w:szCs w:val="28"/>
        </w:rPr>
        <w:t xml:space="preserve">ких лиц, </w:t>
      </w:r>
      <w:r w:rsidR="002B57AD">
        <w:rPr>
          <w:rFonts w:ascii="Times New Roman" w:hAnsi="Times New Roman" w:cs="Times New Roman"/>
          <w:b w:val="0"/>
          <w:sz w:val="28"/>
          <w:szCs w:val="28"/>
        </w:rPr>
        <w:lastRenderedPageBreak/>
        <w:t>можно отнести только 9</w:t>
      </w:r>
      <w:r w:rsidR="001D59FF">
        <w:rPr>
          <w:rFonts w:ascii="Times New Roman" w:hAnsi="Times New Roman" w:cs="Times New Roman"/>
          <w:b w:val="0"/>
          <w:sz w:val="28"/>
          <w:szCs w:val="28"/>
        </w:rPr>
        <w:t xml:space="preserve"> лиц, в</w:t>
      </w:r>
      <w:r w:rsidR="002B57AD">
        <w:rPr>
          <w:rFonts w:ascii="Times New Roman" w:hAnsi="Times New Roman" w:cs="Times New Roman"/>
          <w:b w:val="0"/>
          <w:sz w:val="28"/>
          <w:szCs w:val="28"/>
        </w:rPr>
        <w:t>несенных в план проверок на 2018</w:t>
      </w:r>
      <w:r w:rsidR="001D59FF">
        <w:rPr>
          <w:rFonts w:ascii="Times New Roman" w:hAnsi="Times New Roman" w:cs="Times New Roman"/>
          <w:b w:val="0"/>
          <w:sz w:val="28"/>
          <w:szCs w:val="28"/>
        </w:rPr>
        <w:t xml:space="preserve"> год. Остальные юридические лица являются государственными, муниципальными учреждениями, либо некоммерческими садоводческим</w:t>
      </w:r>
      <w:r w:rsidR="00410C11">
        <w:rPr>
          <w:rFonts w:ascii="Times New Roman" w:hAnsi="Times New Roman" w:cs="Times New Roman"/>
          <w:b w:val="0"/>
          <w:sz w:val="28"/>
          <w:szCs w:val="28"/>
        </w:rPr>
        <w:t>и товариществами. Основная сфера</w:t>
      </w:r>
      <w:r w:rsidR="001D59FF">
        <w:rPr>
          <w:rFonts w:ascii="Times New Roman" w:hAnsi="Times New Roman" w:cs="Times New Roman"/>
          <w:b w:val="0"/>
          <w:sz w:val="28"/>
          <w:szCs w:val="28"/>
        </w:rPr>
        <w:t xml:space="preserve"> контроля при проведении плановых проверок</w:t>
      </w:r>
      <w:r w:rsidR="002916E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D59FF">
        <w:rPr>
          <w:rFonts w:ascii="Times New Roman" w:hAnsi="Times New Roman" w:cs="Times New Roman"/>
          <w:b w:val="0"/>
          <w:sz w:val="28"/>
          <w:szCs w:val="28"/>
        </w:rPr>
        <w:t>-</w:t>
      </w:r>
      <w:r w:rsidR="002916E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D59FF">
        <w:rPr>
          <w:rFonts w:ascii="Times New Roman" w:hAnsi="Times New Roman" w:cs="Times New Roman"/>
          <w:b w:val="0"/>
          <w:sz w:val="28"/>
          <w:szCs w:val="28"/>
        </w:rPr>
        <w:t xml:space="preserve">это проверка соблюдения юридическими лицами </w:t>
      </w:r>
      <w:r w:rsidR="003E5ABE">
        <w:rPr>
          <w:rFonts w:ascii="Times New Roman" w:hAnsi="Times New Roman" w:cs="Times New Roman"/>
          <w:b w:val="0"/>
          <w:sz w:val="28"/>
          <w:szCs w:val="28"/>
        </w:rPr>
        <w:t xml:space="preserve">обязательных требований в сфере сохранения водных биоресурсов и среды их обитания, в основном при осуществлении хозяйственной деятельности на рыбохозяйственных водоемах, рыбоохранных и водоохранных зонах. </w:t>
      </w:r>
      <w:r w:rsidR="002B57AD">
        <w:rPr>
          <w:rFonts w:ascii="Times New Roman" w:hAnsi="Times New Roman" w:cs="Times New Roman"/>
          <w:b w:val="0"/>
          <w:sz w:val="28"/>
          <w:szCs w:val="28"/>
        </w:rPr>
        <w:t xml:space="preserve"> Проверок </w:t>
      </w:r>
      <w:r w:rsidR="009F3A85">
        <w:rPr>
          <w:rFonts w:ascii="Times New Roman" w:hAnsi="Times New Roman" w:cs="Times New Roman"/>
          <w:b w:val="0"/>
          <w:sz w:val="28"/>
          <w:szCs w:val="28"/>
        </w:rPr>
        <w:t xml:space="preserve"> юридических лиц </w:t>
      </w:r>
      <w:r w:rsidR="002B57AD">
        <w:rPr>
          <w:rFonts w:ascii="Times New Roman" w:hAnsi="Times New Roman" w:cs="Times New Roman"/>
          <w:b w:val="0"/>
          <w:sz w:val="28"/>
          <w:szCs w:val="28"/>
        </w:rPr>
        <w:t xml:space="preserve">и индивидуальных </w:t>
      </w:r>
      <w:r w:rsidR="00BE79E7">
        <w:rPr>
          <w:rFonts w:ascii="Times New Roman" w:hAnsi="Times New Roman" w:cs="Times New Roman"/>
          <w:b w:val="0"/>
          <w:sz w:val="28"/>
          <w:szCs w:val="28"/>
        </w:rPr>
        <w:t>предпринимателей,</w:t>
      </w:r>
      <w:r w:rsidR="002B57A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F3A85">
        <w:rPr>
          <w:rFonts w:ascii="Times New Roman" w:hAnsi="Times New Roman" w:cs="Times New Roman"/>
          <w:b w:val="0"/>
          <w:sz w:val="28"/>
          <w:szCs w:val="28"/>
        </w:rPr>
        <w:t>осущ</w:t>
      </w:r>
      <w:r w:rsidR="002B57AD">
        <w:rPr>
          <w:rFonts w:ascii="Times New Roman" w:hAnsi="Times New Roman" w:cs="Times New Roman"/>
          <w:b w:val="0"/>
          <w:sz w:val="28"/>
          <w:szCs w:val="28"/>
        </w:rPr>
        <w:t>ествляющих рыболовство</w:t>
      </w:r>
      <w:r w:rsidR="00BE79E7">
        <w:rPr>
          <w:rFonts w:ascii="Times New Roman" w:hAnsi="Times New Roman" w:cs="Times New Roman"/>
          <w:b w:val="0"/>
          <w:sz w:val="28"/>
          <w:szCs w:val="28"/>
        </w:rPr>
        <w:t>,</w:t>
      </w:r>
      <w:r w:rsidR="002B57AD">
        <w:rPr>
          <w:rFonts w:ascii="Times New Roman" w:hAnsi="Times New Roman" w:cs="Times New Roman"/>
          <w:b w:val="0"/>
          <w:sz w:val="28"/>
          <w:szCs w:val="28"/>
        </w:rPr>
        <w:t xml:space="preserve"> запланировано не было</w:t>
      </w:r>
      <w:r w:rsidR="001B77DC">
        <w:rPr>
          <w:rFonts w:ascii="Times New Roman" w:hAnsi="Times New Roman" w:cs="Times New Roman"/>
          <w:b w:val="0"/>
          <w:sz w:val="28"/>
          <w:szCs w:val="28"/>
        </w:rPr>
        <w:t xml:space="preserve">, в связи с имеющимися ограничениями на проверки субъектов малого предпринимательства в соответствии с Федеральным законом </w:t>
      </w:r>
      <w:r w:rsidR="001B77DC" w:rsidRPr="001B77DC">
        <w:rPr>
          <w:rFonts w:ascii="Times New Roman" w:hAnsi="Times New Roman" w:cs="Times New Roman"/>
          <w:b w:val="0"/>
          <w:sz w:val="28"/>
          <w:szCs w:val="28"/>
        </w:rPr>
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9F3A85">
        <w:rPr>
          <w:rFonts w:ascii="Times New Roman" w:hAnsi="Times New Roman" w:cs="Times New Roman"/>
          <w:b w:val="0"/>
          <w:sz w:val="28"/>
          <w:szCs w:val="28"/>
        </w:rPr>
        <w:t>.</w:t>
      </w:r>
      <w:r w:rsidR="00BD276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2200BC" w:rsidRDefault="00FF7AB9" w:rsidP="00522DF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 состоянию на 1</w:t>
      </w:r>
      <w:r w:rsidR="001B77DC">
        <w:rPr>
          <w:rFonts w:ascii="Times New Roman" w:hAnsi="Times New Roman" w:cs="Times New Roman"/>
          <w:b w:val="0"/>
          <w:sz w:val="28"/>
          <w:szCs w:val="28"/>
        </w:rPr>
        <w:t xml:space="preserve">0 мая 2018 года были проведены 4 </w:t>
      </w:r>
      <w:r w:rsidR="00BF6AD9">
        <w:rPr>
          <w:rFonts w:ascii="Times New Roman" w:hAnsi="Times New Roman" w:cs="Times New Roman"/>
          <w:b w:val="0"/>
          <w:sz w:val="28"/>
          <w:szCs w:val="28"/>
        </w:rPr>
        <w:t xml:space="preserve"> плановые и внеплановые</w:t>
      </w:r>
      <w:r w:rsidR="00522DF7">
        <w:rPr>
          <w:rFonts w:ascii="Times New Roman" w:hAnsi="Times New Roman" w:cs="Times New Roman"/>
          <w:b w:val="0"/>
          <w:sz w:val="28"/>
          <w:szCs w:val="28"/>
        </w:rPr>
        <w:t xml:space="preserve"> провер</w:t>
      </w:r>
      <w:r w:rsidR="0040027A" w:rsidRPr="0040027A">
        <w:rPr>
          <w:rFonts w:ascii="Times New Roman" w:hAnsi="Times New Roman" w:cs="Times New Roman"/>
          <w:b w:val="0"/>
          <w:sz w:val="28"/>
          <w:szCs w:val="28"/>
        </w:rPr>
        <w:t>к</w:t>
      </w:r>
      <w:r w:rsidR="00522DF7">
        <w:rPr>
          <w:rFonts w:ascii="Times New Roman" w:hAnsi="Times New Roman" w:cs="Times New Roman"/>
          <w:b w:val="0"/>
          <w:sz w:val="28"/>
          <w:szCs w:val="28"/>
        </w:rPr>
        <w:t>и</w:t>
      </w:r>
      <w:r w:rsidR="00400BC7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810793">
        <w:rPr>
          <w:rFonts w:ascii="Times New Roman" w:hAnsi="Times New Roman" w:cs="Times New Roman"/>
          <w:b w:val="0"/>
          <w:sz w:val="28"/>
          <w:szCs w:val="28"/>
        </w:rPr>
        <w:t xml:space="preserve">Из них </w:t>
      </w:r>
      <w:r w:rsidR="001B77DC">
        <w:rPr>
          <w:rFonts w:ascii="Times New Roman" w:hAnsi="Times New Roman" w:cs="Times New Roman"/>
          <w:b w:val="0"/>
          <w:sz w:val="28"/>
          <w:szCs w:val="28"/>
        </w:rPr>
        <w:t xml:space="preserve"> 1 плановая выездная провер</w:t>
      </w:r>
      <w:r w:rsidR="0081261E">
        <w:rPr>
          <w:rFonts w:ascii="Times New Roman" w:hAnsi="Times New Roman" w:cs="Times New Roman"/>
          <w:b w:val="0"/>
          <w:sz w:val="28"/>
          <w:szCs w:val="28"/>
        </w:rPr>
        <w:t>к</w:t>
      </w:r>
      <w:r w:rsidR="001B77DC">
        <w:rPr>
          <w:rFonts w:ascii="Times New Roman" w:hAnsi="Times New Roman" w:cs="Times New Roman"/>
          <w:b w:val="0"/>
          <w:sz w:val="28"/>
          <w:szCs w:val="28"/>
        </w:rPr>
        <w:t>а по контролю исполнения</w:t>
      </w:r>
      <w:r w:rsidR="002200BC">
        <w:rPr>
          <w:rFonts w:ascii="Times New Roman" w:hAnsi="Times New Roman" w:cs="Times New Roman"/>
          <w:b w:val="0"/>
          <w:sz w:val="28"/>
          <w:szCs w:val="28"/>
        </w:rPr>
        <w:t xml:space="preserve"> обязательные требования в сфере сохранения водных биоресурсов </w:t>
      </w:r>
      <w:r w:rsidR="00A30302">
        <w:rPr>
          <w:rFonts w:ascii="Times New Roman" w:hAnsi="Times New Roman" w:cs="Times New Roman"/>
          <w:b w:val="0"/>
          <w:sz w:val="28"/>
          <w:szCs w:val="28"/>
        </w:rPr>
        <w:t>и охраны сред</w:t>
      </w:r>
      <w:r w:rsidR="001B77DC">
        <w:rPr>
          <w:rFonts w:ascii="Times New Roman" w:hAnsi="Times New Roman" w:cs="Times New Roman"/>
          <w:b w:val="0"/>
          <w:sz w:val="28"/>
          <w:szCs w:val="28"/>
        </w:rPr>
        <w:t>ы их обитания.</w:t>
      </w:r>
    </w:p>
    <w:p w:rsidR="0040027A" w:rsidRDefault="00FC7850" w:rsidP="00522DF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Также </w:t>
      </w:r>
      <w:r w:rsidR="0040027A" w:rsidRPr="004002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B77DC">
        <w:rPr>
          <w:rFonts w:ascii="Times New Roman" w:hAnsi="Times New Roman" w:cs="Times New Roman"/>
          <w:b w:val="0"/>
          <w:sz w:val="28"/>
          <w:szCs w:val="28"/>
        </w:rPr>
        <w:t>были проведены 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</w:t>
      </w:r>
      <w:r w:rsidR="001B77DC">
        <w:rPr>
          <w:rFonts w:ascii="Times New Roman" w:hAnsi="Times New Roman" w:cs="Times New Roman"/>
          <w:b w:val="0"/>
          <w:sz w:val="28"/>
          <w:szCs w:val="28"/>
        </w:rPr>
        <w:t>неплановых документарных провер</w:t>
      </w:r>
      <w:r>
        <w:rPr>
          <w:rFonts w:ascii="Times New Roman" w:hAnsi="Times New Roman" w:cs="Times New Roman"/>
          <w:b w:val="0"/>
          <w:sz w:val="28"/>
          <w:szCs w:val="28"/>
        </w:rPr>
        <w:t>к</w:t>
      </w:r>
      <w:r w:rsidR="001B77DC">
        <w:rPr>
          <w:rFonts w:ascii="Times New Roman" w:hAnsi="Times New Roman" w:cs="Times New Roman"/>
          <w:b w:val="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sz w:val="28"/>
          <w:szCs w:val="28"/>
        </w:rPr>
        <w:t>, целью  которых являлись</w:t>
      </w:r>
      <w:r w:rsidR="0040027A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956FB9" w:rsidRPr="00956FB9">
        <w:rPr>
          <w:rFonts w:ascii="Times New Roman" w:hAnsi="Times New Roman" w:cs="Times New Roman"/>
          <w:b w:val="0"/>
          <w:sz w:val="28"/>
          <w:szCs w:val="28"/>
        </w:rPr>
        <w:t>проверки выполнения ранее выданн</w:t>
      </w:r>
      <w:r w:rsidR="00956FB9">
        <w:rPr>
          <w:rFonts w:ascii="Times New Roman" w:hAnsi="Times New Roman" w:cs="Times New Roman"/>
          <w:b w:val="0"/>
          <w:sz w:val="28"/>
          <w:szCs w:val="28"/>
        </w:rPr>
        <w:t>ых юридическим лицам</w:t>
      </w:r>
      <w:r w:rsidR="00956FB9" w:rsidRPr="00956FB9">
        <w:rPr>
          <w:rFonts w:ascii="Times New Roman" w:hAnsi="Times New Roman" w:cs="Times New Roman"/>
          <w:b w:val="0"/>
          <w:sz w:val="28"/>
          <w:szCs w:val="28"/>
        </w:rPr>
        <w:t xml:space="preserve"> предписани</w:t>
      </w:r>
      <w:r w:rsidR="00956FB9">
        <w:rPr>
          <w:rFonts w:ascii="Times New Roman" w:hAnsi="Times New Roman" w:cs="Times New Roman"/>
          <w:b w:val="0"/>
          <w:sz w:val="28"/>
          <w:szCs w:val="28"/>
        </w:rPr>
        <w:t>й</w:t>
      </w:r>
      <w:r w:rsidR="00956FB9" w:rsidRPr="00956FB9">
        <w:rPr>
          <w:rFonts w:ascii="Times New Roman" w:hAnsi="Times New Roman" w:cs="Times New Roman"/>
          <w:b w:val="0"/>
          <w:sz w:val="28"/>
          <w:szCs w:val="28"/>
        </w:rPr>
        <w:t xml:space="preserve"> Волго-Каспийского территориального управления Росрыбол</w:t>
      </w:r>
      <w:r w:rsidR="00C3015D">
        <w:rPr>
          <w:rFonts w:ascii="Times New Roman" w:hAnsi="Times New Roman" w:cs="Times New Roman"/>
          <w:b w:val="0"/>
          <w:sz w:val="28"/>
          <w:szCs w:val="28"/>
        </w:rPr>
        <w:t>овства об устранении выявленных ранее нарушений</w:t>
      </w:r>
      <w:r w:rsidR="00956FB9" w:rsidRPr="00956FB9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956FB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56FB9" w:rsidRPr="00956FB9">
        <w:rPr>
          <w:rFonts w:ascii="Times New Roman" w:hAnsi="Times New Roman" w:cs="Times New Roman"/>
          <w:b w:val="0"/>
          <w:sz w:val="28"/>
          <w:szCs w:val="28"/>
        </w:rPr>
        <w:t>срок для исполнения котор</w:t>
      </w:r>
      <w:r w:rsidR="00956FB9">
        <w:rPr>
          <w:rFonts w:ascii="Times New Roman" w:hAnsi="Times New Roman" w:cs="Times New Roman"/>
          <w:b w:val="0"/>
          <w:sz w:val="28"/>
          <w:szCs w:val="28"/>
        </w:rPr>
        <w:t>ых</w:t>
      </w:r>
      <w:r w:rsidR="00956FB9" w:rsidRPr="00956FB9">
        <w:rPr>
          <w:rFonts w:ascii="Times New Roman" w:hAnsi="Times New Roman" w:cs="Times New Roman"/>
          <w:b w:val="0"/>
          <w:sz w:val="28"/>
          <w:szCs w:val="28"/>
        </w:rPr>
        <w:t xml:space="preserve"> истек</w:t>
      </w:r>
      <w:r w:rsidR="00956FB9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1321E" w:rsidRDefault="0011321E" w:rsidP="00522DF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Внеплановые выездные </w:t>
      </w:r>
      <w:r w:rsidR="001B77DC">
        <w:rPr>
          <w:rFonts w:ascii="Times New Roman" w:hAnsi="Times New Roman" w:cs="Times New Roman"/>
          <w:b w:val="0"/>
          <w:sz w:val="28"/>
          <w:szCs w:val="28"/>
        </w:rPr>
        <w:t>проверки за истекший период 2018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года не проводились в связи с отсутствием на это предусмотренных законом оснований.</w:t>
      </w:r>
    </w:p>
    <w:p w:rsidR="00013048" w:rsidRDefault="00891069" w:rsidP="006D659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При проведении  </w:t>
      </w:r>
      <w:r w:rsidR="00D14BFA">
        <w:rPr>
          <w:rFonts w:ascii="Times New Roman" w:hAnsi="Times New Roman" w:cs="Times New Roman"/>
          <w:b w:val="0"/>
          <w:sz w:val="28"/>
          <w:szCs w:val="28"/>
        </w:rPr>
        <w:t xml:space="preserve"> проверок были выявл</w:t>
      </w:r>
      <w:r w:rsidR="00070E55">
        <w:rPr>
          <w:rFonts w:ascii="Times New Roman" w:hAnsi="Times New Roman" w:cs="Times New Roman"/>
          <w:b w:val="0"/>
          <w:sz w:val="28"/>
          <w:szCs w:val="28"/>
        </w:rPr>
        <w:t xml:space="preserve">ены </w:t>
      </w:r>
      <w:r w:rsidR="001B77DC">
        <w:rPr>
          <w:rFonts w:ascii="Times New Roman" w:hAnsi="Times New Roman" w:cs="Times New Roman"/>
          <w:b w:val="0"/>
          <w:sz w:val="28"/>
          <w:szCs w:val="28"/>
        </w:rPr>
        <w:t xml:space="preserve">3 </w:t>
      </w:r>
      <w:r w:rsidR="00070E55">
        <w:rPr>
          <w:rFonts w:ascii="Times New Roman" w:hAnsi="Times New Roman" w:cs="Times New Roman"/>
          <w:b w:val="0"/>
          <w:sz w:val="28"/>
          <w:szCs w:val="28"/>
        </w:rPr>
        <w:t xml:space="preserve">нарушения </w:t>
      </w:r>
      <w:r w:rsidR="00F963A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F3A4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70E55">
        <w:rPr>
          <w:rFonts w:ascii="Times New Roman" w:hAnsi="Times New Roman" w:cs="Times New Roman"/>
          <w:b w:val="0"/>
          <w:sz w:val="28"/>
          <w:szCs w:val="28"/>
        </w:rPr>
        <w:t>законодательства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    </w:t>
      </w:r>
      <w:r w:rsidR="001B77D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C1CDB">
        <w:rPr>
          <w:rFonts w:ascii="Times New Roman" w:hAnsi="Times New Roman" w:cs="Times New Roman"/>
          <w:b w:val="0"/>
          <w:sz w:val="28"/>
          <w:szCs w:val="28"/>
        </w:rPr>
        <w:t xml:space="preserve"> соста</w:t>
      </w:r>
      <w:r w:rsidR="001B77DC">
        <w:rPr>
          <w:rFonts w:ascii="Times New Roman" w:hAnsi="Times New Roman" w:cs="Times New Roman"/>
          <w:b w:val="0"/>
          <w:sz w:val="28"/>
          <w:szCs w:val="28"/>
        </w:rPr>
        <w:t>влено 3</w:t>
      </w:r>
      <w:r w:rsidR="00AC1CD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B77DC">
        <w:rPr>
          <w:rFonts w:ascii="Times New Roman" w:hAnsi="Times New Roman" w:cs="Times New Roman"/>
          <w:b w:val="0"/>
          <w:sz w:val="28"/>
          <w:szCs w:val="28"/>
        </w:rPr>
        <w:t>протокола на юридических лиц, 1 протокол на должностное лицо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="00EB200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891069" w:rsidRDefault="00891069" w:rsidP="006D659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91069">
        <w:rPr>
          <w:rFonts w:ascii="Times New Roman" w:hAnsi="Times New Roman" w:cs="Times New Roman"/>
          <w:b w:val="0"/>
          <w:sz w:val="28"/>
          <w:szCs w:val="28"/>
        </w:rPr>
        <w:t xml:space="preserve">Все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указанные выше </w:t>
      </w:r>
      <w:r w:rsidRPr="00891069">
        <w:rPr>
          <w:rFonts w:ascii="Times New Roman" w:hAnsi="Times New Roman" w:cs="Times New Roman"/>
          <w:b w:val="0"/>
          <w:sz w:val="28"/>
          <w:szCs w:val="28"/>
        </w:rPr>
        <w:t>нарушения были выявлены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91069">
        <w:rPr>
          <w:rFonts w:ascii="Times New Roman" w:hAnsi="Times New Roman" w:cs="Times New Roman"/>
          <w:b w:val="0"/>
          <w:sz w:val="28"/>
          <w:szCs w:val="28"/>
        </w:rPr>
        <w:t>на территории Саратовской и Волгоградской областей при проведении внеплановых документарных проверок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Pr="00891069">
        <w:rPr>
          <w:rFonts w:ascii="Times New Roman" w:hAnsi="Times New Roman" w:cs="Times New Roman"/>
          <w:b w:val="0"/>
          <w:sz w:val="28"/>
          <w:szCs w:val="28"/>
        </w:rPr>
        <w:t xml:space="preserve">   по  ч.1 ст. 19.5 Кодекса РФ об административных правонарушениях (далее КоАП РФ)  (невыполнение в установленный срок законного предписания органа (должностного лица), осуществляющего государственный надзор (контроль),  об устранении нарушений законодательства). Все протоколы об административных правонарушениях для рассмотрения и определения меры наказания были направлены в мировые суды. Решения судов о рассмотрении дел об административных правонарушениях в Управление до настоящего времени не поступали.</w:t>
      </w:r>
    </w:p>
    <w:p w:rsidR="00013048" w:rsidRPr="00013048" w:rsidRDefault="00F963A7" w:rsidP="0001304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13048" w:rsidRPr="00013048">
        <w:rPr>
          <w:rFonts w:ascii="Times New Roman" w:hAnsi="Times New Roman" w:cs="Times New Roman"/>
          <w:b w:val="0"/>
          <w:sz w:val="28"/>
          <w:szCs w:val="28"/>
        </w:rPr>
        <w:t>Во всех случаях выявления нарушений инспекторским составом Управления выдавались  предписания об устранении выявленных нарушений.</w:t>
      </w:r>
    </w:p>
    <w:p w:rsidR="00EB200D" w:rsidRDefault="00EB200D" w:rsidP="006D659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Таким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образом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в течение первого квартала и истекшего периода второго квартала</w:t>
      </w:r>
      <w:r w:rsidR="00180AFC">
        <w:rPr>
          <w:rFonts w:ascii="Times New Roman" w:hAnsi="Times New Roman" w:cs="Times New Roman"/>
          <w:b w:val="0"/>
          <w:sz w:val="28"/>
          <w:szCs w:val="28"/>
        </w:rPr>
        <w:t xml:space="preserve"> при проведении проверок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E443C">
        <w:rPr>
          <w:rFonts w:ascii="Times New Roman" w:hAnsi="Times New Roman" w:cs="Times New Roman"/>
          <w:b w:val="0"/>
          <w:sz w:val="28"/>
          <w:szCs w:val="28"/>
        </w:rPr>
        <w:t xml:space="preserve">нарушения обязательных требований допускались только в части </w:t>
      </w:r>
      <w:r w:rsidR="00180AFC">
        <w:rPr>
          <w:rFonts w:ascii="Times New Roman" w:hAnsi="Times New Roman" w:cs="Times New Roman"/>
          <w:b w:val="0"/>
          <w:sz w:val="28"/>
          <w:szCs w:val="28"/>
        </w:rPr>
        <w:t>неисполнения выданных предписаний об устранении ранее допущенных нарушений в сфере сохранения водных биоресурсов и среды их обитания.</w:t>
      </w:r>
    </w:p>
    <w:p w:rsidR="00A84E4F" w:rsidRDefault="002B2BD8" w:rsidP="00C67C4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целях недопущения подобных нарушений обязательны</w:t>
      </w:r>
      <w:r w:rsidR="00C35E1D">
        <w:rPr>
          <w:rFonts w:ascii="Times New Roman" w:hAnsi="Times New Roman" w:cs="Times New Roman"/>
          <w:b w:val="0"/>
          <w:sz w:val="28"/>
          <w:szCs w:val="28"/>
        </w:rPr>
        <w:t xml:space="preserve">х требований юридическим лицам необходимо своевременно принимать организационные меры по исполнению предписаний, обязывающих провести согласования деятельности </w:t>
      </w:r>
      <w:r w:rsidR="00C35E1D">
        <w:rPr>
          <w:rFonts w:ascii="Times New Roman" w:hAnsi="Times New Roman" w:cs="Times New Roman"/>
          <w:b w:val="0"/>
          <w:sz w:val="28"/>
          <w:szCs w:val="28"/>
        </w:rPr>
        <w:lastRenderedPageBreak/>
        <w:t>оказывающей воздействие на водные биоресурсы и среду их обитания.</w:t>
      </w:r>
    </w:p>
    <w:p w:rsidR="00DF3BDA" w:rsidRDefault="00DF3BDA" w:rsidP="00C5534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Основная контрольно-надзорная деятельность осуществляется инспекторским составом при проведении мероприятий </w:t>
      </w:r>
      <w:r w:rsidR="00B75CF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proofErr w:type="gramStart"/>
      <w:r w:rsidR="00B75CFF">
        <w:rPr>
          <w:rFonts w:ascii="Times New Roman" w:hAnsi="Times New Roman" w:cs="Times New Roman"/>
          <w:b w:val="0"/>
          <w:sz w:val="28"/>
          <w:szCs w:val="28"/>
        </w:rPr>
        <w:t xml:space="preserve">контролю </w:t>
      </w:r>
      <w:r w:rsidR="00A5491A">
        <w:rPr>
          <w:rFonts w:ascii="Times New Roman" w:hAnsi="Times New Roman" w:cs="Times New Roman"/>
          <w:b w:val="0"/>
          <w:sz w:val="28"/>
          <w:szCs w:val="28"/>
        </w:rPr>
        <w:t>за</w:t>
      </w:r>
      <w:proofErr w:type="gramEnd"/>
      <w:r w:rsidR="00A5491A">
        <w:rPr>
          <w:rFonts w:ascii="Times New Roman" w:hAnsi="Times New Roman" w:cs="Times New Roman"/>
          <w:b w:val="0"/>
          <w:sz w:val="28"/>
          <w:szCs w:val="28"/>
        </w:rPr>
        <w:t xml:space="preserve"> соблюдением обязательных требований </w:t>
      </w:r>
      <w:r>
        <w:rPr>
          <w:rFonts w:ascii="Times New Roman" w:hAnsi="Times New Roman" w:cs="Times New Roman"/>
          <w:b w:val="0"/>
          <w:sz w:val="28"/>
          <w:szCs w:val="28"/>
        </w:rPr>
        <w:t>на водных объектах рыбохозяйственного значения на основании плановых (рейдовых) заданий</w:t>
      </w:r>
      <w:r w:rsidR="00A5491A">
        <w:rPr>
          <w:rFonts w:ascii="Times New Roman" w:hAnsi="Times New Roman" w:cs="Times New Roman"/>
          <w:b w:val="0"/>
          <w:sz w:val="28"/>
          <w:szCs w:val="28"/>
        </w:rPr>
        <w:t xml:space="preserve"> на проведение мероприятий по контролю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="00A5491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5491A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6F0291">
        <w:rPr>
          <w:rFonts w:ascii="Times New Roman" w:hAnsi="Times New Roman" w:cs="Times New Roman"/>
          <w:b w:val="0"/>
          <w:sz w:val="28"/>
          <w:szCs w:val="28"/>
        </w:rPr>
        <w:t>Дополнительно инспекторским составом Управления проводились контрольные мероприятия по обследованию акваторий, прибрежных территорий</w:t>
      </w:r>
      <w:r w:rsidR="00D71C31">
        <w:rPr>
          <w:rFonts w:ascii="Times New Roman" w:hAnsi="Times New Roman" w:cs="Times New Roman"/>
          <w:b w:val="0"/>
          <w:sz w:val="28"/>
          <w:szCs w:val="28"/>
        </w:rPr>
        <w:t>,</w:t>
      </w:r>
      <w:r w:rsidR="006F0291">
        <w:rPr>
          <w:rFonts w:ascii="Times New Roman" w:hAnsi="Times New Roman" w:cs="Times New Roman"/>
          <w:b w:val="0"/>
          <w:sz w:val="28"/>
          <w:szCs w:val="28"/>
        </w:rPr>
        <w:t xml:space="preserve"> входящих в рыбоохранные и водоохранные зоны, на основании информации о нарушениях обязательных требований в области рыболовства и сохранения водных биоресурсов поступивших в</w:t>
      </w:r>
      <w:r w:rsidR="00D71C31">
        <w:rPr>
          <w:rFonts w:ascii="Times New Roman" w:hAnsi="Times New Roman" w:cs="Times New Roman"/>
          <w:b w:val="0"/>
          <w:sz w:val="28"/>
          <w:szCs w:val="28"/>
        </w:rPr>
        <w:t xml:space="preserve"> виде обращений</w:t>
      </w:r>
      <w:r w:rsidR="002E1218">
        <w:rPr>
          <w:rFonts w:ascii="Times New Roman" w:hAnsi="Times New Roman" w:cs="Times New Roman"/>
          <w:b w:val="0"/>
          <w:sz w:val="28"/>
          <w:szCs w:val="28"/>
        </w:rPr>
        <w:t xml:space="preserve"> от граждан,</w:t>
      </w:r>
      <w:r w:rsidR="006F0291">
        <w:rPr>
          <w:rFonts w:ascii="Times New Roman" w:hAnsi="Times New Roman" w:cs="Times New Roman"/>
          <w:b w:val="0"/>
          <w:sz w:val="28"/>
          <w:szCs w:val="28"/>
        </w:rPr>
        <w:t xml:space="preserve"> должностных лиц различных органи</w:t>
      </w:r>
      <w:r w:rsidR="00F64CF2">
        <w:rPr>
          <w:rFonts w:ascii="Times New Roman" w:hAnsi="Times New Roman" w:cs="Times New Roman"/>
          <w:b w:val="0"/>
          <w:sz w:val="28"/>
          <w:szCs w:val="28"/>
        </w:rPr>
        <w:t>заций и государственных органов. Данные мероприятия также осуществлялись на основании полученных инспекторским составом план</w:t>
      </w:r>
      <w:r w:rsidR="00C40341">
        <w:rPr>
          <w:rFonts w:ascii="Times New Roman" w:hAnsi="Times New Roman" w:cs="Times New Roman"/>
          <w:b w:val="0"/>
          <w:sz w:val="28"/>
          <w:szCs w:val="28"/>
        </w:rPr>
        <w:t>о</w:t>
      </w:r>
      <w:r w:rsidR="00761439">
        <w:rPr>
          <w:rFonts w:ascii="Times New Roman" w:hAnsi="Times New Roman" w:cs="Times New Roman"/>
          <w:b w:val="0"/>
          <w:sz w:val="28"/>
          <w:szCs w:val="28"/>
        </w:rPr>
        <w:t>вых (рейдовых) заданий. Всего за 1 квартал  2018 года</w:t>
      </w:r>
      <w:r w:rsidR="00C4034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64CF2">
        <w:rPr>
          <w:rFonts w:ascii="Times New Roman" w:hAnsi="Times New Roman" w:cs="Times New Roman"/>
          <w:b w:val="0"/>
          <w:sz w:val="28"/>
          <w:szCs w:val="28"/>
        </w:rPr>
        <w:t xml:space="preserve"> инспекторским составо</w:t>
      </w:r>
      <w:r w:rsidR="003A7FED">
        <w:rPr>
          <w:rFonts w:ascii="Times New Roman" w:hAnsi="Times New Roman" w:cs="Times New Roman"/>
          <w:b w:val="0"/>
          <w:sz w:val="28"/>
          <w:szCs w:val="28"/>
        </w:rPr>
        <w:t>м Управления было проведено 1457</w:t>
      </w:r>
      <w:r w:rsidR="00F64CF2">
        <w:rPr>
          <w:rFonts w:ascii="Times New Roman" w:hAnsi="Times New Roman" w:cs="Times New Roman"/>
          <w:b w:val="0"/>
          <w:sz w:val="28"/>
          <w:szCs w:val="28"/>
        </w:rPr>
        <w:t xml:space="preserve"> мероприятий по контролю. </w:t>
      </w:r>
    </w:p>
    <w:p w:rsidR="00DF3BDA" w:rsidRDefault="00F64CF2" w:rsidP="00C5534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П</w:t>
      </w:r>
      <w:r w:rsidR="00640C76">
        <w:rPr>
          <w:rFonts w:ascii="Times New Roman" w:hAnsi="Times New Roman" w:cs="Times New Roman"/>
          <w:b w:val="0"/>
          <w:sz w:val="28"/>
          <w:szCs w:val="28"/>
        </w:rPr>
        <w:t>о состоянию на 07 мая 2018</w:t>
      </w:r>
      <w:r w:rsidR="00DF3BDA">
        <w:rPr>
          <w:rFonts w:ascii="Times New Roman" w:hAnsi="Times New Roman" w:cs="Times New Roman"/>
          <w:b w:val="0"/>
          <w:sz w:val="28"/>
          <w:szCs w:val="28"/>
        </w:rPr>
        <w:t xml:space="preserve"> года инспекторским сос</w:t>
      </w:r>
      <w:r w:rsidR="00D71C31">
        <w:rPr>
          <w:rFonts w:ascii="Times New Roman" w:hAnsi="Times New Roman" w:cs="Times New Roman"/>
          <w:b w:val="0"/>
          <w:sz w:val="28"/>
          <w:szCs w:val="28"/>
        </w:rPr>
        <w:t xml:space="preserve">тавом </w:t>
      </w:r>
      <w:r w:rsidR="00BC5DB0">
        <w:rPr>
          <w:rFonts w:ascii="Times New Roman" w:hAnsi="Times New Roman" w:cs="Times New Roman"/>
          <w:b w:val="0"/>
          <w:sz w:val="28"/>
          <w:szCs w:val="28"/>
        </w:rPr>
        <w:t xml:space="preserve">Управления </w:t>
      </w:r>
      <w:r w:rsidR="00D71C31">
        <w:rPr>
          <w:rFonts w:ascii="Times New Roman" w:hAnsi="Times New Roman" w:cs="Times New Roman"/>
          <w:b w:val="0"/>
          <w:sz w:val="28"/>
          <w:szCs w:val="28"/>
        </w:rPr>
        <w:t xml:space="preserve">при осуществлении </w:t>
      </w:r>
      <w:r w:rsidR="00DF3BDA">
        <w:rPr>
          <w:rFonts w:ascii="Times New Roman" w:hAnsi="Times New Roman" w:cs="Times New Roman"/>
          <w:b w:val="0"/>
          <w:sz w:val="28"/>
          <w:szCs w:val="28"/>
        </w:rPr>
        <w:t xml:space="preserve"> мероприятий</w:t>
      </w:r>
      <w:r w:rsidR="00D71C31">
        <w:rPr>
          <w:rFonts w:ascii="Times New Roman" w:hAnsi="Times New Roman" w:cs="Times New Roman"/>
          <w:b w:val="0"/>
          <w:sz w:val="28"/>
          <w:szCs w:val="28"/>
        </w:rPr>
        <w:t xml:space="preserve"> по контролю</w:t>
      </w:r>
      <w:r w:rsidR="00DF3BD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F02DA">
        <w:rPr>
          <w:rFonts w:ascii="Times New Roman" w:hAnsi="Times New Roman" w:cs="Times New Roman"/>
          <w:b w:val="0"/>
          <w:sz w:val="28"/>
          <w:szCs w:val="28"/>
        </w:rPr>
        <w:t xml:space="preserve">на водных объектах рыбохозяйственного значения </w:t>
      </w:r>
      <w:r w:rsidR="00DF3BDA">
        <w:rPr>
          <w:rFonts w:ascii="Times New Roman" w:hAnsi="Times New Roman" w:cs="Times New Roman"/>
          <w:b w:val="0"/>
          <w:sz w:val="28"/>
          <w:szCs w:val="28"/>
        </w:rPr>
        <w:t xml:space="preserve">было выявлено  </w:t>
      </w:r>
      <w:r w:rsidR="00640C76">
        <w:rPr>
          <w:rFonts w:ascii="Times New Roman" w:hAnsi="Times New Roman" w:cs="Times New Roman"/>
          <w:b w:val="0"/>
          <w:sz w:val="28"/>
          <w:szCs w:val="28"/>
        </w:rPr>
        <w:t>2827 нарушений</w:t>
      </w:r>
      <w:r w:rsidR="00DF3BDA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F1D11" w:rsidRDefault="00CF02DA" w:rsidP="00C5534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Из указанного количе</w:t>
      </w:r>
      <w:r w:rsidR="00611024">
        <w:rPr>
          <w:rFonts w:ascii="Times New Roman" w:hAnsi="Times New Roman" w:cs="Times New Roman"/>
          <w:b w:val="0"/>
          <w:sz w:val="28"/>
          <w:szCs w:val="28"/>
        </w:rPr>
        <w:t>ства нарушений было выявлено 269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нарушений правил охраны среды обитания водных биоресурсов</w:t>
      </w:r>
      <w:r w:rsidR="002328F3">
        <w:rPr>
          <w:rFonts w:ascii="Times New Roman" w:hAnsi="Times New Roman" w:cs="Times New Roman"/>
          <w:b w:val="0"/>
          <w:sz w:val="28"/>
          <w:szCs w:val="28"/>
        </w:rPr>
        <w:t xml:space="preserve"> (по ст.8.33 КоАП РФ)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 нарушений режима водоохранной зоны водных объектов</w:t>
      </w:r>
      <w:r w:rsidR="0070748A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2328F3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2328F3" w:rsidRPr="002328F3">
        <w:rPr>
          <w:rFonts w:ascii="Times New Roman" w:hAnsi="Times New Roman" w:cs="Times New Roman"/>
          <w:b w:val="0"/>
          <w:sz w:val="28"/>
          <w:szCs w:val="28"/>
        </w:rPr>
        <w:t>ч.1 ст. 8.42 КоАП РФ</w:t>
      </w:r>
      <w:r w:rsidR="002328F3">
        <w:rPr>
          <w:rFonts w:ascii="Times New Roman" w:hAnsi="Times New Roman" w:cs="Times New Roman"/>
          <w:b w:val="0"/>
          <w:sz w:val="28"/>
          <w:szCs w:val="28"/>
        </w:rPr>
        <w:t>),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допущенных </w:t>
      </w:r>
      <w:r w:rsidR="006F1D1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328F3">
        <w:rPr>
          <w:rFonts w:ascii="Times New Roman" w:hAnsi="Times New Roman" w:cs="Times New Roman"/>
          <w:b w:val="0"/>
          <w:sz w:val="28"/>
          <w:szCs w:val="28"/>
        </w:rPr>
        <w:t>гражданами.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A33B5" w:rsidRDefault="007A33B5" w:rsidP="00C5534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</w:t>
      </w:r>
      <w:r w:rsidRPr="007A33B5">
        <w:rPr>
          <w:rFonts w:ascii="Times New Roman" w:hAnsi="Times New Roman" w:cs="Times New Roman"/>
          <w:b w:val="0"/>
          <w:sz w:val="28"/>
          <w:szCs w:val="28"/>
        </w:rPr>
        <w:t xml:space="preserve">арушений </w:t>
      </w:r>
      <w:proofErr w:type="gramStart"/>
      <w:r w:rsidRPr="007A33B5">
        <w:rPr>
          <w:rFonts w:ascii="Times New Roman" w:hAnsi="Times New Roman" w:cs="Times New Roman"/>
          <w:b w:val="0"/>
          <w:sz w:val="28"/>
          <w:szCs w:val="28"/>
        </w:rPr>
        <w:t xml:space="preserve">правил охраны среды обитания водных биоресурсов </w:t>
      </w:r>
      <w:r>
        <w:rPr>
          <w:rFonts w:ascii="Times New Roman" w:hAnsi="Times New Roman" w:cs="Times New Roman"/>
          <w:b w:val="0"/>
          <w:sz w:val="28"/>
          <w:szCs w:val="28"/>
        </w:rPr>
        <w:t>допущенных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юридическими</w:t>
      </w:r>
      <w:r w:rsidR="00946E60">
        <w:rPr>
          <w:rFonts w:ascii="Times New Roman" w:hAnsi="Times New Roman" w:cs="Times New Roman"/>
          <w:b w:val="0"/>
          <w:sz w:val="28"/>
          <w:szCs w:val="28"/>
        </w:rPr>
        <w:t xml:space="preserve"> лица</w:t>
      </w:r>
      <w:r>
        <w:rPr>
          <w:rFonts w:ascii="Times New Roman" w:hAnsi="Times New Roman" w:cs="Times New Roman"/>
          <w:b w:val="0"/>
          <w:sz w:val="28"/>
          <w:szCs w:val="28"/>
        </w:rPr>
        <w:t>ми и индивидуальными предпринимателями</w:t>
      </w:r>
      <w:r w:rsidR="00946E60">
        <w:rPr>
          <w:rFonts w:ascii="Times New Roman" w:hAnsi="Times New Roman" w:cs="Times New Roman"/>
          <w:b w:val="0"/>
          <w:sz w:val="28"/>
          <w:szCs w:val="28"/>
        </w:rPr>
        <w:t xml:space="preserve">  в 1 квартале и за истекший период 2 квартала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2018 года </w:t>
      </w:r>
      <w:r w:rsidR="00946E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504AD">
        <w:rPr>
          <w:rFonts w:ascii="Times New Roman" w:hAnsi="Times New Roman" w:cs="Times New Roman"/>
          <w:b w:val="0"/>
          <w:sz w:val="28"/>
          <w:szCs w:val="28"/>
        </w:rPr>
        <w:t>по итогам пр</w:t>
      </w:r>
      <w:r w:rsidR="00BF6AD9">
        <w:rPr>
          <w:rFonts w:ascii="Times New Roman" w:hAnsi="Times New Roman" w:cs="Times New Roman"/>
          <w:b w:val="0"/>
          <w:sz w:val="28"/>
          <w:szCs w:val="28"/>
        </w:rPr>
        <w:t>оведения</w:t>
      </w:r>
      <w:r w:rsidR="006F1D11">
        <w:rPr>
          <w:rFonts w:ascii="Times New Roman" w:hAnsi="Times New Roman" w:cs="Times New Roman"/>
          <w:b w:val="0"/>
          <w:sz w:val="28"/>
          <w:szCs w:val="28"/>
        </w:rPr>
        <w:t xml:space="preserve"> мероприятий </w:t>
      </w:r>
      <w:r>
        <w:rPr>
          <w:rFonts w:ascii="Times New Roman" w:hAnsi="Times New Roman" w:cs="Times New Roman"/>
          <w:b w:val="0"/>
          <w:sz w:val="28"/>
          <w:szCs w:val="28"/>
        </w:rPr>
        <w:t>по контролю на водных объектах выявлено не было</w:t>
      </w:r>
      <w:r w:rsidR="006F1D11">
        <w:rPr>
          <w:rFonts w:ascii="Times New Roman" w:hAnsi="Times New Roman" w:cs="Times New Roman"/>
          <w:b w:val="0"/>
          <w:sz w:val="28"/>
          <w:szCs w:val="28"/>
        </w:rPr>
        <w:t>.</w:t>
      </w:r>
      <w:r w:rsidR="00B41CA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93426" w:rsidRDefault="006F1D11" w:rsidP="00C5534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A33B5">
        <w:rPr>
          <w:rFonts w:ascii="Times New Roman" w:hAnsi="Times New Roman" w:cs="Times New Roman"/>
          <w:b w:val="0"/>
          <w:sz w:val="28"/>
          <w:szCs w:val="28"/>
        </w:rPr>
        <w:t>П</w:t>
      </w:r>
      <w:r w:rsidR="00467809">
        <w:rPr>
          <w:rFonts w:ascii="Times New Roman" w:hAnsi="Times New Roman" w:cs="Times New Roman"/>
          <w:b w:val="0"/>
          <w:sz w:val="28"/>
          <w:szCs w:val="28"/>
        </w:rPr>
        <w:t>ри осуществлении мероприятий по контролю на водных объектах рыбохозяйственного значения, а также по их результатам, было выявлено</w:t>
      </w:r>
      <w:r w:rsidR="00115937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7A33B5">
        <w:rPr>
          <w:rFonts w:ascii="Times New Roman" w:hAnsi="Times New Roman" w:cs="Times New Roman"/>
          <w:b w:val="0"/>
          <w:sz w:val="28"/>
          <w:szCs w:val="28"/>
        </w:rPr>
        <w:t>311</w:t>
      </w:r>
      <w:r w:rsidR="004C4885">
        <w:rPr>
          <w:rFonts w:ascii="Times New Roman" w:hAnsi="Times New Roman" w:cs="Times New Roman"/>
          <w:b w:val="0"/>
          <w:sz w:val="28"/>
          <w:szCs w:val="28"/>
        </w:rPr>
        <w:t xml:space="preserve">  нарушений</w:t>
      </w:r>
      <w:r w:rsidR="00467809">
        <w:rPr>
          <w:rFonts w:ascii="Times New Roman" w:hAnsi="Times New Roman" w:cs="Times New Roman"/>
          <w:b w:val="0"/>
          <w:sz w:val="28"/>
          <w:szCs w:val="28"/>
        </w:rPr>
        <w:t xml:space="preserve">  допущенных</w:t>
      </w:r>
      <w:r w:rsidR="00115937">
        <w:rPr>
          <w:rFonts w:ascii="Times New Roman" w:hAnsi="Times New Roman" w:cs="Times New Roman"/>
          <w:b w:val="0"/>
          <w:sz w:val="28"/>
          <w:szCs w:val="28"/>
        </w:rPr>
        <w:t xml:space="preserve"> работниками</w:t>
      </w:r>
      <w:r w:rsidR="0046780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1593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5223B">
        <w:rPr>
          <w:rFonts w:ascii="Times New Roman" w:hAnsi="Times New Roman" w:cs="Times New Roman"/>
          <w:b w:val="0"/>
          <w:sz w:val="28"/>
          <w:szCs w:val="28"/>
        </w:rPr>
        <w:t xml:space="preserve">рыбодобывающих </w:t>
      </w:r>
      <w:r w:rsidR="00115937">
        <w:rPr>
          <w:rFonts w:ascii="Times New Roman" w:hAnsi="Times New Roman" w:cs="Times New Roman"/>
          <w:b w:val="0"/>
          <w:sz w:val="28"/>
          <w:szCs w:val="28"/>
        </w:rPr>
        <w:t>предпри</w:t>
      </w:r>
      <w:r w:rsidR="00D5223B">
        <w:rPr>
          <w:rFonts w:ascii="Times New Roman" w:hAnsi="Times New Roman" w:cs="Times New Roman"/>
          <w:b w:val="0"/>
          <w:sz w:val="28"/>
          <w:szCs w:val="28"/>
        </w:rPr>
        <w:t>ятий,</w:t>
      </w:r>
      <w:r w:rsidR="00467809">
        <w:rPr>
          <w:rFonts w:ascii="Times New Roman" w:hAnsi="Times New Roman" w:cs="Times New Roman"/>
          <w:b w:val="0"/>
          <w:sz w:val="28"/>
          <w:szCs w:val="28"/>
        </w:rPr>
        <w:t xml:space="preserve"> а также самими юридическими лицами</w:t>
      </w:r>
      <w:r w:rsidR="00E86F20">
        <w:rPr>
          <w:rFonts w:ascii="Times New Roman" w:hAnsi="Times New Roman" w:cs="Times New Roman"/>
          <w:b w:val="0"/>
          <w:sz w:val="28"/>
          <w:szCs w:val="28"/>
        </w:rPr>
        <w:t xml:space="preserve"> при осуществлении деятельности по</w:t>
      </w:r>
      <w:r w:rsidR="000766A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86F20">
        <w:rPr>
          <w:rFonts w:ascii="Times New Roman" w:hAnsi="Times New Roman" w:cs="Times New Roman"/>
          <w:b w:val="0"/>
          <w:sz w:val="28"/>
          <w:szCs w:val="28"/>
        </w:rPr>
        <w:t xml:space="preserve"> добыче</w:t>
      </w:r>
      <w:r w:rsidR="00D73A56">
        <w:rPr>
          <w:rFonts w:ascii="Times New Roman" w:hAnsi="Times New Roman" w:cs="Times New Roman"/>
          <w:b w:val="0"/>
          <w:sz w:val="28"/>
          <w:szCs w:val="28"/>
        </w:rPr>
        <w:t xml:space="preserve"> водных биологических ресурсов</w:t>
      </w:r>
      <w:r w:rsidR="00F16C0C">
        <w:rPr>
          <w:rFonts w:ascii="Times New Roman" w:hAnsi="Times New Roman" w:cs="Times New Roman"/>
          <w:b w:val="0"/>
          <w:sz w:val="28"/>
          <w:szCs w:val="28"/>
        </w:rPr>
        <w:t>.</w:t>
      </w:r>
      <w:r w:rsidR="00B16DC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5534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5223B">
        <w:rPr>
          <w:rFonts w:ascii="Times New Roman" w:hAnsi="Times New Roman" w:cs="Times New Roman"/>
          <w:b w:val="0"/>
          <w:sz w:val="28"/>
          <w:szCs w:val="28"/>
        </w:rPr>
        <w:t>Наиболее часто данный вид нарушений допускался работ</w:t>
      </w:r>
      <w:r w:rsidR="005F5289">
        <w:rPr>
          <w:rFonts w:ascii="Times New Roman" w:hAnsi="Times New Roman" w:cs="Times New Roman"/>
          <w:b w:val="0"/>
          <w:sz w:val="28"/>
          <w:szCs w:val="28"/>
        </w:rPr>
        <w:t xml:space="preserve">никами предприятий </w:t>
      </w:r>
      <w:r w:rsidR="00A9395E">
        <w:rPr>
          <w:rFonts w:ascii="Times New Roman" w:hAnsi="Times New Roman" w:cs="Times New Roman"/>
          <w:b w:val="0"/>
          <w:sz w:val="28"/>
          <w:szCs w:val="28"/>
        </w:rPr>
        <w:t>и юридическими лицами, осуществляющими</w:t>
      </w:r>
      <w:r w:rsidR="005F5289">
        <w:rPr>
          <w:rFonts w:ascii="Times New Roman" w:hAnsi="Times New Roman" w:cs="Times New Roman"/>
          <w:b w:val="0"/>
          <w:sz w:val="28"/>
          <w:szCs w:val="28"/>
        </w:rPr>
        <w:t xml:space="preserve"> рыболовство</w:t>
      </w:r>
      <w:r w:rsidR="00D5223B">
        <w:rPr>
          <w:rFonts w:ascii="Times New Roman" w:hAnsi="Times New Roman" w:cs="Times New Roman"/>
          <w:b w:val="0"/>
          <w:sz w:val="28"/>
          <w:szCs w:val="28"/>
        </w:rPr>
        <w:t xml:space="preserve"> на территории Астраханской области, где инспекторским со</w:t>
      </w:r>
      <w:r w:rsidR="000F0531">
        <w:rPr>
          <w:rFonts w:ascii="Times New Roman" w:hAnsi="Times New Roman" w:cs="Times New Roman"/>
          <w:b w:val="0"/>
          <w:sz w:val="28"/>
          <w:szCs w:val="28"/>
        </w:rPr>
        <w:t>ставом Управлен</w:t>
      </w:r>
      <w:r w:rsidR="00EE5858">
        <w:rPr>
          <w:rFonts w:ascii="Times New Roman" w:hAnsi="Times New Roman" w:cs="Times New Roman"/>
          <w:b w:val="0"/>
          <w:sz w:val="28"/>
          <w:szCs w:val="28"/>
        </w:rPr>
        <w:t>ия на 07.05</w:t>
      </w:r>
      <w:r w:rsidR="000F0531">
        <w:rPr>
          <w:rFonts w:ascii="Times New Roman" w:hAnsi="Times New Roman" w:cs="Times New Roman"/>
          <w:b w:val="0"/>
          <w:sz w:val="28"/>
          <w:szCs w:val="28"/>
        </w:rPr>
        <w:t>.</w:t>
      </w:r>
      <w:r w:rsidR="00EE5858">
        <w:rPr>
          <w:rFonts w:ascii="Times New Roman" w:hAnsi="Times New Roman" w:cs="Times New Roman"/>
          <w:b w:val="0"/>
          <w:sz w:val="28"/>
          <w:szCs w:val="28"/>
        </w:rPr>
        <w:t xml:space="preserve"> 2018</w:t>
      </w:r>
      <w:r w:rsidR="00467809">
        <w:rPr>
          <w:rFonts w:ascii="Times New Roman" w:hAnsi="Times New Roman" w:cs="Times New Roman"/>
          <w:b w:val="0"/>
          <w:sz w:val="28"/>
          <w:szCs w:val="28"/>
        </w:rPr>
        <w:t xml:space="preserve"> года было выявлено </w:t>
      </w:r>
      <w:r w:rsidR="005F528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E5858">
        <w:rPr>
          <w:rFonts w:ascii="Times New Roman" w:hAnsi="Times New Roman" w:cs="Times New Roman"/>
          <w:b w:val="0"/>
          <w:sz w:val="28"/>
          <w:szCs w:val="28"/>
        </w:rPr>
        <w:t>261</w:t>
      </w:r>
      <w:r w:rsidR="0046780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E5858">
        <w:rPr>
          <w:rFonts w:ascii="Times New Roman" w:hAnsi="Times New Roman" w:cs="Times New Roman"/>
          <w:b w:val="0"/>
          <w:sz w:val="28"/>
          <w:szCs w:val="28"/>
        </w:rPr>
        <w:t>такое</w:t>
      </w:r>
      <w:r w:rsidR="00BC42F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67809">
        <w:rPr>
          <w:rFonts w:ascii="Times New Roman" w:hAnsi="Times New Roman" w:cs="Times New Roman"/>
          <w:b w:val="0"/>
          <w:sz w:val="28"/>
          <w:szCs w:val="28"/>
        </w:rPr>
        <w:t>нарушени</w:t>
      </w:r>
      <w:r w:rsidR="00EE5858">
        <w:rPr>
          <w:rFonts w:ascii="Times New Roman" w:hAnsi="Times New Roman" w:cs="Times New Roman"/>
          <w:b w:val="0"/>
          <w:sz w:val="28"/>
          <w:szCs w:val="28"/>
        </w:rPr>
        <w:t>е</w:t>
      </w:r>
      <w:r w:rsidR="00D5223B">
        <w:rPr>
          <w:rFonts w:ascii="Times New Roman" w:hAnsi="Times New Roman" w:cs="Times New Roman"/>
          <w:b w:val="0"/>
          <w:sz w:val="28"/>
          <w:szCs w:val="28"/>
        </w:rPr>
        <w:t xml:space="preserve">.  </w:t>
      </w:r>
    </w:p>
    <w:p w:rsidR="00277EFA" w:rsidRDefault="00623656" w:rsidP="00C5534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 основании нарушений</w:t>
      </w:r>
      <w:r w:rsidR="00793426">
        <w:rPr>
          <w:rFonts w:ascii="Times New Roman" w:hAnsi="Times New Roman" w:cs="Times New Roman"/>
          <w:b w:val="0"/>
          <w:sz w:val="28"/>
          <w:szCs w:val="28"/>
        </w:rPr>
        <w:t>,</w:t>
      </w:r>
      <w:r w:rsidR="005F528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допущенных работниками рыбодобывающих организаций при осуществлении ими рыболовства</w:t>
      </w:r>
      <w:r w:rsidR="00793426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к административной ответственности по ч.2 ст</w:t>
      </w:r>
      <w:r w:rsidR="004D28C8">
        <w:rPr>
          <w:rFonts w:ascii="Times New Roman" w:hAnsi="Times New Roman" w:cs="Times New Roman"/>
          <w:b w:val="0"/>
          <w:sz w:val="28"/>
          <w:szCs w:val="28"/>
        </w:rPr>
        <w:t xml:space="preserve">.8.37 КоАП РФ были привлечены </w:t>
      </w:r>
      <w:r w:rsidR="00DE298D">
        <w:rPr>
          <w:rFonts w:ascii="Times New Roman" w:hAnsi="Times New Roman" w:cs="Times New Roman"/>
          <w:b w:val="0"/>
          <w:sz w:val="28"/>
          <w:szCs w:val="28"/>
        </w:rPr>
        <w:t>12</w:t>
      </w:r>
      <w:r w:rsidRPr="00094A2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юридических лиц, осуществляющих деятельность по добыче (вылову) водных биоресурсов на территории Астраханской области. </w:t>
      </w:r>
      <w:r w:rsidR="00923CC4">
        <w:rPr>
          <w:rFonts w:ascii="Times New Roman" w:hAnsi="Times New Roman" w:cs="Times New Roman"/>
          <w:b w:val="0"/>
          <w:sz w:val="28"/>
          <w:szCs w:val="28"/>
        </w:rPr>
        <w:t>В отношении 5</w:t>
      </w:r>
      <w:r w:rsidR="00C617E0">
        <w:rPr>
          <w:rFonts w:ascii="Times New Roman" w:hAnsi="Times New Roman" w:cs="Times New Roman"/>
          <w:b w:val="0"/>
          <w:sz w:val="28"/>
          <w:szCs w:val="28"/>
        </w:rPr>
        <w:t xml:space="preserve"> юридических лиц были примен</w:t>
      </w:r>
      <w:r w:rsidR="00923CC4">
        <w:rPr>
          <w:rFonts w:ascii="Times New Roman" w:hAnsi="Times New Roman" w:cs="Times New Roman"/>
          <w:b w:val="0"/>
          <w:sz w:val="28"/>
          <w:szCs w:val="28"/>
        </w:rPr>
        <w:t>ены штрафные санкции в размере 10</w:t>
      </w:r>
      <w:r w:rsidR="00C617E0">
        <w:rPr>
          <w:rFonts w:ascii="Times New Roman" w:hAnsi="Times New Roman" w:cs="Times New Roman"/>
          <w:b w:val="0"/>
          <w:sz w:val="28"/>
          <w:szCs w:val="28"/>
        </w:rPr>
        <w:t>0</w:t>
      </w:r>
      <w:r w:rsidR="00923CC4">
        <w:rPr>
          <w:rFonts w:ascii="Times New Roman" w:hAnsi="Times New Roman" w:cs="Times New Roman"/>
          <w:b w:val="0"/>
          <w:sz w:val="28"/>
          <w:szCs w:val="28"/>
        </w:rPr>
        <w:t xml:space="preserve"> и 105</w:t>
      </w:r>
      <w:r w:rsidR="00C617E0">
        <w:rPr>
          <w:rFonts w:ascii="Times New Roman" w:hAnsi="Times New Roman" w:cs="Times New Roman"/>
          <w:b w:val="0"/>
          <w:sz w:val="28"/>
          <w:szCs w:val="28"/>
        </w:rPr>
        <w:t xml:space="preserve"> тысяч рублей</w:t>
      </w:r>
      <w:r w:rsidR="0027625F">
        <w:rPr>
          <w:rFonts w:ascii="Times New Roman" w:hAnsi="Times New Roman" w:cs="Times New Roman"/>
          <w:b w:val="0"/>
          <w:sz w:val="28"/>
          <w:szCs w:val="28"/>
        </w:rPr>
        <w:t>,</w:t>
      </w:r>
      <w:r w:rsidR="000F0531">
        <w:rPr>
          <w:rFonts w:ascii="Times New Roman" w:hAnsi="Times New Roman" w:cs="Times New Roman"/>
          <w:b w:val="0"/>
          <w:sz w:val="28"/>
          <w:szCs w:val="28"/>
        </w:rPr>
        <w:t xml:space="preserve"> в отн</w:t>
      </w:r>
      <w:r w:rsidR="00923CC4">
        <w:rPr>
          <w:rFonts w:ascii="Times New Roman" w:hAnsi="Times New Roman" w:cs="Times New Roman"/>
          <w:b w:val="0"/>
          <w:sz w:val="28"/>
          <w:szCs w:val="28"/>
        </w:rPr>
        <w:t xml:space="preserve">ошении 1 юридического лица </w:t>
      </w:r>
      <w:r w:rsidR="000F0531">
        <w:rPr>
          <w:rFonts w:ascii="Times New Roman" w:hAnsi="Times New Roman" w:cs="Times New Roman"/>
          <w:b w:val="0"/>
          <w:sz w:val="28"/>
          <w:szCs w:val="28"/>
        </w:rPr>
        <w:t xml:space="preserve"> был назначен </w:t>
      </w:r>
      <w:r w:rsidR="0027625F">
        <w:rPr>
          <w:rFonts w:ascii="Times New Roman" w:hAnsi="Times New Roman" w:cs="Times New Roman"/>
          <w:b w:val="0"/>
          <w:sz w:val="28"/>
          <w:szCs w:val="28"/>
        </w:rPr>
        <w:t>штраф в размере 60 тысяч рублей,</w:t>
      </w:r>
      <w:r w:rsidR="007C27D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23CC4">
        <w:rPr>
          <w:rFonts w:ascii="Times New Roman" w:hAnsi="Times New Roman" w:cs="Times New Roman"/>
          <w:b w:val="0"/>
          <w:sz w:val="28"/>
          <w:szCs w:val="28"/>
        </w:rPr>
        <w:t xml:space="preserve">еще </w:t>
      </w:r>
      <w:r w:rsidR="00002CC8">
        <w:rPr>
          <w:rFonts w:ascii="Times New Roman" w:hAnsi="Times New Roman" w:cs="Times New Roman"/>
          <w:b w:val="0"/>
          <w:sz w:val="28"/>
          <w:szCs w:val="28"/>
        </w:rPr>
        <w:t xml:space="preserve">                  </w:t>
      </w:r>
      <w:r w:rsidR="00923CC4">
        <w:rPr>
          <w:rFonts w:ascii="Times New Roman" w:hAnsi="Times New Roman" w:cs="Times New Roman"/>
          <w:b w:val="0"/>
          <w:sz w:val="28"/>
          <w:szCs w:val="28"/>
        </w:rPr>
        <w:t xml:space="preserve"> в отношении </w:t>
      </w:r>
      <w:r w:rsidR="007C27D6">
        <w:rPr>
          <w:rFonts w:ascii="Times New Roman" w:hAnsi="Times New Roman" w:cs="Times New Roman"/>
          <w:b w:val="0"/>
          <w:sz w:val="28"/>
          <w:szCs w:val="28"/>
        </w:rPr>
        <w:t xml:space="preserve"> 1</w:t>
      </w:r>
      <w:r w:rsidR="0027625F">
        <w:rPr>
          <w:rFonts w:ascii="Times New Roman" w:hAnsi="Times New Roman" w:cs="Times New Roman"/>
          <w:b w:val="0"/>
          <w:sz w:val="28"/>
          <w:szCs w:val="28"/>
        </w:rPr>
        <w:t xml:space="preserve"> юридического лица было принято решение о наказ</w:t>
      </w:r>
      <w:r w:rsidR="00923CC4">
        <w:rPr>
          <w:rFonts w:ascii="Times New Roman" w:hAnsi="Times New Roman" w:cs="Times New Roman"/>
          <w:b w:val="0"/>
          <w:sz w:val="28"/>
          <w:szCs w:val="28"/>
        </w:rPr>
        <w:t>ании в виде штрафа в размере 50</w:t>
      </w:r>
      <w:r w:rsidR="0027625F">
        <w:rPr>
          <w:rFonts w:ascii="Times New Roman" w:hAnsi="Times New Roman" w:cs="Times New Roman"/>
          <w:b w:val="0"/>
          <w:sz w:val="28"/>
          <w:szCs w:val="28"/>
        </w:rPr>
        <w:t xml:space="preserve"> тысяч рублей. </w:t>
      </w:r>
      <w:r w:rsidR="005F5289">
        <w:rPr>
          <w:rFonts w:ascii="Times New Roman" w:hAnsi="Times New Roman" w:cs="Times New Roman"/>
          <w:b w:val="0"/>
          <w:sz w:val="28"/>
          <w:szCs w:val="28"/>
        </w:rPr>
        <w:t xml:space="preserve"> В</w:t>
      </w:r>
      <w:r w:rsidR="00731829">
        <w:rPr>
          <w:rFonts w:ascii="Times New Roman" w:hAnsi="Times New Roman" w:cs="Times New Roman"/>
          <w:b w:val="0"/>
          <w:sz w:val="28"/>
          <w:szCs w:val="28"/>
        </w:rPr>
        <w:t xml:space="preserve"> отношении 2</w:t>
      </w:r>
      <w:r w:rsidR="00C617E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31829">
        <w:rPr>
          <w:rFonts w:ascii="Times New Roman" w:hAnsi="Times New Roman" w:cs="Times New Roman"/>
          <w:b w:val="0"/>
          <w:sz w:val="28"/>
          <w:szCs w:val="28"/>
        </w:rPr>
        <w:t>юридических лиц</w:t>
      </w:r>
      <w:r w:rsidR="0027625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617E0">
        <w:rPr>
          <w:rFonts w:ascii="Times New Roman" w:hAnsi="Times New Roman" w:cs="Times New Roman"/>
          <w:b w:val="0"/>
          <w:sz w:val="28"/>
          <w:szCs w:val="28"/>
        </w:rPr>
        <w:t xml:space="preserve">были вынесены предупреждения. </w:t>
      </w:r>
      <w:proofErr w:type="gramStart"/>
      <w:r w:rsidR="002D0D5A">
        <w:rPr>
          <w:rFonts w:ascii="Times New Roman" w:hAnsi="Times New Roman" w:cs="Times New Roman"/>
          <w:b w:val="0"/>
          <w:sz w:val="28"/>
          <w:szCs w:val="28"/>
        </w:rPr>
        <w:t>Административные наказания в виде штрафа в отношении юридических лиц выносились с учетом положений частей 3.2 и 3.3 ст. 4.1 КоАП РФ</w:t>
      </w:r>
      <w:r w:rsidR="00793426">
        <w:rPr>
          <w:rFonts w:ascii="Times New Roman" w:hAnsi="Times New Roman" w:cs="Times New Roman"/>
          <w:b w:val="0"/>
          <w:sz w:val="28"/>
          <w:szCs w:val="28"/>
        </w:rPr>
        <w:t>,</w:t>
      </w:r>
      <w:r w:rsidR="002D0D5A">
        <w:rPr>
          <w:rFonts w:ascii="Times New Roman" w:hAnsi="Times New Roman" w:cs="Times New Roman"/>
          <w:b w:val="0"/>
          <w:sz w:val="28"/>
          <w:szCs w:val="28"/>
        </w:rPr>
        <w:t xml:space="preserve"> в виде </w:t>
      </w:r>
      <w:r w:rsidR="002D0D5A" w:rsidRPr="002D0D5A">
        <w:rPr>
          <w:rFonts w:ascii="Times New Roman" w:hAnsi="Times New Roman" w:cs="Times New Roman"/>
          <w:b w:val="0"/>
          <w:sz w:val="28"/>
          <w:szCs w:val="28"/>
        </w:rPr>
        <w:t xml:space="preserve">половины минимального размера административного штрафа, </w:t>
      </w:r>
      <w:r w:rsidR="002D0D5A" w:rsidRPr="002D0D5A">
        <w:rPr>
          <w:rFonts w:ascii="Times New Roman" w:hAnsi="Times New Roman" w:cs="Times New Roman"/>
          <w:b w:val="0"/>
          <w:sz w:val="28"/>
          <w:szCs w:val="28"/>
        </w:rPr>
        <w:lastRenderedPageBreak/>
        <w:t>предусмотренного для юридических лиц соответствующей статьей или частью стат</w:t>
      </w:r>
      <w:r w:rsidR="002D0D5A">
        <w:rPr>
          <w:rFonts w:ascii="Times New Roman" w:hAnsi="Times New Roman" w:cs="Times New Roman"/>
          <w:b w:val="0"/>
          <w:sz w:val="28"/>
          <w:szCs w:val="28"/>
        </w:rPr>
        <w:t>ьи раздела II КоАП РФ, т.е. с учетом  характера</w:t>
      </w:r>
      <w:r w:rsidR="002D0D5A" w:rsidRPr="002D0D5A">
        <w:rPr>
          <w:rFonts w:ascii="Times New Roman" w:hAnsi="Times New Roman" w:cs="Times New Roman"/>
          <w:b w:val="0"/>
          <w:sz w:val="28"/>
          <w:szCs w:val="28"/>
        </w:rPr>
        <w:t xml:space="preserve"> совершенного административного пр</w:t>
      </w:r>
      <w:r w:rsidR="002D0D5A">
        <w:rPr>
          <w:rFonts w:ascii="Times New Roman" w:hAnsi="Times New Roman" w:cs="Times New Roman"/>
          <w:b w:val="0"/>
          <w:sz w:val="28"/>
          <w:szCs w:val="28"/>
        </w:rPr>
        <w:t>авонарушения и его последствий, имущественного и финансового положения</w:t>
      </w:r>
      <w:r w:rsidR="002D0D5A" w:rsidRPr="002D0D5A">
        <w:rPr>
          <w:rFonts w:ascii="Times New Roman" w:hAnsi="Times New Roman" w:cs="Times New Roman"/>
          <w:b w:val="0"/>
          <w:sz w:val="28"/>
          <w:szCs w:val="28"/>
        </w:rPr>
        <w:t xml:space="preserve"> привлекаемого к административной ответственности</w:t>
      </w:r>
      <w:proofErr w:type="gramEnd"/>
      <w:r w:rsidR="002D0D5A" w:rsidRPr="002D0D5A">
        <w:rPr>
          <w:rFonts w:ascii="Times New Roman" w:hAnsi="Times New Roman" w:cs="Times New Roman"/>
          <w:b w:val="0"/>
          <w:sz w:val="28"/>
          <w:szCs w:val="28"/>
        </w:rPr>
        <w:t xml:space="preserve"> юридического лица</w:t>
      </w:r>
      <w:r w:rsidR="0027625F">
        <w:rPr>
          <w:rFonts w:ascii="Times New Roman" w:hAnsi="Times New Roman" w:cs="Times New Roman"/>
          <w:b w:val="0"/>
          <w:sz w:val="28"/>
          <w:szCs w:val="28"/>
        </w:rPr>
        <w:t>, а также части 3 статьи 3.4 КоАП РФ о замене в предусмотренных законом случаях административного наказания в виде штрафа на предупреждение.</w:t>
      </w:r>
      <w:r w:rsidR="002D0D5A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5F5289" w:rsidRDefault="00D25E0A" w:rsidP="00BC42F6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Еще по 3 выявленным нарушениям</w:t>
      </w:r>
      <w:r w:rsidR="009A0E92">
        <w:rPr>
          <w:rFonts w:ascii="Times New Roman" w:hAnsi="Times New Roman" w:cs="Times New Roman"/>
          <w:b w:val="0"/>
          <w:sz w:val="28"/>
          <w:szCs w:val="28"/>
        </w:rPr>
        <w:t xml:space="preserve"> в отношении юридических</w:t>
      </w:r>
      <w:r w:rsidR="005F5289" w:rsidRPr="00094A20">
        <w:rPr>
          <w:rFonts w:ascii="Times New Roman" w:hAnsi="Times New Roman" w:cs="Times New Roman"/>
          <w:b w:val="0"/>
          <w:sz w:val="28"/>
          <w:szCs w:val="28"/>
        </w:rPr>
        <w:t xml:space="preserve"> лиц</w:t>
      </w:r>
      <w:r w:rsidR="009A0E92">
        <w:rPr>
          <w:rFonts w:ascii="Times New Roman" w:hAnsi="Times New Roman" w:cs="Times New Roman"/>
          <w:b w:val="0"/>
          <w:sz w:val="28"/>
          <w:szCs w:val="28"/>
        </w:rPr>
        <w:t xml:space="preserve"> дела об административных правонарушениях</w:t>
      </w:r>
      <w:r w:rsidR="007C27D6">
        <w:rPr>
          <w:rFonts w:ascii="Times New Roman" w:hAnsi="Times New Roman" w:cs="Times New Roman"/>
          <w:b w:val="0"/>
          <w:sz w:val="28"/>
          <w:szCs w:val="28"/>
        </w:rPr>
        <w:t xml:space="preserve"> находятся на</w:t>
      </w:r>
      <w:r w:rsidR="005F5289" w:rsidRPr="00094A20">
        <w:rPr>
          <w:rFonts w:ascii="Times New Roman" w:hAnsi="Times New Roman" w:cs="Times New Roman"/>
          <w:b w:val="0"/>
          <w:sz w:val="28"/>
          <w:szCs w:val="28"/>
        </w:rPr>
        <w:t xml:space="preserve"> стадии рассмотрения.  </w:t>
      </w:r>
    </w:p>
    <w:p w:rsidR="004D6EA1" w:rsidRDefault="004D6EA1" w:rsidP="00BC42F6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Юридическими лицами на территории Астраханской области за истекший период 2018 года были </w:t>
      </w:r>
      <w:r w:rsidR="009F082F">
        <w:rPr>
          <w:rFonts w:ascii="Times New Roman" w:hAnsi="Times New Roman" w:cs="Times New Roman"/>
          <w:b w:val="0"/>
          <w:sz w:val="28"/>
          <w:szCs w:val="28"/>
        </w:rPr>
        <w:t>совершены следующие нарушения, ответственность за которые предусмотрена ч.2 ст. 8.37 КоАП РФ:</w:t>
      </w:r>
    </w:p>
    <w:p w:rsidR="009F082F" w:rsidRDefault="009F082F" w:rsidP="00BC42F6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в одном случае по факту не предоставления сведений о добыче (вылове) водных биоресурсов в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Волго-Каспийское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ТУ Росрыболовства;</w:t>
      </w:r>
    </w:p>
    <w:p w:rsidR="009F082F" w:rsidRPr="00094A20" w:rsidRDefault="009F082F" w:rsidP="00BC42F6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в остальных 11 случаях юридические лица осуществляющие рыболовство были привлечены к ответственности за непринятие мер по соблюдению их работниками – рыбаками - промысловиками пр</w:t>
      </w:r>
      <w:r w:rsidR="00E86F20">
        <w:rPr>
          <w:rFonts w:ascii="Times New Roman" w:hAnsi="Times New Roman" w:cs="Times New Roman"/>
          <w:b w:val="0"/>
          <w:sz w:val="28"/>
          <w:szCs w:val="28"/>
        </w:rPr>
        <w:t>авил рыболовства, не обеспечения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контроля за соблюдением производственной дисциплины сотрудниками, не принятия необходимых мер для предотвращения и устранения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нарушений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допускаемых рыб</w:t>
      </w:r>
      <w:r w:rsidR="00E86F20">
        <w:rPr>
          <w:rFonts w:ascii="Times New Roman" w:hAnsi="Times New Roman" w:cs="Times New Roman"/>
          <w:b w:val="0"/>
          <w:sz w:val="28"/>
          <w:szCs w:val="28"/>
        </w:rPr>
        <w:t>аками-промысловиками, что повлекло за собой массовое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нарушение </w:t>
      </w:r>
      <w:r w:rsidR="00E86F20">
        <w:rPr>
          <w:rFonts w:ascii="Times New Roman" w:hAnsi="Times New Roman" w:cs="Times New Roman"/>
          <w:b w:val="0"/>
          <w:sz w:val="28"/>
          <w:szCs w:val="28"/>
        </w:rPr>
        <w:t xml:space="preserve">ими </w:t>
      </w:r>
      <w:r>
        <w:rPr>
          <w:rFonts w:ascii="Times New Roman" w:hAnsi="Times New Roman" w:cs="Times New Roman"/>
          <w:b w:val="0"/>
          <w:sz w:val="28"/>
          <w:szCs w:val="28"/>
        </w:rPr>
        <w:t>правил рыболовства.</w:t>
      </w:r>
    </w:p>
    <w:p w:rsidR="00DC0439" w:rsidRDefault="00F16C0C" w:rsidP="00F16C0C">
      <w:pPr>
        <w:pStyle w:val="ConsPlusTitle"/>
        <w:ind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Н</w:t>
      </w:r>
      <w:r w:rsidR="00DC0439" w:rsidRPr="00DC0439">
        <w:rPr>
          <w:rFonts w:ascii="Times New Roman" w:hAnsi="Times New Roman" w:cs="Times New Roman"/>
          <w:b w:val="0"/>
          <w:sz w:val="28"/>
          <w:szCs w:val="28"/>
        </w:rPr>
        <w:t>аиболее часто</w:t>
      </w:r>
      <w:r w:rsidR="004D6EA1">
        <w:rPr>
          <w:rFonts w:ascii="Times New Roman" w:hAnsi="Times New Roman" w:cs="Times New Roman"/>
          <w:b w:val="0"/>
          <w:sz w:val="28"/>
          <w:szCs w:val="28"/>
        </w:rPr>
        <w:t xml:space="preserve">  за истекший период 2018</w:t>
      </w:r>
      <w:r w:rsidR="005F0D1C">
        <w:rPr>
          <w:rFonts w:ascii="Times New Roman" w:hAnsi="Times New Roman" w:cs="Times New Roman"/>
          <w:b w:val="0"/>
          <w:sz w:val="28"/>
          <w:szCs w:val="28"/>
        </w:rPr>
        <w:t xml:space="preserve"> года  </w:t>
      </w:r>
      <w:r w:rsidR="009F082F">
        <w:rPr>
          <w:rFonts w:ascii="Times New Roman" w:hAnsi="Times New Roman" w:cs="Times New Roman"/>
          <w:b w:val="0"/>
          <w:sz w:val="28"/>
          <w:szCs w:val="28"/>
        </w:rPr>
        <w:t>рыбаками</w:t>
      </w:r>
      <w:r w:rsidR="00A359A7">
        <w:rPr>
          <w:rFonts w:ascii="Times New Roman" w:hAnsi="Times New Roman" w:cs="Times New Roman"/>
          <w:b w:val="0"/>
          <w:sz w:val="28"/>
          <w:szCs w:val="28"/>
        </w:rPr>
        <w:t xml:space="preserve"> -</w:t>
      </w:r>
      <w:r w:rsidR="001E61F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114A3">
        <w:rPr>
          <w:rFonts w:ascii="Times New Roman" w:hAnsi="Times New Roman" w:cs="Times New Roman"/>
          <w:b w:val="0"/>
          <w:sz w:val="28"/>
          <w:szCs w:val="28"/>
        </w:rPr>
        <w:t xml:space="preserve">                 </w:t>
      </w:r>
      <w:r w:rsidR="009F082F">
        <w:rPr>
          <w:rFonts w:ascii="Times New Roman" w:hAnsi="Times New Roman" w:cs="Times New Roman"/>
          <w:b w:val="0"/>
          <w:sz w:val="28"/>
          <w:szCs w:val="28"/>
        </w:rPr>
        <w:t xml:space="preserve">промысловиками </w:t>
      </w:r>
      <w:r w:rsidR="005F0D1C">
        <w:rPr>
          <w:rFonts w:ascii="Times New Roman" w:hAnsi="Times New Roman" w:cs="Times New Roman"/>
          <w:b w:val="0"/>
          <w:sz w:val="28"/>
          <w:szCs w:val="28"/>
        </w:rPr>
        <w:t>допускались</w:t>
      </w:r>
      <w:r w:rsidR="00DC0439" w:rsidRPr="00DC0439">
        <w:rPr>
          <w:rFonts w:ascii="Times New Roman" w:hAnsi="Times New Roman" w:cs="Times New Roman"/>
          <w:b w:val="0"/>
          <w:sz w:val="28"/>
          <w:szCs w:val="28"/>
        </w:rPr>
        <w:t xml:space="preserve"> следующие нарушения </w:t>
      </w:r>
      <w:r w:rsidR="009922B1">
        <w:rPr>
          <w:rFonts w:ascii="Times New Roman" w:hAnsi="Times New Roman" w:cs="Times New Roman"/>
          <w:b w:val="0"/>
          <w:sz w:val="28"/>
          <w:szCs w:val="28"/>
        </w:rPr>
        <w:t>действующих</w:t>
      </w:r>
      <w:r w:rsidR="00A359A7">
        <w:rPr>
          <w:rFonts w:ascii="Times New Roman" w:hAnsi="Times New Roman" w:cs="Times New Roman"/>
          <w:b w:val="0"/>
          <w:sz w:val="28"/>
          <w:szCs w:val="28"/>
        </w:rPr>
        <w:t xml:space="preserve"> П</w:t>
      </w:r>
      <w:r w:rsidR="00DC0439" w:rsidRPr="00DC0439">
        <w:rPr>
          <w:rFonts w:ascii="Times New Roman" w:hAnsi="Times New Roman" w:cs="Times New Roman"/>
          <w:b w:val="0"/>
          <w:sz w:val="28"/>
          <w:szCs w:val="28"/>
        </w:rPr>
        <w:t xml:space="preserve">равил рыболовства Волжско-Каспийского рыбохозяйственного бассейна, ответственность за которые предусмотрена ч.2 статьи 8.37 </w:t>
      </w:r>
      <w:r w:rsidR="009922B1">
        <w:rPr>
          <w:rFonts w:ascii="Times New Roman" w:hAnsi="Times New Roman" w:cs="Times New Roman"/>
          <w:b w:val="0"/>
          <w:sz w:val="28"/>
          <w:szCs w:val="28"/>
        </w:rPr>
        <w:t>КоАП РФ</w:t>
      </w:r>
      <w:r w:rsidR="00DC0439" w:rsidRPr="00DC0439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7114A3" w:rsidRPr="007114A3" w:rsidRDefault="005F0D1C" w:rsidP="007114A3">
      <w:pPr>
        <w:pStyle w:val="ConsPlusTitle"/>
        <w:ind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5F0D1C">
        <w:rPr>
          <w:rFonts w:ascii="Times New Roman" w:hAnsi="Times New Roman" w:cs="Times New Roman"/>
          <w:b w:val="0"/>
          <w:sz w:val="28"/>
          <w:szCs w:val="28"/>
        </w:rPr>
        <w:t xml:space="preserve">1.  </w:t>
      </w:r>
      <w:r w:rsidR="007114A3">
        <w:rPr>
          <w:rFonts w:ascii="Times New Roman" w:hAnsi="Times New Roman" w:cs="Times New Roman"/>
          <w:b w:val="0"/>
          <w:sz w:val="28"/>
          <w:szCs w:val="28"/>
        </w:rPr>
        <w:t>самые массовые нарушения правил рыболовства заключаются в использовании</w:t>
      </w:r>
      <w:r w:rsidR="007114A3" w:rsidRPr="007114A3">
        <w:rPr>
          <w:rFonts w:ascii="Times New Roman" w:hAnsi="Times New Roman" w:cs="Times New Roman"/>
          <w:b w:val="0"/>
          <w:sz w:val="28"/>
          <w:szCs w:val="28"/>
        </w:rPr>
        <w:t xml:space="preserve"> ставных  орудий добычи (вылова) - ставных сетей и ловушек – «секретов», без обозначения их положения с помощью буев или опознавательных знаков, на которые нанесена информация о наименовании юридического лица или индивидуального предпринимателя, осуществляющего добычу (вылов) водных биоресурсов, и номере разрешения на добычу (вылов) водных биоресурсов</w:t>
      </w:r>
      <w:r w:rsidR="00C001EA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D463B4">
        <w:rPr>
          <w:rFonts w:ascii="Times New Roman" w:hAnsi="Times New Roman" w:cs="Times New Roman"/>
          <w:b w:val="0"/>
          <w:sz w:val="28"/>
          <w:szCs w:val="28"/>
        </w:rPr>
        <w:t>97</w:t>
      </w:r>
      <w:r w:rsidR="00C001EA">
        <w:rPr>
          <w:rFonts w:ascii="Times New Roman" w:hAnsi="Times New Roman" w:cs="Times New Roman"/>
          <w:b w:val="0"/>
          <w:sz w:val="28"/>
          <w:szCs w:val="28"/>
        </w:rPr>
        <w:t xml:space="preserve"> случаев)</w:t>
      </w:r>
      <w:r w:rsidR="007114A3" w:rsidRPr="007114A3">
        <w:rPr>
          <w:rFonts w:ascii="Times New Roman" w:hAnsi="Times New Roman" w:cs="Times New Roman"/>
          <w:b w:val="0"/>
          <w:sz w:val="28"/>
          <w:szCs w:val="28"/>
        </w:rPr>
        <w:t>;</w:t>
      </w:r>
      <w:proofErr w:type="gramEnd"/>
    </w:p>
    <w:p w:rsidR="00D463B4" w:rsidRDefault="005F0D1C" w:rsidP="005F0D1C">
      <w:pPr>
        <w:pStyle w:val="ConsPlusTitle"/>
        <w:ind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F0D1C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7114A3">
        <w:rPr>
          <w:rFonts w:ascii="Times New Roman" w:hAnsi="Times New Roman" w:cs="Times New Roman"/>
          <w:b w:val="0"/>
          <w:sz w:val="28"/>
          <w:szCs w:val="28"/>
        </w:rPr>
        <w:t>н</w:t>
      </w:r>
      <w:r w:rsidR="007114A3" w:rsidRPr="007114A3">
        <w:rPr>
          <w:rFonts w:ascii="Times New Roman" w:hAnsi="Times New Roman" w:cs="Times New Roman"/>
          <w:b w:val="0"/>
          <w:sz w:val="28"/>
          <w:szCs w:val="28"/>
        </w:rPr>
        <w:t>арушения связанные с установкой орудий лова ловушечного типа «секретов»: у</w:t>
      </w:r>
      <w:r w:rsidR="00A359A7">
        <w:rPr>
          <w:rFonts w:ascii="Times New Roman" w:hAnsi="Times New Roman" w:cs="Times New Roman"/>
          <w:b w:val="0"/>
          <w:sz w:val="28"/>
          <w:szCs w:val="28"/>
        </w:rPr>
        <w:t>становка «секретов»</w:t>
      </w:r>
      <w:r w:rsidR="007114A3" w:rsidRPr="007114A3">
        <w:rPr>
          <w:rFonts w:ascii="Times New Roman" w:hAnsi="Times New Roman" w:cs="Times New Roman"/>
          <w:b w:val="0"/>
          <w:sz w:val="28"/>
          <w:szCs w:val="28"/>
        </w:rPr>
        <w:t xml:space="preserve"> в запретных для рыболовства местах,  установка ставных орудий лова в шахматном порядке или с нарушением разрешенного правилами рыболовства расстоянием между ловушками - «секретами», установленными по одной линии</w:t>
      </w:r>
      <w:r w:rsidR="00D463B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463B4" w:rsidRPr="00D463B4">
        <w:rPr>
          <w:rFonts w:ascii="Times New Roman" w:hAnsi="Times New Roman" w:cs="Times New Roman"/>
          <w:b w:val="0"/>
          <w:sz w:val="28"/>
          <w:szCs w:val="28"/>
        </w:rPr>
        <w:t>(</w:t>
      </w:r>
      <w:r w:rsidR="00D463B4">
        <w:rPr>
          <w:rFonts w:ascii="Times New Roman" w:hAnsi="Times New Roman" w:cs="Times New Roman"/>
          <w:b w:val="0"/>
          <w:sz w:val="28"/>
          <w:szCs w:val="28"/>
        </w:rPr>
        <w:t>57 случаев</w:t>
      </w:r>
      <w:r w:rsidR="00D463B4" w:rsidRPr="00D463B4">
        <w:rPr>
          <w:rFonts w:ascii="Times New Roman" w:hAnsi="Times New Roman" w:cs="Times New Roman"/>
          <w:b w:val="0"/>
          <w:sz w:val="28"/>
          <w:szCs w:val="28"/>
        </w:rPr>
        <w:t>);</w:t>
      </w:r>
    </w:p>
    <w:p w:rsidR="00C001EA" w:rsidRDefault="007114A3" w:rsidP="005F0D1C">
      <w:pPr>
        <w:pStyle w:val="ConsPlusTitle"/>
        <w:ind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114A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F0D1C" w:rsidRPr="005F0D1C"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="00C001EA">
        <w:rPr>
          <w:rFonts w:ascii="Times New Roman" w:hAnsi="Times New Roman" w:cs="Times New Roman"/>
          <w:b w:val="0"/>
          <w:sz w:val="28"/>
          <w:szCs w:val="28"/>
        </w:rPr>
        <w:t xml:space="preserve"> нарушения по фактам отсутствия промыслового журнала, его </w:t>
      </w:r>
      <w:r w:rsidR="00131B0C">
        <w:rPr>
          <w:rFonts w:ascii="Times New Roman" w:hAnsi="Times New Roman" w:cs="Times New Roman"/>
          <w:b w:val="0"/>
          <w:sz w:val="28"/>
          <w:szCs w:val="28"/>
        </w:rPr>
        <w:t>не</w:t>
      </w:r>
      <w:r w:rsidR="00C001EA">
        <w:rPr>
          <w:rFonts w:ascii="Times New Roman" w:hAnsi="Times New Roman" w:cs="Times New Roman"/>
          <w:b w:val="0"/>
          <w:sz w:val="28"/>
          <w:szCs w:val="28"/>
        </w:rPr>
        <w:t>ведения, либо  с  не правильным указанием сведений в промысловых журналах</w:t>
      </w:r>
      <w:r w:rsidR="00B526AC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D463B4">
        <w:rPr>
          <w:rFonts w:ascii="Times New Roman" w:hAnsi="Times New Roman" w:cs="Times New Roman"/>
          <w:b w:val="0"/>
          <w:sz w:val="28"/>
          <w:szCs w:val="28"/>
        </w:rPr>
        <w:t>21</w:t>
      </w:r>
      <w:r w:rsidR="00C001EA">
        <w:rPr>
          <w:rFonts w:ascii="Times New Roman" w:hAnsi="Times New Roman" w:cs="Times New Roman"/>
          <w:b w:val="0"/>
          <w:sz w:val="28"/>
          <w:szCs w:val="28"/>
        </w:rPr>
        <w:t xml:space="preserve"> случаев);</w:t>
      </w:r>
    </w:p>
    <w:p w:rsidR="00B526AC" w:rsidRDefault="00D463B4" w:rsidP="005F0D1C">
      <w:pPr>
        <w:pStyle w:val="ConsPlusTitle"/>
        <w:ind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B526AC">
        <w:rPr>
          <w:rFonts w:ascii="Times New Roman" w:hAnsi="Times New Roman" w:cs="Times New Roman"/>
          <w:b w:val="0"/>
          <w:sz w:val="28"/>
          <w:szCs w:val="28"/>
        </w:rPr>
        <w:t>. наруше</w:t>
      </w:r>
      <w:r w:rsidR="00A359A7">
        <w:rPr>
          <w:rFonts w:ascii="Times New Roman" w:hAnsi="Times New Roman" w:cs="Times New Roman"/>
          <w:b w:val="0"/>
          <w:sz w:val="28"/>
          <w:szCs w:val="28"/>
        </w:rPr>
        <w:t>ния условий добычи указанных в разрешении</w:t>
      </w:r>
      <w:r w:rsidR="00B526AC">
        <w:rPr>
          <w:rFonts w:ascii="Times New Roman" w:hAnsi="Times New Roman" w:cs="Times New Roman"/>
          <w:b w:val="0"/>
          <w:sz w:val="28"/>
          <w:szCs w:val="28"/>
        </w:rPr>
        <w:t xml:space="preserve"> на право добычи водных биоресурсов, в том числе вылов водных биоресурсов с превышением разрешенного объема (квот), вылов не предусмотренных разрешением видов рыб (</w:t>
      </w:r>
      <w:r w:rsidR="00A359A7">
        <w:rPr>
          <w:rFonts w:ascii="Times New Roman" w:hAnsi="Times New Roman" w:cs="Times New Roman"/>
          <w:b w:val="0"/>
          <w:sz w:val="28"/>
          <w:szCs w:val="28"/>
        </w:rPr>
        <w:t xml:space="preserve">всего </w:t>
      </w:r>
      <w:r w:rsidR="00B526AC">
        <w:rPr>
          <w:rFonts w:ascii="Times New Roman" w:hAnsi="Times New Roman" w:cs="Times New Roman"/>
          <w:b w:val="0"/>
          <w:sz w:val="28"/>
          <w:szCs w:val="28"/>
        </w:rPr>
        <w:t>13 случаев)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5F0D1C" w:rsidRDefault="00C001EA" w:rsidP="00B526AC">
      <w:pPr>
        <w:pStyle w:val="ConsPlusTitle"/>
        <w:ind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D463B4">
        <w:rPr>
          <w:rFonts w:ascii="Times New Roman" w:hAnsi="Times New Roman" w:cs="Times New Roman"/>
          <w:b w:val="0"/>
          <w:sz w:val="28"/>
          <w:szCs w:val="28"/>
        </w:rPr>
        <w:t>5</w:t>
      </w:r>
      <w:r w:rsidR="00B526AC">
        <w:rPr>
          <w:rFonts w:ascii="Times New Roman" w:hAnsi="Times New Roman" w:cs="Times New Roman"/>
          <w:b w:val="0"/>
          <w:sz w:val="28"/>
          <w:szCs w:val="28"/>
        </w:rPr>
        <w:t>. в единичных случаях выявлялись такие нарушения, как отсутствие</w:t>
      </w:r>
      <w:r w:rsidR="005F0D1C" w:rsidRPr="005F0D1C">
        <w:rPr>
          <w:rFonts w:ascii="Times New Roman" w:hAnsi="Times New Roman" w:cs="Times New Roman"/>
          <w:b w:val="0"/>
          <w:sz w:val="28"/>
          <w:szCs w:val="28"/>
        </w:rPr>
        <w:t xml:space="preserve"> локального акта изданного юридическим лицом или индивидуальным </w:t>
      </w:r>
      <w:r w:rsidR="005F0D1C" w:rsidRPr="005F0D1C">
        <w:rPr>
          <w:rFonts w:ascii="Times New Roman" w:hAnsi="Times New Roman" w:cs="Times New Roman"/>
          <w:b w:val="0"/>
          <w:sz w:val="28"/>
          <w:szCs w:val="28"/>
        </w:rPr>
        <w:lastRenderedPageBreak/>
        <w:t>предпринимателем о назначении лица ответственного з</w:t>
      </w:r>
      <w:r w:rsidR="00B526AC">
        <w:rPr>
          <w:rFonts w:ascii="Times New Roman" w:hAnsi="Times New Roman" w:cs="Times New Roman"/>
          <w:b w:val="0"/>
          <w:sz w:val="28"/>
          <w:szCs w:val="28"/>
        </w:rPr>
        <w:t>а добычу водных биоресурсов,</w:t>
      </w:r>
      <w:r w:rsidR="005F0D1C" w:rsidRPr="005F0D1C">
        <w:rPr>
          <w:rFonts w:ascii="Times New Roman" w:hAnsi="Times New Roman" w:cs="Times New Roman"/>
          <w:b w:val="0"/>
          <w:sz w:val="28"/>
          <w:szCs w:val="28"/>
        </w:rPr>
        <w:t xml:space="preserve"> приемка уловов водных биоресурсов при осуществлении прибрежного рыболовства в н</w:t>
      </w:r>
      <w:r w:rsidR="00BC42F6">
        <w:rPr>
          <w:rFonts w:ascii="Times New Roman" w:hAnsi="Times New Roman" w:cs="Times New Roman"/>
          <w:b w:val="0"/>
          <w:sz w:val="28"/>
          <w:szCs w:val="28"/>
        </w:rPr>
        <w:t>еустановленных для этого местах</w:t>
      </w:r>
      <w:r w:rsidR="00B526AC">
        <w:rPr>
          <w:rFonts w:ascii="Times New Roman" w:hAnsi="Times New Roman" w:cs="Times New Roman"/>
          <w:b w:val="0"/>
          <w:sz w:val="28"/>
          <w:szCs w:val="28"/>
        </w:rPr>
        <w:t>,</w:t>
      </w:r>
      <w:r w:rsidR="005F0D1C" w:rsidRPr="005F0D1C">
        <w:rPr>
          <w:rFonts w:ascii="Times New Roman" w:hAnsi="Times New Roman" w:cs="Times New Roman"/>
          <w:b w:val="0"/>
          <w:sz w:val="28"/>
          <w:szCs w:val="28"/>
        </w:rPr>
        <w:t xml:space="preserve"> вылов рыбы менее  ра</w:t>
      </w:r>
      <w:r w:rsidR="00B526AC">
        <w:rPr>
          <w:rFonts w:ascii="Times New Roman" w:hAnsi="Times New Roman" w:cs="Times New Roman"/>
          <w:b w:val="0"/>
          <w:sz w:val="28"/>
          <w:szCs w:val="28"/>
        </w:rPr>
        <w:t>зрешенного промыслового размера, вылов водных биоресурсов по разрешению в отсутствие лица, ответственного за добычу по разрешению</w:t>
      </w:r>
      <w:r w:rsidR="00D463B4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gramEnd"/>
    </w:p>
    <w:p w:rsidR="00D463B4" w:rsidRDefault="00D463B4" w:rsidP="00B526AC">
      <w:pPr>
        <w:pStyle w:val="ConsPlusTitle"/>
        <w:ind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Все указанные виды нарушений правил рыболовства допускаются рыбакам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промысловиками осуществляющими рыболовство на  территории Астраханской области и Республики Калмыкия.</w:t>
      </w:r>
    </w:p>
    <w:p w:rsidR="00816A59" w:rsidRDefault="00816A59" w:rsidP="00DC043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На территории Саратовской и Волгоградской областей </w:t>
      </w:r>
      <w:r w:rsidR="005C6855">
        <w:rPr>
          <w:rFonts w:ascii="Times New Roman" w:hAnsi="Times New Roman" w:cs="Times New Roman"/>
          <w:b w:val="0"/>
          <w:sz w:val="28"/>
          <w:szCs w:val="28"/>
        </w:rPr>
        <w:t>(</w:t>
      </w:r>
      <w:r>
        <w:rPr>
          <w:rFonts w:ascii="Times New Roman" w:hAnsi="Times New Roman" w:cs="Times New Roman"/>
          <w:b w:val="0"/>
          <w:sz w:val="28"/>
          <w:szCs w:val="28"/>
        </w:rPr>
        <w:t>акватории Волгоградского и Саратовского водохранилищ)  н</w:t>
      </w:r>
      <w:r w:rsidR="00683133">
        <w:rPr>
          <w:rFonts w:ascii="Times New Roman" w:hAnsi="Times New Roman" w:cs="Times New Roman"/>
          <w:b w:val="0"/>
          <w:sz w:val="28"/>
          <w:szCs w:val="28"/>
        </w:rPr>
        <w:t xml:space="preserve">аиболее часто инспекторским составом </w:t>
      </w:r>
      <w:r w:rsidR="00CF17C2">
        <w:rPr>
          <w:rFonts w:ascii="Times New Roman" w:hAnsi="Times New Roman" w:cs="Times New Roman"/>
          <w:b w:val="0"/>
          <w:sz w:val="28"/>
          <w:szCs w:val="28"/>
        </w:rPr>
        <w:t xml:space="preserve">у рыбаков - промысловиков </w:t>
      </w:r>
      <w:r w:rsidR="00683133">
        <w:rPr>
          <w:rFonts w:ascii="Times New Roman" w:hAnsi="Times New Roman" w:cs="Times New Roman"/>
          <w:b w:val="0"/>
          <w:sz w:val="28"/>
          <w:szCs w:val="28"/>
        </w:rPr>
        <w:t>выявлялись</w:t>
      </w:r>
      <w:r w:rsidR="00DC0439" w:rsidRPr="00DC043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следующие </w:t>
      </w:r>
      <w:r w:rsidR="00DC0439" w:rsidRPr="00DC0439">
        <w:rPr>
          <w:rFonts w:ascii="Times New Roman" w:hAnsi="Times New Roman" w:cs="Times New Roman"/>
          <w:b w:val="0"/>
          <w:sz w:val="28"/>
          <w:szCs w:val="28"/>
        </w:rPr>
        <w:t>правонар</w:t>
      </w:r>
      <w:r>
        <w:rPr>
          <w:rFonts w:ascii="Times New Roman" w:hAnsi="Times New Roman" w:cs="Times New Roman"/>
          <w:b w:val="0"/>
          <w:sz w:val="28"/>
          <w:szCs w:val="28"/>
        </w:rPr>
        <w:t>ушения:</w:t>
      </w:r>
      <w:proofErr w:type="gramEnd"/>
    </w:p>
    <w:p w:rsidR="005C6855" w:rsidRDefault="006C1D19" w:rsidP="00DC043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C6855">
        <w:rPr>
          <w:rFonts w:ascii="Times New Roman" w:hAnsi="Times New Roman" w:cs="Times New Roman"/>
          <w:b w:val="0"/>
          <w:sz w:val="28"/>
          <w:szCs w:val="28"/>
        </w:rPr>
        <w:t>- нарушения установленного правилами рыболовства расстояния между порядками сетей;</w:t>
      </w:r>
    </w:p>
    <w:p w:rsidR="005C6855" w:rsidRDefault="00131B0C" w:rsidP="00DC043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не</w:t>
      </w:r>
      <w:r w:rsidR="005C6855">
        <w:rPr>
          <w:rFonts w:ascii="Times New Roman" w:hAnsi="Times New Roman" w:cs="Times New Roman"/>
          <w:b w:val="0"/>
          <w:sz w:val="28"/>
          <w:szCs w:val="28"/>
        </w:rPr>
        <w:t>ведение промыслового журнала;</w:t>
      </w:r>
    </w:p>
    <w:p w:rsidR="00DC0439" w:rsidRDefault="005C6855" w:rsidP="00DC043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осуществление промышленного рыболовства вне установленных границ рыбопромы</w:t>
      </w:r>
      <w:r w:rsidR="00131B0C">
        <w:rPr>
          <w:rFonts w:ascii="Times New Roman" w:hAnsi="Times New Roman" w:cs="Times New Roman"/>
          <w:b w:val="0"/>
          <w:sz w:val="28"/>
          <w:szCs w:val="28"/>
        </w:rPr>
        <w:t>с</w:t>
      </w:r>
      <w:r>
        <w:rPr>
          <w:rFonts w:ascii="Times New Roman" w:hAnsi="Times New Roman" w:cs="Times New Roman"/>
          <w:b w:val="0"/>
          <w:sz w:val="28"/>
          <w:szCs w:val="28"/>
        </w:rPr>
        <w:t>ловых участков</w:t>
      </w:r>
      <w:r w:rsidR="00131B0C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D67CF" w:rsidRDefault="000D67CF" w:rsidP="00DC043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Кроме того при проведении совместных с правоохранительными органами  мероприятий по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контролю за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осуществлением прибрежного и промышленного рыболовства на водоемах Астраханской области было выявлено 19 фактов хи</w:t>
      </w:r>
      <w:r w:rsidR="003452AC">
        <w:rPr>
          <w:rFonts w:ascii="Times New Roman" w:hAnsi="Times New Roman" w:cs="Times New Roman"/>
          <w:b w:val="0"/>
          <w:sz w:val="28"/>
          <w:szCs w:val="28"/>
        </w:rPr>
        <w:t xml:space="preserve">щений уловов водных биоресурсов принадлежащих рыбодобывающим предприятиям, работающими на них </w:t>
      </w:r>
      <w:r>
        <w:rPr>
          <w:rFonts w:ascii="Times New Roman" w:hAnsi="Times New Roman" w:cs="Times New Roman"/>
          <w:b w:val="0"/>
          <w:sz w:val="28"/>
          <w:szCs w:val="28"/>
        </w:rPr>
        <w:t>рыбаками – промысловиками</w:t>
      </w:r>
      <w:r w:rsidR="003452AC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CF17C2" w:rsidRDefault="00CF17C2" w:rsidP="00DC043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Из анализа указанного перечня выявляемых нарушений можно сделать вывод о том, что большинство выявляемых инспекторским составом нарушений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аналогичны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совершенным работниками рыбодобывающих организаций в 2017 году. Необходимые для снижения количества правонарушений меры должностными лицами предприятий не принимаются, из-за чего и в отношении юридических лиц Управлением  принимаются меры по привлечению их к административной ответственности. </w:t>
      </w:r>
    </w:p>
    <w:p w:rsidR="00162BDB" w:rsidRDefault="00DD1336" w:rsidP="00A12188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 целью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снижения количества подобных нарушений правил рыболовства</w:t>
      </w:r>
      <w:proofErr w:type="gramEnd"/>
      <w:r w:rsidR="00EA17B1">
        <w:rPr>
          <w:rFonts w:ascii="Times New Roman" w:hAnsi="Times New Roman" w:cs="Times New Roman"/>
          <w:b w:val="0"/>
          <w:sz w:val="28"/>
          <w:szCs w:val="28"/>
        </w:rPr>
        <w:t xml:space="preserve"> руководству </w:t>
      </w:r>
      <w:r w:rsidR="00162BDB">
        <w:rPr>
          <w:rFonts w:ascii="Times New Roman" w:hAnsi="Times New Roman" w:cs="Times New Roman"/>
          <w:b w:val="0"/>
          <w:sz w:val="28"/>
          <w:szCs w:val="28"/>
        </w:rPr>
        <w:t xml:space="preserve">и другим должностным лицам </w:t>
      </w:r>
      <w:r w:rsidR="00EA17B1">
        <w:rPr>
          <w:rFonts w:ascii="Times New Roman" w:hAnsi="Times New Roman" w:cs="Times New Roman"/>
          <w:b w:val="0"/>
          <w:sz w:val="28"/>
          <w:szCs w:val="28"/>
        </w:rPr>
        <w:t>рыбодобываю</w:t>
      </w:r>
      <w:r w:rsidR="00162BDB">
        <w:rPr>
          <w:rFonts w:ascii="Times New Roman" w:hAnsi="Times New Roman" w:cs="Times New Roman"/>
          <w:b w:val="0"/>
          <w:sz w:val="28"/>
          <w:szCs w:val="28"/>
        </w:rPr>
        <w:t xml:space="preserve">щих предприятий </w:t>
      </w:r>
      <w:r w:rsidR="00EA17B1">
        <w:rPr>
          <w:rFonts w:ascii="Times New Roman" w:hAnsi="Times New Roman" w:cs="Times New Roman"/>
          <w:b w:val="0"/>
          <w:sz w:val="28"/>
          <w:szCs w:val="28"/>
        </w:rPr>
        <w:t xml:space="preserve"> необходимо регулярно проводить работу по</w:t>
      </w:r>
      <w:r w:rsidR="009A2794">
        <w:rPr>
          <w:rFonts w:ascii="Times New Roman" w:hAnsi="Times New Roman" w:cs="Times New Roman"/>
          <w:b w:val="0"/>
          <w:sz w:val="28"/>
          <w:szCs w:val="28"/>
        </w:rPr>
        <w:t xml:space="preserve"> разъяснению правил рыболовства и</w:t>
      </w:r>
      <w:r w:rsidR="00EA17B1">
        <w:rPr>
          <w:rFonts w:ascii="Times New Roman" w:hAnsi="Times New Roman" w:cs="Times New Roman"/>
          <w:b w:val="0"/>
          <w:sz w:val="28"/>
          <w:szCs w:val="28"/>
        </w:rPr>
        <w:t xml:space="preserve"> внутреннему контролю за деятельностью рыбаков, </w:t>
      </w:r>
      <w:r w:rsidR="009A2794">
        <w:rPr>
          <w:rFonts w:ascii="Times New Roman" w:hAnsi="Times New Roman" w:cs="Times New Roman"/>
          <w:b w:val="0"/>
          <w:sz w:val="28"/>
          <w:szCs w:val="28"/>
        </w:rPr>
        <w:t>в том числе</w:t>
      </w:r>
      <w:r w:rsidR="00162BDB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162BDB" w:rsidRDefault="00162BDB" w:rsidP="00A12188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="009A279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30E18">
        <w:rPr>
          <w:rFonts w:ascii="Times New Roman" w:hAnsi="Times New Roman" w:cs="Times New Roman"/>
          <w:b w:val="0"/>
          <w:sz w:val="28"/>
          <w:szCs w:val="28"/>
        </w:rPr>
        <w:t>разъяснять работникам требования правил рыболовства,</w:t>
      </w:r>
      <w:r w:rsidR="00EA17B1">
        <w:rPr>
          <w:rFonts w:ascii="Times New Roman" w:hAnsi="Times New Roman" w:cs="Times New Roman"/>
          <w:b w:val="0"/>
          <w:sz w:val="28"/>
          <w:szCs w:val="28"/>
        </w:rPr>
        <w:t xml:space="preserve"> контролировать </w:t>
      </w:r>
      <w:r w:rsidR="009241E8">
        <w:rPr>
          <w:rFonts w:ascii="Times New Roman" w:hAnsi="Times New Roman" w:cs="Times New Roman"/>
          <w:b w:val="0"/>
          <w:sz w:val="28"/>
          <w:szCs w:val="28"/>
        </w:rPr>
        <w:t>ведение добыч</w:t>
      </w:r>
      <w:r w:rsidR="00230E18">
        <w:rPr>
          <w:rFonts w:ascii="Times New Roman" w:hAnsi="Times New Roman" w:cs="Times New Roman"/>
          <w:b w:val="0"/>
          <w:sz w:val="28"/>
          <w:szCs w:val="28"/>
        </w:rPr>
        <w:t>и водных биоресурсов</w:t>
      </w:r>
      <w:r w:rsidR="00C0606C">
        <w:rPr>
          <w:rFonts w:ascii="Times New Roman" w:hAnsi="Times New Roman" w:cs="Times New Roman"/>
          <w:b w:val="0"/>
          <w:sz w:val="28"/>
          <w:szCs w:val="28"/>
        </w:rPr>
        <w:t>,</w:t>
      </w:r>
      <w:r w:rsidR="00230E18">
        <w:rPr>
          <w:rFonts w:ascii="Times New Roman" w:hAnsi="Times New Roman" w:cs="Times New Roman"/>
          <w:b w:val="0"/>
          <w:sz w:val="28"/>
          <w:szCs w:val="28"/>
        </w:rPr>
        <w:t xml:space="preserve"> в том числе правильность</w:t>
      </w:r>
      <w:r w:rsidR="009241E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30E18">
        <w:rPr>
          <w:rFonts w:ascii="Times New Roman" w:hAnsi="Times New Roman" w:cs="Times New Roman"/>
          <w:b w:val="0"/>
          <w:sz w:val="28"/>
          <w:szCs w:val="28"/>
        </w:rPr>
        <w:t>установки</w:t>
      </w:r>
      <w:r w:rsidR="00B2324C">
        <w:rPr>
          <w:rFonts w:ascii="Times New Roman" w:hAnsi="Times New Roman" w:cs="Times New Roman"/>
          <w:b w:val="0"/>
          <w:sz w:val="28"/>
          <w:szCs w:val="28"/>
        </w:rPr>
        <w:t xml:space="preserve"> орудий лова в водоемах </w:t>
      </w:r>
      <w:r w:rsidR="002937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241E8">
        <w:rPr>
          <w:rFonts w:ascii="Times New Roman" w:hAnsi="Times New Roman" w:cs="Times New Roman"/>
          <w:b w:val="0"/>
          <w:sz w:val="28"/>
          <w:szCs w:val="28"/>
        </w:rPr>
        <w:t>в соответствии с</w:t>
      </w:r>
      <w:r w:rsidR="00B2324C">
        <w:rPr>
          <w:rFonts w:ascii="Times New Roman" w:hAnsi="Times New Roman" w:cs="Times New Roman"/>
          <w:b w:val="0"/>
          <w:sz w:val="28"/>
          <w:szCs w:val="28"/>
        </w:rPr>
        <w:t xml:space="preserve"> правилам</w:t>
      </w:r>
      <w:r w:rsidR="009241E8">
        <w:rPr>
          <w:rFonts w:ascii="Times New Roman" w:hAnsi="Times New Roman" w:cs="Times New Roman"/>
          <w:b w:val="0"/>
          <w:sz w:val="28"/>
          <w:szCs w:val="28"/>
        </w:rPr>
        <w:t>и</w:t>
      </w:r>
      <w:r w:rsidR="00230E18">
        <w:rPr>
          <w:rFonts w:ascii="Times New Roman" w:hAnsi="Times New Roman" w:cs="Times New Roman"/>
          <w:b w:val="0"/>
          <w:sz w:val="28"/>
          <w:szCs w:val="28"/>
        </w:rPr>
        <w:t xml:space="preserve"> рыболовства,  использования</w:t>
      </w:r>
      <w:r w:rsidR="00230E18" w:rsidRPr="00230E18">
        <w:rPr>
          <w:rFonts w:ascii="Times New Roman" w:hAnsi="Times New Roman" w:cs="Times New Roman"/>
          <w:b w:val="0"/>
          <w:sz w:val="28"/>
          <w:szCs w:val="28"/>
        </w:rPr>
        <w:t xml:space="preserve"> ставных  орудий добычи (вылова) - ставных с</w:t>
      </w:r>
      <w:r w:rsidR="00230E18">
        <w:rPr>
          <w:rFonts w:ascii="Times New Roman" w:hAnsi="Times New Roman" w:cs="Times New Roman"/>
          <w:b w:val="0"/>
          <w:sz w:val="28"/>
          <w:szCs w:val="28"/>
        </w:rPr>
        <w:t xml:space="preserve">етей и ловушек – «секретов», только при условии </w:t>
      </w:r>
      <w:r w:rsidR="00230E18" w:rsidRPr="00230E18">
        <w:rPr>
          <w:rFonts w:ascii="Times New Roman" w:hAnsi="Times New Roman" w:cs="Times New Roman"/>
          <w:b w:val="0"/>
          <w:sz w:val="28"/>
          <w:szCs w:val="28"/>
        </w:rPr>
        <w:t xml:space="preserve"> обозначения их положения </w:t>
      </w:r>
      <w:r w:rsidR="00230E18">
        <w:rPr>
          <w:rFonts w:ascii="Times New Roman" w:hAnsi="Times New Roman" w:cs="Times New Roman"/>
          <w:b w:val="0"/>
          <w:sz w:val="28"/>
          <w:szCs w:val="28"/>
        </w:rPr>
        <w:t xml:space="preserve">(места установки) </w:t>
      </w:r>
      <w:r w:rsidR="00230E18" w:rsidRPr="00230E18">
        <w:rPr>
          <w:rFonts w:ascii="Times New Roman" w:hAnsi="Times New Roman" w:cs="Times New Roman"/>
          <w:b w:val="0"/>
          <w:sz w:val="28"/>
          <w:szCs w:val="28"/>
        </w:rPr>
        <w:t>с помощью буев или опознавательных знаков, на которые нанесена информация о наименовании юридического лица или индивидуального предпринимателя, осуществляющего</w:t>
      </w:r>
      <w:proofErr w:type="gramEnd"/>
      <w:r w:rsidR="00230E18" w:rsidRPr="00230E18">
        <w:rPr>
          <w:rFonts w:ascii="Times New Roman" w:hAnsi="Times New Roman" w:cs="Times New Roman"/>
          <w:b w:val="0"/>
          <w:sz w:val="28"/>
          <w:szCs w:val="28"/>
        </w:rPr>
        <w:t xml:space="preserve"> добычу (вылов) водных биоресурсов, и </w:t>
      </w:r>
      <w:proofErr w:type="gramStart"/>
      <w:r w:rsidR="00230E18" w:rsidRPr="00230E18">
        <w:rPr>
          <w:rFonts w:ascii="Times New Roman" w:hAnsi="Times New Roman" w:cs="Times New Roman"/>
          <w:b w:val="0"/>
          <w:sz w:val="28"/>
          <w:szCs w:val="28"/>
        </w:rPr>
        <w:t>номере</w:t>
      </w:r>
      <w:proofErr w:type="gramEnd"/>
      <w:r w:rsidR="00230E18" w:rsidRPr="00230E18">
        <w:rPr>
          <w:rFonts w:ascii="Times New Roman" w:hAnsi="Times New Roman" w:cs="Times New Roman"/>
          <w:b w:val="0"/>
          <w:sz w:val="28"/>
          <w:szCs w:val="28"/>
        </w:rPr>
        <w:t xml:space="preserve"> разрешения на добычу (вылов) водных биоресурсов;</w:t>
      </w:r>
      <w:r w:rsidR="00230E1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833DF" w:rsidRDefault="00162BDB" w:rsidP="00A12188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="00EA17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C566F">
        <w:rPr>
          <w:rFonts w:ascii="Times New Roman" w:hAnsi="Times New Roman" w:cs="Times New Roman"/>
          <w:b w:val="0"/>
          <w:sz w:val="28"/>
          <w:szCs w:val="28"/>
        </w:rPr>
        <w:t>разъяснять</w:t>
      </w:r>
      <w:r w:rsidR="00EA17B1">
        <w:rPr>
          <w:rFonts w:ascii="Times New Roman" w:hAnsi="Times New Roman" w:cs="Times New Roman"/>
          <w:b w:val="0"/>
          <w:sz w:val="28"/>
          <w:szCs w:val="28"/>
        </w:rPr>
        <w:t xml:space="preserve"> необходимость своевреме</w:t>
      </w:r>
      <w:r w:rsidR="00AB06A0">
        <w:rPr>
          <w:rFonts w:ascii="Times New Roman" w:hAnsi="Times New Roman" w:cs="Times New Roman"/>
          <w:b w:val="0"/>
          <w:sz w:val="28"/>
          <w:szCs w:val="28"/>
        </w:rPr>
        <w:t>нного и полного з</w:t>
      </w:r>
      <w:r w:rsidR="00230E18">
        <w:rPr>
          <w:rFonts w:ascii="Times New Roman" w:hAnsi="Times New Roman" w:cs="Times New Roman"/>
          <w:b w:val="0"/>
          <w:sz w:val="28"/>
          <w:szCs w:val="28"/>
        </w:rPr>
        <w:t xml:space="preserve">аполнения промыслового журнала и создавать для этого необходимые условия, в том числе обеспечить возможность  </w:t>
      </w:r>
      <w:r w:rsidR="007B532A">
        <w:rPr>
          <w:rFonts w:ascii="Times New Roman" w:hAnsi="Times New Roman" w:cs="Times New Roman"/>
          <w:b w:val="0"/>
          <w:sz w:val="28"/>
          <w:szCs w:val="28"/>
        </w:rPr>
        <w:t>взвешивания и раздельного</w:t>
      </w:r>
      <w:r w:rsidR="00230E18">
        <w:rPr>
          <w:rFonts w:ascii="Times New Roman" w:hAnsi="Times New Roman" w:cs="Times New Roman"/>
          <w:b w:val="0"/>
          <w:sz w:val="28"/>
          <w:szCs w:val="28"/>
        </w:rPr>
        <w:t xml:space="preserve"> учет</w:t>
      </w:r>
      <w:r w:rsidR="007B532A">
        <w:rPr>
          <w:rFonts w:ascii="Times New Roman" w:hAnsi="Times New Roman" w:cs="Times New Roman"/>
          <w:b w:val="0"/>
          <w:sz w:val="28"/>
          <w:szCs w:val="28"/>
        </w:rPr>
        <w:t>а</w:t>
      </w:r>
      <w:r w:rsidR="00230E18">
        <w:rPr>
          <w:rFonts w:ascii="Times New Roman" w:hAnsi="Times New Roman" w:cs="Times New Roman"/>
          <w:b w:val="0"/>
          <w:sz w:val="28"/>
          <w:szCs w:val="28"/>
        </w:rPr>
        <w:t xml:space="preserve">  уловов водных биоресурсов по видам</w:t>
      </w:r>
      <w:r w:rsidR="007B532A">
        <w:rPr>
          <w:rFonts w:ascii="Times New Roman" w:hAnsi="Times New Roman" w:cs="Times New Roman"/>
          <w:b w:val="0"/>
          <w:sz w:val="28"/>
          <w:szCs w:val="28"/>
        </w:rPr>
        <w:t xml:space="preserve"> непосредственно после осуществления процесса добычи </w:t>
      </w:r>
      <w:r w:rsidR="007B532A">
        <w:rPr>
          <w:rFonts w:ascii="Times New Roman" w:hAnsi="Times New Roman" w:cs="Times New Roman"/>
          <w:b w:val="0"/>
          <w:sz w:val="28"/>
          <w:szCs w:val="28"/>
        </w:rPr>
        <w:lastRenderedPageBreak/>
        <w:t>водных биоресурсов</w:t>
      </w:r>
      <w:r w:rsidR="00C0606C">
        <w:rPr>
          <w:rFonts w:ascii="Times New Roman" w:hAnsi="Times New Roman" w:cs="Times New Roman"/>
          <w:b w:val="0"/>
          <w:sz w:val="28"/>
          <w:szCs w:val="28"/>
        </w:rPr>
        <w:t>, либо в местах доставки (выгрузки) уловов при осуществлении прибрежного рыболовства маломерными беспалубными судами</w:t>
      </w:r>
      <w:r w:rsidR="007833DF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DD1336" w:rsidRDefault="007833DF" w:rsidP="00163A06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-издавать локальные акты (приказы) о</w:t>
      </w:r>
      <w:r w:rsidR="00AB06A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833DF">
        <w:rPr>
          <w:rFonts w:ascii="Times New Roman" w:hAnsi="Times New Roman" w:cs="Times New Roman"/>
          <w:b w:val="0"/>
          <w:sz w:val="28"/>
          <w:szCs w:val="28"/>
        </w:rPr>
        <w:t>назначении лица ответственного за добычу водных биоресурсов</w:t>
      </w:r>
      <w:r>
        <w:rPr>
          <w:rFonts w:ascii="Times New Roman" w:hAnsi="Times New Roman" w:cs="Times New Roman"/>
          <w:b w:val="0"/>
          <w:sz w:val="28"/>
          <w:szCs w:val="28"/>
        </w:rPr>
        <w:t>, контролировать их наличие у работников, так ж</w:t>
      </w:r>
      <w:r w:rsidR="00212719">
        <w:rPr>
          <w:rFonts w:ascii="Times New Roman" w:hAnsi="Times New Roman" w:cs="Times New Roman"/>
          <w:b w:val="0"/>
          <w:sz w:val="28"/>
          <w:szCs w:val="28"/>
        </w:rPr>
        <w:t>е контролировать наличие у выходящих на промысел работников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12719">
        <w:rPr>
          <w:rFonts w:ascii="Times New Roman" w:hAnsi="Times New Roman" w:cs="Times New Roman"/>
          <w:b w:val="0"/>
          <w:sz w:val="28"/>
          <w:szCs w:val="28"/>
        </w:rPr>
        <w:t xml:space="preserve">подлинников разрешений и </w:t>
      </w:r>
      <w:r w:rsidR="007B532A">
        <w:rPr>
          <w:rFonts w:ascii="Times New Roman" w:hAnsi="Times New Roman" w:cs="Times New Roman"/>
          <w:b w:val="0"/>
          <w:sz w:val="28"/>
          <w:szCs w:val="28"/>
        </w:rPr>
        <w:t xml:space="preserve"> промыслового журнала;</w:t>
      </w:r>
    </w:p>
    <w:p w:rsidR="007B532A" w:rsidRDefault="007B532A" w:rsidP="00163A06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обеспечить приемку уловов </w:t>
      </w:r>
      <w:r w:rsidR="00771169">
        <w:rPr>
          <w:rFonts w:ascii="Times New Roman" w:hAnsi="Times New Roman" w:cs="Times New Roman"/>
          <w:b w:val="0"/>
          <w:sz w:val="28"/>
          <w:szCs w:val="28"/>
        </w:rPr>
        <w:t>при осуществлении прибрежного рыболовства в установленных для этого органами государственной</w:t>
      </w:r>
      <w:r w:rsidR="00BC42F6">
        <w:rPr>
          <w:rFonts w:ascii="Times New Roman" w:hAnsi="Times New Roman" w:cs="Times New Roman"/>
          <w:b w:val="0"/>
          <w:sz w:val="28"/>
          <w:szCs w:val="28"/>
        </w:rPr>
        <w:t xml:space="preserve"> власти Астраханской области и Р</w:t>
      </w:r>
      <w:r w:rsidR="00771169">
        <w:rPr>
          <w:rFonts w:ascii="Times New Roman" w:hAnsi="Times New Roman" w:cs="Times New Roman"/>
          <w:b w:val="0"/>
          <w:sz w:val="28"/>
          <w:szCs w:val="28"/>
        </w:rPr>
        <w:t>еспублики Калмыкия местах доставки уловов;</w:t>
      </w:r>
    </w:p>
    <w:p w:rsidR="00771169" w:rsidRDefault="00771169" w:rsidP="00163A06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разъяснять работникам необходимость контроля за содержанием в уловах </w:t>
      </w:r>
      <w:r w:rsidR="00BC42F6" w:rsidRPr="00BC42F6">
        <w:rPr>
          <w:rFonts w:ascii="Times New Roman" w:hAnsi="Times New Roman" w:cs="Times New Roman"/>
          <w:b w:val="0"/>
          <w:sz w:val="28"/>
          <w:szCs w:val="28"/>
        </w:rPr>
        <w:t xml:space="preserve">не достигших промысловых размеров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водных биоресурсов </w:t>
      </w:r>
      <w:r w:rsidR="00C0606C">
        <w:rPr>
          <w:rFonts w:ascii="Times New Roman" w:hAnsi="Times New Roman" w:cs="Times New Roman"/>
          <w:b w:val="0"/>
          <w:sz w:val="28"/>
          <w:szCs w:val="28"/>
        </w:rPr>
        <w:t xml:space="preserve">и </w:t>
      </w:r>
      <w:proofErr w:type="gramStart"/>
      <w:r w:rsidR="00C0606C">
        <w:rPr>
          <w:rFonts w:ascii="Times New Roman" w:hAnsi="Times New Roman" w:cs="Times New Roman"/>
          <w:b w:val="0"/>
          <w:sz w:val="28"/>
          <w:szCs w:val="28"/>
        </w:rPr>
        <w:t>осуществления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предусмотренных </w:t>
      </w:r>
      <w:r w:rsidR="00C57B5D">
        <w:rPr>
          <w:rFonts w:ascii="Times New Roman" w:hAnsi="Times New Roman" w:cs="Times New Roman"/>
          <w:b w:val="0"/>
          <w:sz w:val="28"/>
          <w:szCs w:val="28"/>
        </w:rPr>
        <w:t xml:space="preserve"> правилами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рыболовства </w:t>
      </w:r>
      <w:r w:rsidR="00C57B5D">
        <w:rPr>
          <w:rFonts w:ascii="Times New Roman" w:hAnsi="Times New Roman" w:cs="Times New Roman"/>
          <w:b w:val="0"/>
          <w:sz w:val="28"/>
          <w:szCs w:val="28"/>
        </w:rPr>
        <w:t>действий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при вылове водных биор</w:t>
      </w:r>
      <w:r w:rsidR="00C57B5D">
        <w:rPr>
          <w:rFonts w:ascii="Times New Roman" w:hAnsi="Times New Roman" w:cs="Times New Roman"/>
          <w:b w:val="0"/>
          <w:sz w:val="28"/>
          <w:szCs w:val="28"/>
        </w:rPr>
        <w:t>есурсов не промысловых размеров, осуществлять внутренний контроль по выявлению уловов водных биорес</w:t>
      </w:r>
      <w:r w:rsidR="00C0606C">
        <w:rPr>
          <w:rFonts w:ascii="Times New Roman" w:hAnsi="Times New Roman" w:cs="Times New Roman"/>
          <w:b w:val="0"/>
          <w:sz w:val="28"/>
          <w:szCs w:val="28"/>
        </w:rPr>
        <w:t>урсов с превышением разрешенного соотношения</w:t>
      </w:r>
      <w:r w:rsidR="00C57B5D">
        <w:rPr>
          <w:rFonts w:ascii="Times New Roman" w:hAnsi="Times New Roman" w:cs="Times New Roman"/>
          <w:b w:val="0"/>
          <w:sz w:val="28"/>
          <w:szCs w:val="28"/>
        </w:rPr>
        <w:t xml:space="preserve"> рыбы не достигшей промысловых размеров</w:t>
      </w:r>
      <w:r w:rsidR="00C0606C">
        <w:rPr>
          <w:rFonts w:ascii="Times New Roman" w:hAnsi="Times New Roman" w:cs="Times New Roman"/>
          <w:b w:val="0"/>
          <w:sz w:val="28"/>
          <w:szCs w:val="28"/>
        </w:rPr>
        <w:t xml:space="preserve">,  принимать меры к работникам не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0606C">
        <w:rPr>
          <w:rFonts w:ascii="Times New Roman" w:hAnsi="Times New Roman" w:cs="Times New Roman"/>
          <w:b w:val="0"/>
          <w:sz w:val="28"/>
          <w:szCs w:val="28"/>
        </w:rPr>
        <w:t xml:space="preserve">соблюдающим правила рыболовства в данной части, в том числе не выпускающим молодь водных биоресурсов при осуществлении рыболовства ловушками – секретами. </w:t>
      </w:r>
    </w:p>
    <w:p w:rsidR="006766FF" w:rsidRDefault="00EA3B71" w:rsidP="00163A06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Также за истекший период 2018 года нарушения правил рыболовства допускались и работниками организаций оказывающих туристические услуги в области рыболовства. </w:t>
      </w:r>
      <w:r w:rsidR="00C41F51">
        <w:rPr>
          <w:rFonts w:ascii="Times New Roman" w:hAnsi="Times New Roman" w:cs="Times New Roman"/>
          <w:b w:val="0"/>
          <w:sz w:val="28"/>
          <w:szCs w:val="28"/>
        </w:rPr>
        <w:t xml:space="preserve">Как </w:t>
      </w:r>
      <w:r w:rsidR="00041342">
        <w:rPr>
          <w:rFonts w:ascii="Times New Roman" w:hAnsi="Times New Roman" w:cs="Times New Roman"/>
          <w:b w:val="0"/>
          <w:sz w:val="28"/>
          <w:szCs w:val="28"/>
        </w:rPr>
        <w:t>правило,</w:t>
      </w:r>
      <w:r w:rsidR="00C41F51">
        <w:rPr>
          <w:rFonts w:ascii="Times New Roman" w:hAnsi="Times New Roman" w:cs="Times New Roman"/>
          <w:b w:val="0"/>
          <w:sz w:val="28"/>
          <w:szCs w:val="28"/>
        </w:rPr>
        <w:t xml:space="preserve"> такие нарушения допускают егеря рыболовно-охотничьих баз, осуществляя рыболовство в запретных местах - на зимовальных ямах и акватории Волжского запретного предустьевого пространства, в единичных случаях осуществляют рыболовство с превышением разрешенного количества крючков. Всего на 07.05.2018 среди работников рыболовных баз было выявлено 9 правонарушений при осуществлении ими любительского рыболовства.</w:t>
      </w:r>
    </w:p>
    <w:p w:rsidR="006C6FBE" w:rsidRDefault="00CF4221" w:rsidP="00163A06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Руководящему составу таких</w:t>
      </w:r>
      <w:r w:rsidR="006766FF">
        <w:rPr>
          <w:rFonts w:ascii="Times New Roman" w:hAnsi="Times New Roman" w:cs="Times New Roman"/>
          <w:b w:val="0"/>
          <w:sz w:val="28"/>
          <w:szCs w:val="28"/>
        </w:rPr>
        <w:t xml:space="preserve"> орга</w:t>
      </w:r>
      <w:r>
        <w:rPr>
          <w:rFonts w:ascii="Times New Roman" w:hAnsi="Times New Roman" w:cs="Times New Roman"/>
          <w:b w:val="0"/>
          <w:sz w:val="28"/>
          <w:szCs w:val="28"/>
        </w:rPr>
        <w:t>низаций также необходимо принимать</w:t>
      </w:r>
      <w:r w:rsidR="006766FF">
        <w:rPr>
          <w:rFonts w:ascii="Times New Roman" w:hAnsi="Times New Roman" w:cs="Times New Roman"/>
          <w:b w:val="0"/>
          <w:sz w:val="28"/>
          <w:szCs w:val="28"/>
        </w:rPr>
        <w:t xml:space="preserve"> меры по </w:t>
      </w:r>
      <w:proofErr w:type="gramStart"/>
      <w:r w:rsidR="006766FF">
        <w:rPr>
          <w:rFonts w:ascii="Times New Roman" w:hAnsi="Times New Roman" w:cs="Times New Roman"/>
          <w:b w:val="0"/>
          <w:sz w:val="28"/>
          <w:szCs w:val="28"/>
        </w:rPr>
        <w:t>контролю за</w:t>
      </w:r>
      <w:proofErr w:type="gramEnd"/>
      <w:r w:rsidR="006766FF">
        <w:rPr>
          <w:rFonts w:ascii="Times New Roman" w:hAnsi="Times New Roman" w:cs="Times New Roman"/>
          <w:b w:val="0"/>
          <w:sz w:val="28"/>
          <w:szCs w:val="28"/>
        </w:rPr>
        <w:t xml:space="preserve"> соблюдением своими работниками</w:t>
      </w:r>
      <w:r w:rsidR="00C41F5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66FF">
        <w:rPr>
          <w:rFonts w:ascii="Times New Roman" w:hAnsi="Times New Roman" w:cs="Times New Roman"/>
          <w:b w:val="0"/>
          <w:sz w:val="28"/>
          <w:szCs w:val="28"/>
        </w:rPr>
        <w:t xml:space="preserve">правил рыболовства, егеря, как и все граждане, обязаны знать и соблюдать </w:t>
      </w:r>
      <w:r>
        <w:rPr>
          <w:rFonts w:ascii="Times New Roman" w:hAnsi="Times New Roman" w:cs="Times New Roman"/>
          <w:b w:val="0"/>
          <w:sz w:val="28"/>
          <w:szCs w:val="28"/>
        </w:rPr>
        <w:t>обязательные требования</w:t>
      </w:r>
      <w:r w:rsidR="00A359A7">
        <w:rPr>
          <w:rFonts w:ascii="Times New Roman" w:hAnsi="Times New Roman" w:cs="Times New Roman"/>
          <w:b w:val="0"/>
          <w:sz w:val="28"/>
          <w:szCs w:val="28"/>
        </w:rPr>
        <w:t xml:space="preserve"> в сфере</w:t>
      </w:r>
      <w:r w:rsidR="006766FF">
        <w:rPr>
          <w:rFonts w:ascii="Times New Roman" w:hAnsi="Times New Roman" w:cs="Times New Roman"/>
          <w:b w:val="0"/>
          <w:sz w:val="28"/>
          <w:szCs w:val="28"/>
        </w:rPr>
        <w:t xml:space="preserve"> рыболовства.  </w:t>
      </w:r>
    </w:p>
    <w:p w:rsidR="006C6FBE" w:rsidRDefault="006C6FBE" w:rsidP="006C6FBE">
      <w:pPr>
        <w:pStyle w:val="ConsPlusTitle"/>
        <w:ind w:firstLine="567"/>
        <w:jc w:val="both"/>
      </w:pPr>
      <w:r>
        <w:rPr>
          <w:rFonts w:ascii="Times New Roman" w:hAnsi="Times New Roman" w:cs="Times New Roman"/>
          <w:b w:val="0"/>
          <w:sz w:val="28"/>
          <w:szCs w:val="28"/>
        </w:rPr>
        <w:t>Для предотвращения нарушений обязательных требований в области рыболовства и сохранения водных биологических ресурсов юридическим лицам, индивидуальным предпринимателям и работникам необходимо знать основные нормативные правовые акты в данной сфере и соблюдать их, не допуская нарушений. Перечни обязательных требований в указанной сфере размещены на сайте Управления в разделе «Обобщение практики».</w:t>
      </w:r>
    </w:p>
    <w:p w:rsidR="00976FF5" w:rsidRDefault="00976FF5" w:rsidP="00163A06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F17C2" w:rsidRDefault="003452AC" w:rsidP="00163A06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Помимо контроля соблюдения обязательных требований в области рыболовства и сохранения водных биологических ресурсов Упра</w:t>
      </w:r>
      <w:r w:rsidR="005805AE">
        <w:rPr>
          <w:rFonts w:ascii="Times New Roman" w:hAnsi="Times New Roman" w:cs="Times New Roman"/>
          <w:b w:val="0"/>
          <w:sz w:val="28"/>
          <w:szCs w:val="28"/>
        </w:rPr>
        <w:t xml:space="preserve">влением осуществляется функция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государственного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торговым мореплаванием в части обеспечения безопасности плавания судов рыбопромыслового флота в районах промысла при осуществлении рыболовства.</w:t>
      </w:r>
      <w:r w:rsidR="0004134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05C91" w:rsidRDefault="003452AC" w:rsidP="00163A06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Безопасность </w:t>
      </w:r>
      <w:r w:rsidR="00705C91">
        <w:rPr>
          <w:rFonts w:ascii="Times New Roman" w:hAnsi="Times New Roman" w:cs="Times New Roman"/>
          <w:b w:val="0"/>
          <w:sz w:val="28"/>
          <w:szCs w:val="28"/>
        </w:rPr>
        <w:t>мореплавания,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4407D">
        <w:rPr>
          <w:rFonts w:ascii="Times New Roman" w:hAnsi="Times New Roman" w:cs="Times New Roman"/>
          <w:b w:val="0"/>
          <w:sz w:val="28"/>
          <w:szCs w:val="28"/>
        </w:rPr>
        <w:t>как крупных морских судов, так и маломерных палубных судо</w:t>
      </w:r>
      <w:r w:rsidR="00BD5F9A">
        <w:rPr>
          <w:rFonts w:ascii="Times New Roman" w:hAnsi="Times New Roman" w:cs="Times New Roman"/>
          <w:b w:val="0"/>
          <w:sz w:val="28"/>
          <w:szCs w:val="28"/>
        </w:rPr>
        <w:t>в длиной до 20 метров и общим количеством размещаемых на судне людей</w:t>
      </w:r>
      <w:r w:rsidR="0044407D">
        <w:rPr>
          <w:rFonts w:ascii="Times New Roman" w:hAnsi="Times New Roman" w:cs="Times New Roman"/>
          <w:b w:val="0"/>
          <w:sz w:val="28"/>
          <w:szCs w:val="28"/>
        </w:rPr>
        <w:t xml:space="preserve"> до 12 человек</w:t>
      </w:r>
      <w:r w:rsidR="00BD5F9A">
        <w:rPr>
          <w:rFonts w:ascii="Times New Roman" w:hAnsi="Times New Roman" w:cs="Times New Roman"/>
          <w:b w:val="0"/>
          <w:sz w:val="28"/>
          <w:szCs w:val="28"/>
        </w:rPr>
        <w:t>,</w:t>
      </w:r>
      <w:r w:rsidR="006E2995">
        <w:rPr>
          <w:rFonts w:ascii="Times New Roman" w:hAnsi="Times New Roman" w:cs="Times New Roman"/>
          <w:b w:val="0"/>
          <w:sz w:val="28"/>
          <w:szCs w:val="28"/>
        </w:rPr>
        <w:t xml:space="preserve"> обеспечивается путем соблюдени</w:t>
      </w:r>
      <w:r w:rsidR="00832F7C">
        <w:rPr>
          <w:rFonts w:ascii="Times New Roman" w:hAnsi="Times New Roman" w:cs="Times New Roman"/>
          <w:b w:val="0"/>
          <w:sz w:val="28"/>
          <w:szCs w:val="28"/>
        </w:rPr>
        <w:t xml:space="preserve">я  </w:t>
      </w:r>
      <w:r w:rsidR="006E2995">
        <w:rPr>
          <w:rFonts w:ascii="Times New Roman" w:hAnsi="Times New Roman" w:cs="Times New Roman"/>
          <w:b w:val="0"/>
          <w:sz w:val="28"/>
          <w:szCs w:val="28"/>
        </w:rPr>
        <w:t xml:space="preserve">нормативных </w:t>
      </w:r>
      <w:r w:rsidR="00705C91">
        <w:rPr>
          <w:rFonts w:ascii="Times New Roman" w:hAnsi="Times New Roman" w:cs="Times New Roman"/>
          <w:b w:val="0"/>
          <w:sz w:val="28"/>
          <w:szCs w:val="28"/>
        </w:rPr>
        <w:t>актов,</w:t>
      </w:r>
      <w:r w:rsidR="00832F7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32F7C">
        <w:rPr>
          <w:rFonts w:ascii="Times New Roman" w:hAnsi="Times New Roman" w:cs="Times New Roman"/>
          <w:b w:val="0"/>
          <w:sz w:val="28"/>
          <w:szCs w:val="28"/>
        </w:rPr>
        <w:lastRenderedPageBreak/>
        <w:t>регулирующих данные отношения,</w:t>
      </w:r>
      <w:r w:rsidR="00705C91">
        <w:rPr>
          <w:rFonts w:ascii="Times New Roman" w:hAnsi="Times New Roman" w:cs="Times New Roman"/>
          <w:b w:val="0"/>
          <w:sz w:val="28"/>
          <w:szCs w:val="28"/>
        </w:rPr>
        <w:t xml:space="preserve"> как международного уровня, так и принятых</w:t>
      </w:r>
      <w:r w:rsidR="006E299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5C91">
        <w:rPr>
          <w:rFonts w:ascii="Times New Roman" w:hAnsi="Times New Roman" w:cs="Times New Roman"/>
          <w:b w:val="0"/>
          <w:sz w:val="28"/>
          <w:szCs w:val="28"/>
        </w:rPr>
        <w:t>в Российской Федерации.</w:t>
      </w:r>
    </w:p>
    <w:p w:rsidR="00705C91" w:rsidRPr="00705C91" w:rsidRDefault="00041342" w:rsidP="00705C91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Основы </w:t>
      </w:r>
      <w:r w:rsidR="00705C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обеспечения</w:t>
      </w:r>
      <w:r w:rsidR="00705C91" w:rsidRPr="00705C91">
        <w:rPr>
          <w:rFonts w:ascii="Times New Roman" w:hAnsi="Times New Roman" w:cs="Times New Roman"/>
          <w:b w:val="0"/>
          <w:sz w:val="28"/>
          <w:szCs w:val="28"/>
        </w:rPr>
        <w:t xml:space="preserve"> безопасности мореплавания бази</w:t>
      </w:r>
      <w:r>
        <w:rPr>
          <w:rFonts w:ascii="Times New Roman" w:hAnsi="Times New Roman" w:cs="Times New Roman"/>
          <w:b w:val="0"/>
          <w:sz w:val="28"/>
          <w:szCs w:val="28"/>
        </w:rPr>
        <w:t>рую</w:t>
      </w:r>
      <w:r w:rsidR="00705C91" w:rsidRPr="00705C91">
        <w:rPr>
          <w:rFonts w:ascii="Times New Roman" w:hAnsi="Times New Roman" w:cs="Times New Roman"/>
          <w:b w:val="0"/>
          <w:sz w:val="28"/>
          <w:szCs w:val="28"/>
        </w:rPr>
        <w:t>тся на международном законодате</w:t>
      </w:r>
      <w:r>
        <w:rPr>
          <w:rFonts w:ascii="Times New Roman" w:hAnsi="Times New Roman" w:cs="Times New Roman"/>
          <w:b w:val="0"/>
          <w:sz w:val="28"/>
          <w:szCs w:val="28"/>
        </w:rPr>
        <w:t>льстве: Международной конвенции</w:t>
      </w:r>
      <w:r w:rsidR="00705C91" w:rsidRPr="00705C91">
        <w:rPr>
          <w:rFonts w:ascii="Times New Roman" w:hAnsi="Times New Roman" w:cs="Times New Roman"/>
          <w:b w:val="0"/>
          <w:sz w:val="28"/>
          <w:szCs w:val="28"/>
        </w:rPr>
        <w:t xml:space="preserve"> по охране человеческой жизни на море 1974 года (СОЛАС-74) (</w:t>
      </w:r>
      <w:r>
        <w:rPr>
          <w:rFonts w:ascii="Times New Roman" w:hAnsi="Times New Roman" w:cs="Times New Roman"/>
          <w:b w:val="0"/>
          <w:sz w:val="28"/>
          <w:szCs w:val="28"/>
        </w:rPr>
        <w:t>далее Конвенция) и Международного кодекса</w:t>
      </w:r>
      <w:r w:rsidR="00705C91" w:rsidRPr="00705C91">
        <w:rPr>
          <w:rFonts w:ascii="Times New Roman" w:hAnsi="Times New Roman" w:cs="Times New Roman"/>
          <w:b w:val="0"/>
          <w:sz w:val="28"/>
          <w:szCs w:val="28"/>
        </w:rPr>
        <w:t xml:space="preserve"> по управлению безопасной эксплуатацией судов и предотвращением загрязнения 1993 года (далее Кодекс).</w:t>
      </w:r>
    </w:p>
    <w:p w:rsidR="00705C91" w:rsidRPr="00705C91" w:rsidRDefault="00705C91" w:rsidP="00705C91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05C91">
        <w:rPr>
          <w:rFonts w:ascii="Times New Roman" w:hAnsi="Times New Roman" w:cs="Times New Roman"/>
          <w:b w:val="0"/>
          <w:sz w:val="28"/>
          <w:szCs w:val="28"/>
        </w:rPr>
        <w:t>Правительством Российской Федерации в целях реализации положений главы IX приложения к Конвенции  и Кодекса издано постановление от 08.10.2012 №1023, которым установлено, что Министерство сельского хозяйства РФ в отношении рыболовных судов и их судовладельцев осуществляет следующие функции:</w:t>
      </w:r>
    </w:p>
    <w:p w:rsidR="00705C91" w:rsidRPr="00705C91" w:rsidRDefault="00705C91" w:rsidP="00705C91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05C91">
        <w:rPr>
          <w:rFonts w:ascii="Times New Roman" w:hAnsi="Times New Roman" w:cs="Times New Roman"/>
          <w:b w:val="0"/>
          <w:sz w:val="28"/>
          <w:szCs w:val="28"/>
        </w:rPr>
        <w:t>- определяет порядок освидетельствования рыболовных судов и их судовладельцев на соответствие требованиям Кодекса;</w:t>
      </w:r>
    </w:p>
    <w:p w:rsidR="00705C91" w:rsidRPr="00705C91" w:rsidRDefault="00705C91" w:rsidP="00705C91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05C91">
        <w:rPr>
          <w:rFonts w:ascii="Times New Roman" w:hAnsi="Times New Roman" w:cs="Times New Roman"/>
          <w:b w:val="0"/>
          <w:sz w:val="28"/>
          <w:szCs w:val="28"/>
        </w:rPr>
        <w:t>- определяет порядок выдачи документа о соответствии судовладельца требованиям Кодекса и изъятия такого документа;</w:t>
      </w:r>
    </w:p>
    <w:p w:rsidR="00705C91" w:rsidRPr="00705C91" w:rsidRDefault="00705C91" w:rsidP="00705C91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05C91">
        <w:rPr>
          <w:rFonts w:ascii="Times New Roman" w:hAnsi="Times New Roman" w:cs="Times New Roman"/>
          <w:b w:val="0"/>
          <w:sz w:val="28"/>
          <w:szCs w:val="28"/>
        </w:rPr>
        <w:t>-определяет порядок выдачи судну свидетельства об управлении безопасностью и изъятия такого свидетельства.</w:t>
      </w:r>
    </w:p>
    <w:p w:rsidR="00705C91" w:rsidRPr="00705C91" w:rsidRDefault="00705C91" w:rsidP="00705C91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05C91">
        <w:rPr>
          <w:rFonts w:ascii="Times New Roman" w:hAnsi="Times New Roman" w:cs="Times New Roman"/>
          <w:b w:val="0"/>
          <w:sz w:val="28"/>
          <w:szCs w:val="28"/>
        </w:rPr>
        <w:t xml:space="preserve">Контроль и надзор за выполнением обязательств в соответствии с Конвенцией и Кодексом осуществляются, в том числе Федеральным агентством по рыболовству, в пределах установленных полномочий (то есть в отношении судов рыбопромыслового флота в районах промысла при осуществлении рыболовства). </w:t>
      </w:r>
    </w:p>
    <w:p w:rsidR="00705C91" w:rsidRDefault="00705C91" w:rsidP="00705C91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705C91">
        <w:rPr>
          <w:rFonts w:ascii="Times New Roman" w:hAnsi="Times New Roman" w:cs="Times New Roman"/>
          <w:b w:val="0"/>
          <w:sz w:val="28"/>
          <w:szCs w:val="28"/>
        </w:rPr>
        <w:t>Министерством сельского хозяйства РФ издан приказ от 28.04.2015 №166 «О реализации постановления Правительства РФ от 08.10.2012 №1023», которым утверждены порядок освидетельствования рыболовных судов и их судовладельцев на соответствие требованиям Кодекса, порядок выдачи рыболовному судну свидетельства об управлении безопасностью и изъятия такого свидетельства и порядок выдачи документа о соответствии судовладельца рыболовного судна требованиям Кодекса.</w:t>
      </w:r>
      <w:proofErr w:type="gramEnd"/>
      <w:r w:rsidRPr="00705C91">
        <w:rPr>
          <w:rFonts w:ascii="Times New Roman" w:hAnsi="Times New Roman" w:cs="Times New Roman"/>
          <w:b w:val="0"/>
          <w:sz w:val="28"/>
          <w:szCs w:val="28"/>
        </w:rPr>
        <w:t xml:space="preserve"> В соответствии с данным приказом освидетельствование рыболовных судов и их судовладельцев на соответствие требованиям Кодекса осуществляется уполномоченными организациями, на территории европейской части России такую работу осуществляет  ФГБУ «Северный экспедиционный отряд аварийно-спасательных работ» (с филиалами).</w:t>
      </w:r>
    </w:p>
    <w:p w:rsidR="00976FF5" w:rsidRDefault="00FD5F44" w:rsidP="00705C91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Кроме того в соответствии с пунктом 13 действующих правил рыболовства Волжско-Каспийского рыбохозяйственного бассейна капитан судна должен иметь </w:t>
      </w:r>
      <w:r w:rsidRPr="00FD5F44">
        <w:rPr>
          <w:rFonts w:ascii="Times New Roman" w:hAnsi="Times New Roman" w:cs="Times New Roman"/>
          <w:b w:val="0"/>
          <w:sz w:val="28"/>
          <w:szCs w:val="28"/>
        </w:rPr>
        <w:t>действующие документы об освидетельствовании и классификации, а также регистрации судна,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D5F44">
        <w:rPr>
          <w:rFonts w:ascii="Times New Roman" w:hAnsi="Times New Roman" w:cs="Times New Roman"/>
          <w:b w:val="0"/>
          <w:sz w:val="28"/>
          <w:szCs w:val="28"/>
        </w:rPr>
        <w:t xml:space="preserve">документ о соответствии (ДСК), подтверждающий соответствие судовладельца требованиям Международного </w:t>
      </w:r>
      <w:hyperlink r:id="rId8" w:tooltip="Приказ Роскомрыболовства от 18.10.1995 N 165 &quot;Об организации управления безопасной эксплуатацией рыбопромыслового флота&quot; (вместе с &quot;Международным кодексом по управлению безопасной эксплуатацией судов и предотвращением загрязнения (Международный кодекс по управ" w:history="1">
        <w:r w:rsidRPr="00FD5F44">
          <w:rPr>
            <w:rStyle w:val="a9"/>
            <w:rFonts w:ascii="Times New Roman" w:hAnsi="Times New Roman" w:cs="Times New Roman"/>
            <w:b w:val="0"/>
            <w:sz w:val="28"/>
            <w:szCs w:val="28"/>
          </w:rPr>
          <w:t>кодекса</w:t>
        </w:r>
      </w:hyperlink>
      <w:r w:rsidRPr="00FD5F44">
        <w:rPr>
          <w:rFonts w:ascii="Times New Roman" w:hAnsi="Times New Roman" w:cs="Times New Roman"/>
          <w:b w:val="0"/>
          <w:sz w:val="28"/>
          <w:szCs w:val="28"/>
        </w:rPr>
        <w:t xml:space="preserve"> по управлению безопасной эксплуатацией судов и предотвращением загрязнения (МКУБ), а также свидетельство об управлении безопасностью (</w:t>
      </w:r>
      <w:proofErr w:type="spellStart"/>
      <w:r w:rsidRPr="00FD5F44">
        <w:rPr>
          <w:rFonts w:ascii="Times New Roman" w:hAnsi="Times New Roman" w:cs="Times New Roman"/>
          <w:b w:val="0"/>
          <w:sz w:val="28"/>
          <w:szCs w:val="28"/>
        </w:rPr>
        <w:t>СвУБ</w:t>
      </w:r>
      <w:proofErr w:type="spellEnd"/>
      <w:r w:rsidRPr="00FD5F44">
        <w:rPr>
          <w:rFonts w:ascii="Times New Roman" w:hAnsi="Times New Roman" w:cs="Times New Roman"/>
          <w:b w:val="0"/>
          <w:sz w:val="28"/>
          <w:szCs w:val="28"/>
        </w:rPr>
        <w:t>) для судна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End"/>
    </w:p>
    <w:p w:rsidR="007D203D" w:rsidRDefault="006766FF" w:rsidP="00705C91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</w:t>
      </w:r>
      <w:r w:rsidR="005805AE">
        <w:rPr>
          <w:rFonts w:ascii="Times New Roman" w:hAnsi="Times New Roman" w:cs="Times New Roman"/>
          <w:b w:val="0"/>
          <w:sz w:val="28"/>
          <w:szCs w:val="28"/>
        </w:rPr>
        <w:t xml:space="preserve"> этом каких-либо разграничений</w:t>
      </w:r>
      <w:r w:rsidR="007206E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D20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06EF">
        <w:rPr>
          <w:rFonts w:ascii="Times New Roman" w:hAnsi="Times New Roman" w:cs="Times New Roman"/>
          <w:b w:val="0"/>
          <w:sz w:val="28"/>
          <w:szCs w:val="28"/>
        </w:rPr>
        <w:t>по соблюдению и исполнению установленных требований для рыбодобывающих</w:t>
      </w:r>
      <w:r w:rsidR="007D20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06EF">
        <w:rPr>
          <w:rFonts w:ascii="Times New Roman" w:hAnsi="Times New Roman" w:cs="Times New Roman"/>
          <w:b w:val="0"/>
          <w:sz w:val="28"/>
          <w:szCs w:val="28"/>
        </w:rPr>
        <w:t>предприятий</w:t>
      </w:r>
      <w:r w:rsidR="007D203D">
        <w:rPr>
          <w:rFonts w:ascii="Times New Roman" w:hAnsi="Times New Roman" w:cs="Times New Roman"/>
          <w:b w:val="0"/>
          <w:sz w:val="28"/>
          <w:szCs w:val="28"/>
        </w:rPr>
        <w:t>,</w:t>
      </w:r>
      <w:r w:rsidR="007206EF">
        <w:rPr>
          <w:rFonts w:ascii="Times New Roman" w:hAnsi="Times New Roman" w:cs="Times New Roman"/>
          <w:b w:val="0"/>
          <w:sz w:val="28"/>
          <w:szCs w:val="28"/>
        </w:rPr>
        <w:t xml:space="preserve"> имеющих</w:t>
      </w:r>
      <w:r w:rsidR="007D203D">
        <w:rPr>
          <w:rFonts w:ascii="Times New Roman" w:hAnsi="Times New Roman" w:cs="Times New Roman"/>
          <w:b w:val="0"/>
          <w:sz w:val="28"/>
          <w:szCs w:val="28"/>
        </w:rPr>
        <w:t xml:space="preserve"> крупные морские суда</w:t>
      </w:r>
      <w:r w:rsidR="007206EF">
        <w:rPr>
          <w:rFonts w:ascii="Times New Roman" w:hAnsi="Times New Roman" w:cs="Times New Roman"/>
          <w:b w:val="0"/>
          <w:sz w:val="28"/>
          <w:szCs w:val="28"/>
        </w:rPr>
        <w:t>,</w:t>
      </w:r>
      <w:r w:rsidR="007D203D">
        <w:rPr>
          <w:rFonts w:ascii="Times New Roman" w:hAnsi="Times New Roman" w:cs="Times New Roman"/>
          <w:b w:val="0"/>
          <w:sz w:val="28"/>
          <w:szCs w:val="28"/>
        </w:rPr>
        <w:t xml:space="preserve"> либо</w:t>
      </w:r>
      <w:r w:rsidR="007206E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D20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06EF">
        <w:rPr>
          <w:rFonts w:ascii="Times New Roman" w:hAnsi="Times New Roman" w:cs="Times New Roman"/>
          <w:b w:val="0"/>
          <w:sz w:val="28"/>
          <w:szCs w:val="28"/>
        </w:rPr>
        <w:t xml:space="preserve">только </w:t>
      </w:r>
      <w:r w:rsidR="007D203D">
        <w:rPr>
          <w:rFonts w:ascii="Times New Roman" w:hAnsi="Times New Roman" w:cs="Times New Roman"/>
          <w:b w:val="0"/>
          <w:sz w:val="28"/>
          <w:szCs w:val="28"/>
        </w:rPr>
        <w:t>маломерные суда, не существует. Таким образом, исходя из требований действующего законодательства, указанные обязательные требования  ра</w:t>
      </w:r>
      <w:r w:rsidR="00E2471D">
        <w:rPr>
          <w:rFonts w:ascii="Times New Roman" w:hAnsi="Times New Roman" w:cs="Times New Roman"/>
          <w:b w:val="0"/>
          <w:sz w:val="28"/>
          <w:szCs w:val="28"/>
        </w:rPr>
        <w:t>спространяются</w:t>
      </w:r>
      <w:r w:rsidR="005805AE">
        <w:rPr>
          <w:rFonts w:ascii="Times New Roman" w:hAnsi="Times New Roman" w:cs="Times New Roman"/>
          <w:b w:val="0"/>
          <w:sz w:val="28"/>
          <w:szCs w:val="28"/>
        </w:rPr>
        <w:t xml:space="preserve"> и на </w:t>
      </w:r>
      <w:r w:rsidR="007D203D">
        <w:rPr>
          <w:rFonts w:ascii="Times New Roman" w:hAnsi="Times New Roman" w:cs="Times New Roman"/>
          <w:b w:val="0"/>
          <w:sz w:val="28"/>
          <w:szCs w:val="28"/>
        </w:rPr>
        <w:t xml:space="preserve"> маломерные суда.</w:t>
      </w:r>
    </w:p>
    <w:p w:rsidR="00832F7C" w:rsidRPr="00832F7C" w:rsidRDefault="0081056A" w:rsidP="00832F7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 </w:t>
      </w:r>
      <w:r w:rsidR="007D203D">
        <w:rPr>
          <w:rFonts w:ascii="Times New Roman" w:hAnsi="Times New Roman" w:cs="Times New Roman"/>
          <w:b w:val="0"/>
          <w:sz w:val="28"/>
          <w:szCs w:val="28"/>
        </w:rPr>
        <w:t xml:space="preserve"> соответствии со </w:t>
      </w:r>
      <w:r w:rsidR="006766F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76FF5">
        <w:rPr>
          <w:rFonts w:ascii="Times New Roman" w:hAnsi="Times New Roman" w:cs="Times New Roman"/>
          <w:b w:val="0"/>
          <w:sz w:val="28"/>
          <w:szCs w:val="28"/>
        </w:rPr>
        <w:t xml:space="preserve">статьей </w:t>
      </w:r>
      <w:r w:rsidR="007206EF">
        <w:rPr>
          <w:rFonts w:ascii="Times New Roman" w:hAnsi="Times New Roman" w:cs="Times New Roman"/>
          <w:b w:val="0"/>
          <w:sz w:val="28"/>
          <w:szCs w:val="28"/>
        </w:rPr>
        <w:t xml:space="preserve">27 Кодекса торгового мореплавания Российской </w:t>
      </w:r>
      <w:r w:rsidR="007206EF">
        <w:rPr>
          <w:rFonts w:ascii="Times New Roman" w:hAnsi="Times New Roman" w:cs="Times New Roman"/>
          <w:b w:val="0"/>
          <w:sz w:val="28"/>
          <w:szCs w:val="28"/>
        </w:rPr>
        <w:lastRenderedPageBreak/>
        <w:t>Федерации</w:t>
      </w:r>
      <w:r w:rsidR="00BD5F9A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BD5F9A" w:rsidRPr="00BD5F9A">
        <w:rPr>
          <w:rFonts w:ascii="Times New Roman" w:hAnsi="Times New Roman" w:cs="Times New Roman"/>
          <w:b w:val="0"/>
          <w:sz w:val="28"/>
          <w:szCs w:val="28"/>
        </w:rPr>
        <w:t>30 апреля 1999 года</w:t>
      </w:r>
      <w:r w:rsidR="00BD5F9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D5F9A">
        <w:rPr>
          <w:rFonts w:ascii="Times New Roman" w:hAnsi="Times New Roman" w:cs="Times New Roman"/>
          <w:b w:val="0"/>
          <w:sz w:val="28"/>
          <w:szCs w:val="28"/>
        </w:rPr>
        <w:tab/>
        <w:t>№</w:t>
      </w:r>
      <w:r w:rsidR="00BD5F9A" w:rsidRPr="00BD5F9A">
        <w:rPr>
          <w:rFonts w:ascii="Times New Roman" w:hAnsi="Times New Roman" w:cs="Times New Roman"/>
          <w:b w:val="0"/>
          <w:sz w:val="28"/>
          <w:szCs w:val="28"/>
        </w:rPr>
        <w:t xml:space="preserve"> 81-ФЗ</w:t>
      </w:r>
      <w:r w:rsidR="00832F7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32F7C" w:rsidRPr="00832F7C">
        <w:rPr>
          <w:rFonts w:ascii="Times New Roman" w:hAnsi="Times New Roman" w:cs="Times New Roman"/>
          <w:b w:val="0"/>
          <w:sz w:val="28"/>
          <w:szCs w:val="28"/>
        </w:rPr>
        <w:t>маломерные суда должны иметь следующие судовые документы:</w:t>
      </w:r>
    </w:p>
    <w:p w:rsidR="00832F7C" w:rsidRPr="00832F7C" w:rsidRDefault="00832F7C" w:rsidP="00832F7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32F7C">
        <w:rPr>
          <w:rFonts w:ascii="Times New Roman" w:hAnsi="Times New Roman" w:cs="Times New Roman"/>
          <w:b w:val="0"/>
          <w:sz w:val="28"/>
          <w:szCs w:val="28"/>
        </w:rPr>
        <w:t>1) судовой билет;</w:t>
      </w:r>
    </w:p>
    <w:p w:rsidR="006766FF" w:rsidRDefault="00832F7C" w:rsidP="00832F7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32F7C">
        <w:rPr>
          <w:rFonts w:ascii="Times New Roman" w:hAnsi="Times New Roman" w:cs="Times New Roman"/>
          <w:b w:val="0"/>
          <w:sz w:val="28"/>
          <w:szCs w:val="28"/>
        </w:rPr>
        <w:t>2) судовая роль.</w:t>
      </w:r>
    </w:p>
    <w:p w:rsidR="003452AC" w:rsidRDefault="0044407D" w:rsidP="00163A06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32F7C" w:rsidRPr="00832F7C">
        <w:rPr>
          <w:rFonts w:ascii="Times New Roman" w:hAnsi="Times New Roman" w:cs="Times New Roman"/>
          <w:b w:val="0"/>
          <w:sz w:val="28"/>
          <w:szCs w:val="28"/>
        </w:rPr>
        <w:t>Судовой билет, который дол</w:t>
      </w:r>
      <w:r w:rsidR="00832F7C">
        <w:rPr>
          <w:rFonts w:ascii="Times New Roman" w:hAnsi="Times New Roman" w:cs="Times New Roman"/>
          <w:b w:val="0"/>
          <w:sz w:val="28"/>
          <w:szCs w:val="28"/>
        </w:rPr>
        <w:t xml:space="preserve">жно </w:t>
      </w:r>
      <w:r w:rsidR="00D50032">
        <w:rPr>
          <w:rFonts w:ascii="Times New Roman" w:hAnsi="Times New Roman" w:cs="Times New Roman"/>
          <w:b w:val="0"/>
          <w:sz w:val="28"/>
          <w:szCs w:val="28"/>
        </w:rPr>
        <w:t xml:space="preserve">иметь </w:t>
      </w:r>
      <w:r w:rsidR="00832F7C">
        <w:rPr>
          <w:rFonts w:ascii="Times New Roman" w:hAnsi="Times New Roman" w:cs="Times New Roman"/>
          <w:b w:val="0"/>
          <w:sz w:val="28"/>
          <w:szCs w:val="28"/>
        </w:rPr>
        <w:t>маломерное судно,</w:t>
      </w:r>
      <w:r w:rsidR="00832F7C" w:rsidRPr="00832F7C">
        <w:rPr>
          <w:rFonts w:ascii="Times New Roman" w:hAnsi="Times New Roman" w:cs="Times New Roman"/>
          <w:b w:val="0"/>
          <w:sz w:val="28"/>
          <w:szCs w:val="28"/>
        </w:rPr>
        <w:t xml:space="preserve"> удостоверяет право плавания под Государственным флагом Российской Федерации, принадлежность судна на праве собственности определенному субъекту, вместимость судна, годность судна к плаванию.</w:t>
      </w:r>
    </w:p>
    <w:p w:rsidR="00194B5E" w:rsidRDefault="00194B5E" w:rsidP="00163A06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соответствии с частью 4 статьи 52 Кодекса торгового мореплавания Российской Федерации э</w:t>
      </w:r>
      <w:r w:rsidRPr="00194B5E">
        <w:rPr>
          <w:rFonts w:ascii="Times New Roman" w:hAnsi="Times New Roman" w:cs="Times New Roman"/>
          <w:b w:val="0"/>
          <w:sz w:val="28"/>
          <w:szCs w:val="28"/>
        </w:rPr>
        <w:t>кипаж маломерного судна может состоять из одного лица, являющегося судоводителем маломерного судна.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Таким </w:t>
      </w:r>
      <w:r w:rsidR="00845539">
        <w:rPr>
          <w:rFonts w:ascii="Times New Roman" w:hAnsi="Times New Roman" w:cs="Times New Roman"/>
          <w:b w:val="0"/>
          <w:sz w:val="28"/>
          <w:szCs w:val="28"/>
        </w:rPr>
        <w:t>образом,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случаях если маломерное беспалубное судно имеет одного члена экипажа</w:t>
      </w:r>
      <w:r w:rsidR="00845539">
        <w:rPr>
          <w:rFonts w:ascii="Times New Roman" w:hAnsi="Times New Roman" w:cs="Times New Roman"/>
          <w:b w:val="0"/>
          <w:sz w:val="28"/>
          <w:szCs w:val="28"/>
        </w:rPr>
        <w:t>, управляющего судном, то такое лицо будет являться судоводителем и на него не распространяются обязанности капитана судна, предусмотренные данным федеральным законом, а также тре</w:t>
      </w:r>
      <w:r w:rsidR="00EA2838">
        <w:rPr>
          <w:rFonts w:ascii="Times New Roman" w:hAnsi="Times New Roman" w:cs="Times New Roman"/>
          <w:b w:val="0"/>
          <w:sz w:val="28"/>
          <w:szCs w:val="28"/>
        </w:rPr>
        <w:t>бования по дипломированию</w:t>
      </w:r>
      <w:r w:rsidR="00845539">
        <w:rPr>
          <w:rFonts w:ascii="Times New Roman" w:hAnsi="Times New Roman" w:cs="Times New Roman"/>
          <w:b w:val="0"/>
          <w:sz w:val="28"/>
          <w:szCs w:val="28"/>
        </w:rPr>
        <w:t xml:space="preserve"> экипажа судна, то </w:t>
      </w:r>
      <w:r w:rsidR="00486A7A">
        <w:rPr>
          <w:rFonts w:ascii="Times New Roman" w:hAnsi="Times New Roman" w:cs="Times New Roman"/>
          <w:b w:val="0"/>
          <w:sz w:val="28"/>
          <w:szCs w:val="28"/>
        </w:rPr>
        <w:t>есть,</w:t>
      </w:r>
      <w:r w:rsidR="0084553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24E6C">
        <w:rPr>
          <w:rFonts w:ascii="Times New Roman" w:hAnsi="Times New Roman" w:cs="Times New Roman"/>
          <w:b w:val="0"/>
          <w:sz w:val="28"/>
          <w:szCs w:val="28"/>
        </w:rPr>
        <w:t>нет необходимости</w:t>
      </w:r>
      <w:r w:rsidR="0084553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24E6C">
        <w:rPr>
          <w:rFonts w:ascii="Times New Roman" w:hAnsi="Times New Roman" w:cs="Times New Roman"/>
          <w:b w:val="0"/>
          <w:sz w:val="28"/>
          <w:szCs w:val="28"/>
        </w:rPr>
        <w:t>в наличии</w:t>
      </w:r>
      <w:r w:rsidR="00845539">
        <w:rPr>
          <w:rFonts w:ascii="Times New Roman" w:hAnsi="Times New Roman" w:cs="Times New Roman"/>
          <w:b w:val="0"/>
          <w:sz w:val="28"/>
          <w:szCs w:val="28"/>
        </w:rPr>
        <w:t xml:space="preserve"> диплома капитана судна. </w:t>
      </w:r>
    </w:p>
    <w:p w:rsidR="008F1650" w:rsidRDefault="00845539" w:rsidP="008F1650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Помимо </w:t>
      </w:r>
      <w:r w:rsidRPr="00845539">
        <w:rPr>
          <w:rFonts w:ascii="Times New Roman" w:hAnsi="Times New Roman" w:cs="Times New Roman"/>
          <w:b w:val="0"/>
          <w:sz w:val="28"/>
          <w:szCs w:val="28"/>
        </w:rPr>
        <w:t>Кодекса торгового мореплавания Российской Федерации</w:t>
      </w:r>
      <w:r w:rsidR="00E56563">
        <w:rPr>
          <w:rFonts w:ascii="Times New Roman" w:hAnsi="Times New Roman" w:cs="Times New Roman"/>
          <w:b w:val="0"/>
          <w:sz w:val="28"/>
          <w:szCs w:val="28"/>
        </w:rPr>
        <w:t>,</w:t>
      </w:r>
      <w:r w:rsidR="008C4707">
        <w:rPr>
          <w:rFonts w:ascii="Times New Roman" w:hAnsi="Times New Roman" w:cs="Times New Roman"/>
          <w:b w:val="0"/>
          <w:sz w:val="28"/>
          <w:szCs w:val="28"/>
        </w:rPr>
        <w:t xml:space="preserve"> использование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маломерных судов в Российской Федерации регулируется </w:t>
      </w:r>
      <w:r w:rsidRPr="00845539">
        <w:rPr>
          <w:rFonts w:ascii="Times New Roman" w:hAnsi="Times New Roman" w:cs="Times New Roman"/>
          <w:b w:val="0"/>
          <w:sz w:val="28"/>
          <w:szCs w:val="28"/>
        </w:rPr>
        <w:t>Правила</w:t>
      </w:r>
      <w:r>
        <w:rPr>
          <w:rFonts w:ascii="Times New Roman" w:hAnsi="Times New Roman" w:cs="Times New Roman"/>
          <w:b w:val="0"/>
          <w:sz w:val="28"/>
          <w:szCs w:val="28"/>
        </w:rPr>
        <w:t>ми</w:t>
      </w:r>
      <w:r w:rsidRPr="00845539">
        <w:rPr>
          <w:rFonts w:ascii="Times New Roman" w:hAnsi="Times New Roman" w:cs="Times New Roman"/>
          <w:b w:val="0"/>
          <w:sz w:val="28"/>
          <w:szCs w:val="28"/>
        </w:rPr>
        <w:t xml:space="preserve"> технического надзора за маломерными судами,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45539">
        <w:rPr>
          <w:rFonts w:ascii="Times New Roman" w:hAnsi="Times New Roman" w:cs="Times New Roman"/>
          <w:b w:val="0"/>
          <w:sz w:val="28"/>
          <w:szCs w:val="28"/>
        </w:rPr>
        <w:t xml:space="preserve"> базами (сооружениями) для их стоянок, пляжами и другими местами массового отдыха на водоемах, 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ереправами и наплавными мостами, утвержденными Приказом МЧС России </w:t>
      </w:r>
      <w:r w:rsidR="008C4707">
        <w:rPr>
          <w:rFonts w:ascii="Times New Roman" w:hAnsi="Times New Roman" w:cs="Times New Roman"/>
          <w:b w:val="0"/>
          <w:sz w:val="28"/>
          <w:szCs w:val="28"/>
        </w:rPr>
        <w:t>от 29 июня 2005 г. №</w:t>
      </w:r>
      <w:r w:rsidRPr="00845539">
        <w:rPr>
          <w:rFonts w:ascii="Times New Roman" w:hAnsi="Times New Roman" w:cs="Times New Roman"/>
          <w:b w:val="0"/>
          <w:sz w:val="28"/>
          <w:szCs w:val="28"/>
        </w:rPr>
        <w:t xml:space="preserve"> 501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="008C470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C4707">
        <w:rPr>
          <w:rFonts w:ascii="Times New Roman" w:hAnsi="Times New Roman" w:cs="Times New Roman"/>
          <w:b w:val="0"/>
          <w:sz w:val="28"/>
          <w:szCs w:val="28"/>
        </w:rPr>
        <w:t xml:space="preserve">а также </w:t>
      </w:r>
      <w:r w:rsidR="008C4707" w:rsidRPr="008C4707">
        <w:rPr>
          <w:rFonts w:ascii="Times New Roman" w:hAnsi="Times New Roman" w:cs="Times New Roman"/>
          <w:b w:val="0"/>
          <w:sz w:val="28"/>
          <w:szCs w:val="28"/>
        </w:rPr>
        <w:t>Правилами пользования маломерными судами на водных объектах Российской Федерации, утвержденными Приказом МЧС</w:t>
      </w:r>
      <w:proofErr w:type="gramEnd"/>
      <w:r w:rsidR="008C4707" w:rsidRPr="008C4707">
        <w:rPr>
          <w:rFonts w:ascii="Times New Roman" w:hAnsi="Times New Roman" w:cs="Times New Roman"/>
          <w:b w:val="0"/>
          <w:sz w:val="28"/>
          <w:szCs w:val="28"/>
        </w:rPr>
        <w:t xml:space="preserve"> России от 29 июня 2005 г. № 502. </w:t>
      </w:r>
      <w:proofErr w:type="gramStart"/>
      <w:r w:rsidR="008C4707">
        <w:rPr>
          <w:rFonts w:ascii="Times New Roman" w:hAnsi="Times New Roman" w:cs="Times New Roman"/>
          <w:b w:val="0"/>
          <w:sz w:val="28"/>
          <w:szCs w:val="28"/>
        </w:rPr>
        <w:t xml:space="preserve">Следует отметить, что в связи с изменениями, внесенными в законодательство  </w:t>
      </w:r>
      <w:r w:rsidR="008C4707" w:rsidRPr="008C4707">
        <w:rPr>
          <w:rFonts w:ascii="Times New Roman" w:hAnsi="Times New Roman" w:cs="Times New Roman"/>
          <w:b w:val="0"/>
          <w:sz w:val="28"/>
          <w:szCs w:val="28"/>
        </w:rPr>
        <w:t>Федеральным законом от 23 апреля</w:t>
      </w:r>
      <w:r w:rsidR="008C4707">
        <w:rPr>
          <w:rFonts w:ascii="Times New Roman" w:hAnsi="Times New Roman" w:cs="Times New Roman"/>
          <w:b w:val="0"/>
          <w:sz w:val="28"/>
          <w:szCs w:val="28"/>
        </w:rPr>
        <w:t xml:space="preserve"> 2012 года № 36-ФЗ «О внесении </w:t>
      </w:r>
      <w:r w:rsidR="008C4707" w:rsidRPr="008C4707">
        <w:rPr>
          <w:rFonts w:ascii="Times New Roman" w:hAnsi="Times New Roman" w:cs="Times New Roman"/>
          <w:b w:val="0"/>
          <w:sz w:val="28"/>
          <w:szCs w:val="28"/>
        </w:rPr>
        <w:t>изменений в отдельные законодательные акты Российской Фед</w:t>
      </w:r>
      <w:r w:rsidR="008C4707">
        <w:rPr>
          <w:rFonts w:ascii="Times New Roman" w:hAnsi="Times New Roman" w:cs="Times New Roman"/>
          <w:b w:val="0"/>
          <w:sz w:val="28"/>
          <w:szCs w:val="28"/>
        </w:rPr>
        <w:t xml:space="preserve">ерации в части </w:t>
      </w:r>
      <w:r w:rsidR="008C4707" w:rsidRPr="008C4707">
        <w:rPr>
          <w:rFonts w:ascii="Times New Roman" w:hAnsi="Times New Roman" w:cs="Times New Roman"/>
          <w:b w:val="0"/>
          <w:sz w:val="28"/>
          <w:szCs w:val="28"/>
        </w:rPr>
        <w:t>определения понятия маломерного судна»</w:t>
      </w:r>
      <w:r w:rsidR="008C4707">
        <w:rPr>
          <w:rFonts w:ascii="Times New Roman" w:hAnsi="Times New Roman" w:cs="Times New Roman"/>
          <w:b w:val="0"/>
          <w:sz w:val="28"/>
          <w:szCs w:val="28"/>
        </w:rPr>
        <w:t>, а также принятыми подзаконными актами</w:t>
      </w:r>
      <w:r w:rsidR="008F1650">
        <w:rPr>
          <w:rFonts w:ascii="Times New Roman" w:hAnsi="Times New Roman" w:cs="Times New Roman"/>
          <w:b w:val="0"/>
          <w:sz w:val="28"/>
          <w:szCs w:val="28"/>
        </w:rPr>
        <w:t>,</w:t>
      </w:r>
      <w:r w:rsidR="008C4707">
        <w:rPr>
          <w:rFonts w:ascii="Times New Roman" w:hAnsi="Times New Roman" w:cs="Times New Roman"/>
          <w:b w:val="0"/>
          <w:sz w:val="28"/>
          <w:szCs w:val="28"/>
        </w:rPr>
        <w:t xml:space="preserve"> ГИМС МЧС России </w:t>
      </w:r>
      <w:r w:rsidR="008F1650">
        <w:rPr>
          <w:rFonts w:ascii="Times New Roman" w:hAnsi="Times New Roman" w:cs="Times New Roman"/>
          <w:b w:val="0"/>
          <w:sz w:val="28"/>
          <w:szCs w:val="28"/>
        </w:rPr>
        <w:t xml:space="preserve">в настоящее время </w:t>
      </w:r>
      <w:r w:rsidR="008C4707">
        <w:rPr>
          <w:rFonts w:ascii="Times New Roman" w:hAnsi="Times New Roman" w:cs="Times New Roman"/>
          <w:b w:val="0"/>
          <w:sz w:val="28"/>
          <w:szCs w:val="28"/>
        </w:rPr>
        <w:t>не осуществляет</w:t>
      </w:r>
      <w:r w:rsidR="008F1650">
        <w:rPr>
          <w:rFonts w:ascii="Times New Roman" w:hAnsi="Times New Roman" w:cs="Times New Roman"/>
          <w:b w:val="0"/>
          <w:sz w:val="28"/>
          <w:szCs w:val="28"/>
        </w:rPr>
        <w:t xml:space="preserve"> контрольные функции за безопасностью эксплуатации </w:t>
      </w:r>
      <w:r w:rsidR="008C4707">
        <w:rPr>
          <w:rFonts w:ascii="Times New Roman" w:hAnsi="Times New Roman" w:cs="Times New Roman"/>
          <w:b w:val="0"/>
          <w:sz w:val="28"/>
          <w:szCs w:val="28"/>
        </w:rPr>
        <w:t xml:space="preserve"> маломерных судов,</w:t>
      </w:r>
      <w:r w:rsidR="008F1650">
        <w:rPr>
          <w:rFonts w:ascii="Times New Roman" w:hAnsi="Times New Roman" w:cs="Times New Roman"/>
          <w:b w:val="0"/>
          <w:sz w:val="28"/>
          <w:szCs w:val="28"/>
        </w:rPr>
        <w:t xml:space="preserve"> используемых в коммерческих целях и подлежащих регистрации</w:t>
      </w:r>
      <w:proofErr w:type="gramEnd"/>
      <w:r w:rsidR="008F1650">
        <w:rPr>
          <w:rFonts w:ascii="Times New Roman" w:hAnsi="Times New Roman" w:cs="Times New Roman"/>
          <w:b w:val="0"/>
          <w:sz w:val="28"/>
          <w:szCs w:val="28"/>
        </w:rPr>
        <w:t xml:space="preserve"> в Государственном судовом реестре Российской Федерации.  Техническое освидетельствование  маломерных судов используемых в морских водах, осуществляется подразделениями Российского морского регистра судоходства на основании </w:t>
      </w:r>
      <w:r w:rsidR="00E56563">
        <w:rPr>
          <w:rFonts w:ascii="Times New Roman" w:hAnsi="Times New Roman" w:cs="Times New Roman"/>
          <w:b w:val="0"/>
          <w:sz w:val="28"/>
          <w:szCs w:val="28"/>
        </w:rPr>
        <w:t>В</w:t>
      </w:r>
      <w:r w:rsidR="008F1650">
        <w:rPr>
          <w:rFonts w:ascii="Times New Roman" w:hAnsi="Times New Roman" w:cs="Times New Roman"/>
          <w:b w:val="0"/>
          <w:sz w:val="28"/>
          <w:szCs w:val="28"/>
        </w:rPr>
        <w:t>ременного</w:t>
      </w:r>
      <w:r w:rsidR="008F1650" w:rsidRPr="008F165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F1650">
        <w:rPr>
          <w:rFonts w:ascii="Times New Roman" w:hAnsi="Times New Roman" w:cs="Times New Roman"/>
          <w:b w:val="0"/>
          <w:sz w:val="28"/>
          <w:szCs w:val="28"/>
        </w:rPr>
        <w:t xml:space="preserve">руководства по классификации и  </w:t>
      </w:r>
      <w:r w:rsidR="008F1650" w:rsidRPr="008F1650">
        <w:rPr>
          <w:rFonts w:ascii="Times New Roman" w:hAnsi="Times New Roman" w:cs="Times New Roman"/>
          <w:b w:val="0"/>
          <w:sz w:val="28"/>
          <w:szCs w:val="28"/>
        </w:rPr>
        <w:t>освидетельствованию маломерных судов</w:t>
      </w:r>
      <w:r w:rsidR="008F1650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45539" w:rsidRDefault="00845539" w:rsidP="00163A06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Таким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образом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в настоящее время в соответствии с действующей нормативно</w:t>
      </w:r>
      <w:r w:rsidR="008F1650">
        <w:rPr>
          <w:rFonts w:ascii="Times New Roman" w:hAnsi="Times New Roman" w:cs="Times New Roman"/>
          <w:b w:val="0"/>
          <w:sz w:val="28"/>
          <w:szCs w:val="28"/>
        </w:rPr>
        <w:t>-правовой базой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судоводители</w:t>
      </w:r>
      <w:r w:rsidR="008F1650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560362">
        <w:rPr>
          <w:rFonts w:ascii="Times New Roman" w:hAnsi="Times New Roman" w:cs="Times New Roman"/>
          <w:b w:val="0"/>
          <w:sz w:val="28"/>
          <w:szCs w:val="28"/>
        </w:rPr>
        <w:t xml:space="preserve">беспалубных </w:t>
      </w:r>
      <w:r w:rsidR="008F1650">
        <w:rPr>
          <w:rFonts w:ascii="Times New Roman" w:hAnsi="Times New Roman" w:cs="Times New Roman"/>
          <w:b w:val="0"/>
          <w:sz w:val="28"/>
          <w:szCs w:val="28"/>
        </w:rPr>
        <w:t>маломерных рыболовных судов</w:t>
      </w:r>
      <w:r w:rsidR="00560362">
        <w:rPr>
          <w:rFonts w:ascii="Times New Roman" w:hAnsi="Times New Roman" w:cs="Times New Roman"/>
          <w:b w:val="0"/>
          <w:sz w:val="28"/>
          <w:szCs w:val="28"/>
        </w:rPr>
        <w:t xml:space="preserve"> (лодок)</w:t>
      </w:r>
      <w:r w:rsidR="008F1650">
        <w:rPr>
          <w:rFonts w:ascii="Times New Roman" w:hAnsi="Times New Roman" w:cs="Times New Roman"/>
          <w:b w:val="0"/>
          <w:sz w:val="28"/>
          <w:szCs w:val="28"/>
        </w:rPr>
        <w:t>,</w:t>
      </w:r>
      <w:r w:rsidR="008F5C91">
        <w:rPr>
          <w:rFonts w:ascii="Times New Roman" w:hAnsi="Times New Roman" w:cs="Times New Roman"/>
          <w:b w:val="0"/>
          <w:sz w:val="28"/>
          <w:szCs w:val="28"/>
        </w:rPr>
        <w:t xml:space="preserve"> осуществляющие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рыболовство в Каспийском море (включая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авандельту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)</w:t>
      </w:r>
      <w:r w:rsidR="00E56563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56563">
        <w:rPr>
          <w:rFonts w:ascii="Times New Roman" w:hAnsi="Times New Roman" w:cs="Times New Roman"/>
          <w:b w:val="0"/>
          <w:sz w:val="28"/>
          <w:szCs w:val="28"/>
        </w:rPr>
        <w:t xml:space="preserve">на </w:t>
      </w:r>
      <w:r w:rsidR="00EE2236">
        <w:rPr>
          <w:rFonts w:ascii="Times New Roman" w:hAnsi="Times New Roman" w:cs="Times New Roman"/>
          <w:b w:val="0"/>
          <w:sz w:val="28"/>
          <w:szCs w:val="28"/>
        </w:rPr>
        <w:t>основании выданных разрешений на</w:t>
      </w:r>
      <w:r w:rsidR="00E56563">
        <w:rPr>
          <w:rFonts w:ascii="Times New Roman" w:hAnsi="Times New Roman" w:cs="Times New Roman"/>
          <w:b w:val="0"/>
          <w:sz w:val="28"/>
          <w:szCs w:val="28"/>
        </w:rPr>
        <w:t xml:space="preserve"> право добычи водных биоресурсов,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F1650">
        <w:rPr>
          <w:rFonts w:ascii="Times New Roman" w:hAnsi="Times New Roman" w:cs="Times New Roman"/>
          <w:b w:val="0"/>
          <w:sz w:val="28"/>
          <w:szCs w:val="28"/>
        </w:rPr>
        <w:t xml:space="preserve">должны в обязательном порядке иметь документы на право управления маломерным судном, судовой билет в котором должна </w:t>
      </w:r>
      <w:r w:rsidR="00E56563">
        <w:rPr>
          <w:rFonts w:ascii="Times New Roman" w:hAnsi="Times New Roman" w:cs="Times New Roman"/>
          <w:b w:val="0"/>
          <w:sz w:val="28"/>
          <w:szCs w:val="28"/>
        </w:rPr>
        <w:t>быть внесена информация о годности судна к плаванию (прохождение освидетельствования) и судо</w:t>
      </w:r>
      <w:r w:rsidR="008E1414">
        <w:rPr>
          <w:rFonts w:ascii="Times New Roman" w:hAnsi="Times New Roman" w:cs="Times New Roman"/>
          <w:b w:val="0"/>
          <w:sz w:val="28"/>
          <w:szCs w:val="28"/>
        </w:rPr>
        <w:t>вую</w:t>
      </w:r>
      <w:r w:rsidR="00E56563">
        <w:rPr>
          <w:rFonts w:ascii="Times New Roman" w:hAnsi="Times New Roman" w:cs="Times New Roman"/>
          <w:b w:val="0"/>
          <w:sz w:val="28"/>
          <w:szCs w:val="28"/>
        </w:rPr>
        <w:t xml:space="preserve"> роль. </w:t>
      </w:r>
    </w:p>
    <w:p w:rsidR="002A265F" w:rsidRDefault="008E1414" w:rsidP="00163A06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Следует отметить, что инспекторский состав Управления, помимо полномочий по составлению протоколов об административных правонарушениях за нарушения обязательных требований в области рыболовства и сохранения водных биоресурсов, имеет полномочия по выявлению и пресечению правонаруше</w:t>
      </w:r>
      <w:r w:rsidR="007423ED">
        <w:rPr>
          <w:rFonts w:ascii="Times New Roman" w:hAnsi="Times New Roman" w:cs="Times New Roman"/>
          <w:b w:val="0"/>
          <w:sz w:val="28"/>
          <w:szCs w:val="28"/>
        </w:rPr>
        <w:t xml:space="preserve">ний в сфере водного </w:t>
      </w:r>
      <w:r w:rsidR="007423ED">
        <w:rPr>
          <w:rFonts w:ascii="Times New Roman" w:hAnsi="Times New Roman" w:cs="Times New Roman"/>
          <w:b w:val="0"/>
          <w:sz w:val="28"/>
          <w:szCs w:val="28"/>
        </w:rPr>
        <w:lastRenderedPageBreak/>
        <w:t>тран</w:t>
      </w:r>
      <w:r w:rsidR="00B41828">
        <w:rPr>
          <w:rFonts w:ascii="Times New Roman" w:hAnsi="Times New Roman" w:cs="Times New Roman"/>
          <w:b w:val="0"/>
          <w:sz w:val="28"/>
          <w:szCs w:val="28"/>
        </w:rPr>
        <w:t xml:space="preserve">спорта, предусмотренных </w:t>
      </w:r>
      <w:r w:rsidR="007423E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41828" w:rsidRPr="00B41828">
        <w:rPr>
          <w:rFonts w:ascii="Times New Roman" w:hAnsi="Times New Roman" w:cs="Times New Roman"/>
          <w:b w:val="0"/>
          <w:sz w:val="28"/>
          <w:szCs w:val="28"/>
        </w:rPr>
        <w:t xml:space="preserve">частью 1 статьи 11.7, статьями 11.8, 11.9 - 11.11, </w:t>
      </w:r>
      <w:r w:rsidR="00B41828">
        <w:rPr>
          <w:rFonts w:ascii="Times New Roman" w:hAnsi="Times New Roman" w:cs="Times New Roman"/>
          <w:b w:val="0"/>
          <w:sz w:val="28"/>
          <w:szCs w:val="28"/>
        </w:rPr>
        <w:t xml:space="preserve">частью 2 статьи 11.17 </w:t>
      </w:r>
      <w:r w:rsidR="00B41828" w:rsidRPr="00B41828">
        <w:rPr>
          <w:rFonts w:ascii="Times New Roman" w:hAnsi="Times New Roman" w:cs="Times New Roman"/>
          <w:b w:val="0"/>
          <w:sz w:val="28"/>
          <w:szCs w:val="28"/>
        </w:rPr>
        <w:t xml:space="preserve"> Кодекса</w:t>
      </w:r>
      <w:r w:rsidR="00B41828">
        <w:rPr>
          <w:rFonts w:ascii="Times New Roman" w:hAnsi="Times New Roman" w:cs="Times New Roman"/>
          <w:b w:val="0"/>
          <w:sz w:val="28"/>
          <w:szCs w:val="28"/>
        </w:rPr>
        <w:t xml:space="preserve"> Российской Федерации об административных правонарушениях</w:t>
      </w:r>
      <w:r w:rsidR="00B41828" w:rsidRPr="00B41828">
        <w:rPr>
          <w:rFonts w:ascii="Times New Roman" w:hAnsi="Times New Roman" w:cs="Times New Roman"/>
          <w:b w:val="0"/>
          <w:sz w:val="28"/>
          <w:szCs w:val="28"/>
        </w:rPr>
        <w:t>.</w:t>
      </w:r>
      <w:r w:rsidR="00B4182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End"/>
    </w:p>
    <w:p w:rsidR="008E1414" w:rsidRDefault="00B41828" w:rsidP="00163A06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Таким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образом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инспекторский составом Управления </w:t>
      </w:r>
      <w:r w:rsidR="002A265F">
        <w:rPr>
          <w:rFonts w:ascii="Times New Roman" w:hAnsi="Times New Roman" w:cs="Times New Roman"/>
          <w:b w:val="0"/>
          <w:sz w:val="28"/>
          <w:szCs w:val="28"/>
        </w:rPr>
        <w:t>обязан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принимать меры по пресечению нарушений правил использования маломерных судов, которые </w:t>
      </w:r>
      <w:r w:rsidR="002A265F">
        <w:rPr>
          <w:rFonts w:ascii="Times New Roman" w:hAnsi="Times New Roman" w:cs="Times New Roman"/>
          <w:b w:val="0"/>
          <w:sz w:val="28"/>
          <w:szCs w:val="28"/>
        </w:rPr>
        <w:t xml:space="preserve">напрямую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регулируют </w:t>
      </w:r>
      <w:r w:rsidR="002A265F">
        <w:rPr>
          <w:rFonts w:ascii="Times New Roman" w:hAnsi="Times New Roman" w:cs="Times New Roman"/>
          <w:b w:val="0"/>
          <w:sz w:val="28"/>
          <w:szCs w:val="28"/>
        </w:rPr>
        <w:t xml:space="preserve">вопросы безопасности плавания на таких судах, включая наличие действующего  </w:t>
      </w:r>
      <w:r w:rsidR="00A441CE">
        <w:rPr>
          <w:rFonts w:ascii="Times New Roman" w:hAnsi="Times New Roman" w:cs="Times New Roman"/>
          <w:b w:val="0"/>
          <w:sz w:val="28"/>
          <w:szCs w:val="28"/>
        </w:rPr>
        <w:t>освидетельствования о</w:t>
      </w:r>
      <w:r w:rsidR="002A265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441CE">
        <w:rPr>
          <w:rFonts w:ascii="Times New Roman" w:hAnsi="Times New Roman" w:cs="Times New Roman"/>
          <w:b w:val="0"/>
          <w:sz w:val="28"/>
          <w:szCs w:val="28"/>
        </w:rPr>
        <w:t>годности</w:t>
      </w:r>
      <w:r w:rsidR="002A265F">
        <w:rPr>
          <w:rFonts w:ascii="Times New Roman" w:hAnsi="Times New Roman" w:cs="Times New Roman"/>
          <w:b w:val="0"/>
          <w:sz w:val="28"/>
          <w:szCs w:val="28"/>
        </w:rPr>
        <w:t xml:space="preserve"> судна к плаванию.</w:t>
      </w:r>
    </w:p>
    <w:p w:rsidR="002A265F" w:rsidRDefault="002A265F" w:rsidP="00163A06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 сожалению, сотрудниками Управления при получении копий судовых документов при выдаче разрешений на право добычи водных биоресурсов выявляют факты отсутствия освидетельствования рыболовных </w:t>
      </w:r>
      <w:r w:rsidR="00DC1500">
        <w:rPr>
          <w:rFonts w:ascii="Times New Roman" w:hAnsi="Times New Roman" w:cs="Times New Roman"/>
          <w:b w:val="0"/>
          <w:sz w:val="28"/>
          <w:szCs w:val="28"/>
        </w:rPr>
        <w:t xml:space="preserve">маломерных </w:t>
      </w:r>
      <w:r>
        <w:rPr>
          <w:rFonts w:ascii="Times New Roman" w:hAnsi="Times New Roman" w:cs="Times New Roman"/>
          <w:b w:val="0"/>
          <w:sz w:val="28"/>
          <w:szCs w:val="28"/>
        </w:rPr>
        <w:t>судов, принадлежащих рыбодо</w:t>
      </w:r>
      <w:r w:rsidR="002A39F3">
        <w:rPr>
          <w:rFonts w:ascii="Times New Roman" w:hAnsi="Times New Roman" w:cs="Times New Roman"/>
          <w:b w:val="0"/>
          <w:sz w:val="28"/>
          <w:szCs w:val="28"/>
        </w:rPr>
        <w:t>бывающим предприятиям</w:t>
      </w:r>
      <w:r>
        <w:rPr>
          <w:rFonts w:ascii="Times New Roman" w:hAnsi="Times New Roman" w:cs="Times New Roman"/>
          <w:b w:val="0"/>
          <w:sz w:val="28"/>
          <w:szCs w:val="28"/>
        </w:rPr>
        <w:t>, в том числе осуществляющим рыболовство в Каспийском море, что свидетельствует о пренебрежении судовладельцами правилами их безопасной эксплуатации.</w:t>
      </w:r>
    </w:p>
    <w:p w:rsidR="002A265F" w:rsidRDefault="002A265F" w:rsidP="00163A06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Управлением будут приниматься меры по изменению сложившейся ситуации, в том числе в адрес юр</w:t>
      </w:r>
      <w:r w:rsidR="00E44AB4">
        <w:rPr>
          <w:rFonts w:ascii="Times New Roman" w:hAnsi="Times New Roman" w:cs="Times New Roman"/>
          <w:b w:val="0"/>
          <w:sz w:val="28"/>
          <w:szCs w:val="28"/>
        </w:rPr>
        <w:t>идических лиц будут направлены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предостережения о наличии признаков нарушения законодательства, а при выявлении судоводителей осуществляющих рыболовство на судах не прошедших освидетельствование</w:t>
      </w:r>
      <w:r w:rsidR="00E44AB4">
        <w:rPr>
          <w:rFonts w:ascii="Times New Roman" w:hAnsi="Times New Roman" w:cs="Times New Roman"/>
          <w:b w:val="0"/>
          <w:sz w:val="28"/>
          <w:szCs w:val="28"/>
        </w:rPr>
        <w:t xml:space="preserve">  и имеющих иные</w:t>
      </w:r>
      <w:r w:rsidR="00B5399A">
        <w:rPr>
          <w:rFonts w:ascii="Times New Roman" w:hAnsi="Times New Roman" w:cs="Times New Roman"/>
          <w:b w:val="0"/>
          <w:sz w:val="28"/>
          <w:szCs w:val="28"/>
        </w:rPr>
        <w:t xml:space="preserve"> нарушения правил</w:t>
      </w:r>
      <w:r w:rsidR="00E44AB4">
        <w:rPr>
          <w:rFonts w:ascii="Times New Roman" w:hAnsi="Times New Roman" w:cs="Times New Roman"/>
          <w:b w:val="0"/>
          <w:sz w:val="28"/>
          <w:szCs w:val="28"/>
        </w:rPr>
        <w:t xml:space="preserve"> пользования маломерными судами</w:t>
      </w:r>
      <w:r>
        <w:rPr>
          <w:rFonts w:ascii="Times New Roman" w:hAnsi="Times New Roman" w:cs="Times New Roman"/>
          <w:b w:val="0"/>
          <w:sz w:val="28"/>
          <w:szCs w:val="28"/>
        </w:rPr>
        <w:t>, будут приниматься ме</w:t>
      </w:r>
      <w:r w:rsidR="00E44AB4">
        <w:rPr>
          <w:rFonts w:ascii="Times New Roman" w:hAnsi="Times New Roman" w:cs="Times New Roman"/>
          <w:b w:val="0"/>
          <w:sz w:val="28"/>
          <w:szCs w:val="28"/>
        </w:rPr>
        <w:t xml:space="preserve">ры по составлению протоколов об административных правонарушениях, в соответствии с компетенцией Управления. </w:t>
      </w:r>
      <w:proofErr w:type="gramEnd"/>
    </w:p>
    <w:p w:rsidR="002A265F" w:rsidRDefault="002A265F" w:rsidP="00163A06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На основании изложенного Управление предлагает судовладельцам и судоводителям, осуществляющим рыболовство на маломерных судах принять все необходимые меры по соблюдению законодательства в области безопасной эксплуатации маломерного рыболовного флота. </w:t>
      </w:r>
    </w:p>
    <w:p w:rsidR="008E1414" w:rsidRDefault="008E1414" w:rsidP="00163A06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F17C2" w:rsidRDefault="00CF17C2" w:rsidP="00163A06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sectPr w:rsidR="00CF17C2" w:rsidSect="001B5A7A">
      <w:pgSz w:w="11905" w:h="16837"/>
      <w:pgMar w:top="1134" w:right="567" w:bottom="1134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341" w:rsidRDefault="00EB2341" w:rsidP="006D6599">
      <w:pPr>
        <w:spacing w:after="0" w:line="240" w:lineRule="auto"/>
      </w:pPr>
      <w:r>
        <w:separator/>
      </w:r>
    </w:p>
  </w:endnote>
  <w:endnote w:type="continuationSeparator" w:id="0">
    <w:p w:rsidR="00EB2341" w:rsidRDefault="00EB2341" w:rsidP="006D6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341" w:rsidRDefault="00EB2341" w:rsidP="006D6599">
      <w:pPr>
        <w:spacing w:after="0" w:line="240" w:lineRule="auto"/>
      </w:pPr>
      <w:r>
        <w:separator/>
      </w:r>
    </w:p>
  </w:footnote>
  <w:footnote w:type="continuationSeparator" w:id="0">
    <w:p w:rsidR="00EB2341" w:rsidRDefault="00EB2341" w:rsidP="006D65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312"/>
    <w:rsid w:val="00002CC8"/>
    <w:rsid w:val="00003FD9"/>
    <w:rsid w:val="00012044"/>
    <w:rsid w:val="00013048"/>
    <w:rsid w:val="000167F0"/>
    <w:rsid w:val="00025FBE"/>
    <w:rsid w:val="00041342"/>
    <w:rsid w:val="00042D1A"/>
    <w:rsid w:val="00070E55"/>
    <w:rsid w:val="000766A2"/>
    <w:rsid w:val="00085BA7"/>
    <w:rsid w:val="00094A20"/>
    <w:rsid w:val="000A5C37"/>
    <w:rsid w:val="000B16CE"/>
    <w:rsid w:val="000C4CDE"/>
    <w:rsid w:val="000C7D26"/>
    <w:rsid w:val="000D67CF"/>
    <w:rsid w:val="000E74B8"/>
    <w:rsid w:val="000F0531"/>
    <w:rsid w:val="000F342F"/>
    <w:rsid w:val="00110A5E"/>
    <w:rsid w:val="0011321E"/>
    <w:rsid w:val="00114FE1"/>
    <w:rsid w:val="00115937"/>
    <w:rsid w:val="00131B0C"/>
    <w:rsid w:val="00133A9A"/>
    <w:rsid w:val="00145A39"/>
    <w:rsid w:val="00151912"/>
    <w:rsid w:val="00162BDB"/>
    <w:rsid w:val="00163A06"/>
    <w:rsid w:val="00164FE4"/>
    <w:rsid w:val="00180AFC"/>
    <w:rsid w:val="001839F4"/>
    <w:rsid w:val="001875CA"/>
    <w:rsid w:val="00194B5E"/>
    <w:rsid w:val="001B5A7A"/>
    <w:rsid w:val="001B77DC"/>
    <w:rsid w:val="001C3A61"/>
    <w:rsid w:val="001D59FF"/>
    <w:rsid w:val="001E61FB"/>
    <w:rsid w:val="00202C83"/>
    <w:rsid w:val="00212719"/>
    <w:rsid w:val="002139D2"/>
    <w:rsid w:val="00216B72"/>
    <w:rsid w:val="002200BC"/>
    <w:rsid w:val="00220312"/>
    <w:rsid w:val="00230B98"/>
    <w:rsid w:val="00230E18"/>
    <w:rsid w:val="00231A42"/>
    <w:rsid w:val="002328F3"/>
    <w:rsid w:val="00233799"/>
    <w:rsid w:val="00246AD4"/>
    <w:rsid w:val="00247468"/>
    <w:rsid w:val="0027625F"/>
    <w:rsid w:val="00277EFA"/>
    <w:rsid w:val="002916EA"/>
    <w:rsid w:val="00293719"/>
    <w:rsid w:val="00297F4A"/>
    <w:rsid w:val="002A265F"/>
    <w:rsid w:val="002A39F3"/>
    <w:rsid w:val="002A3B99"/>
    <w:rsid w:val="002A7236"/>
    <w:rsid w:val="002B0E4A"/>
    <w:rsid w:val="002B2BD8"/>
    <w:rsid w:val="002B57AD"/>
    <w:rsid w:val="002D060D"/>
    <w:rsid w:val="002D0D5A"/>
    <w:rsid w:val="002E1218"/>
    <w:rsid w:val="002F143D"/>
    <w:rsid w:val="00336DA2"/>
    <w:rsid w:val="003434FA"/>
    <w:rsid w:val="003452AC"/>
    <w:rsid w:val="003547EC"/>
    <w:rsid w:val="00360524"/>
    <w:rsid w:val="0038273F"/>
    <w:rsid w:val="003A145E"/>
    <w:rsid w:val="003A7FED"/>
    <w:rsid w:val="003B65CA"/>
    <w:rsid w:val="003C4327"/>
    <w:rsid w:val="003C7C8F"/>
    <w:rsid w:val="003D372E"/>
    <w:rsid w:val="003D5FB6"/>
    <w:rsid w:val="003D62F7"/>
    <w:rsid w:val="003E443C"/>
    <w:rsid w:val="003E5ABE"/>
    <w:rsid w:val="003F653C"/>
    <w:rsid w:val="0040027A"/>
    <w:rsid w:val="00400BC7"/>
    <w:rsid w:val="00402FA2"/>
    <w:rsid w:val="004031B1"/>
    <w:rsid w:val="00407C04"/>
    <w:rsid w:val="00410C11"/>
    <w:rsid w:val="0043030D"/>
    <w:rsid w:val="0044407D"/>
    <w:rsid w:val="004650D8"/>
    <w:rsid w:val="00467809"/>
    <w:rsid w:val="0047346F"/>
    <w:rsid w:val="00486A7A"/>
    <w:rsid w:val="00487748"/>
    <w:rsid w:val="004A2629"/>
    <w:rsid w:val="004C4413"/>
    <w:rsid w:val="004C4885"/>
    <w:rsid w:val="004C6B39"/>
    <w:rsid w:val="004D28C8"/>
    <w:rsid w:val="004D4177"/>
    <w:rsid w:val="004D6EA1"/>
    <w:rsid w:val="004E645F"/>
    <w:rsid w:val="004F59DB"/>
    <w:rsid w:val="004F6BFB"/>
    <w:rsid w:val="00500394"/>
    <w:rsid w:val="00516A84"/>
    <w:rsid w:val="00522DF7"/>
    <w:rsid w:val="00536200"/>
    <w:rsid w:val="00543633"/>
    <w:rsid w:val="00544239"/>
    <w:rsid w:val="00557869"/>
    <w:rsid w:val="00560362"/>
    <w:rsid w:val="0056169B"/>
    <w:rsid w:val="00566127"/>
    <w:rsid w:val="00576011"/>
    <w:rsid w:val="00576EE1"/>
    <w:rsid w:val="005805AE"/>
    <w:rsid w:val="005859B9"/>
    <w:rsid w:val="00585E75"/>
    <w:rsid w:val="00595B81"/>
    <w:rsid w:val="005A08AC"/>
    <w:rsid w:val="005A3730"/>
    <w:rsid w:val="005A53B5"/>
    <w:rsid w:val="005C5235"/>
    <w:rsid w:val="005C566F"/>
    <w:rsid w:val="005C6855"/>
    <w:rsid w:val="005F0D1C"/>
    <w:rsid w:val="005F3A46"/>
    <w:rsid w:val="005F5289"/>
    <w:rsid w:val="00605B5E"/>
    <w:rsid w:val="00610A64"/>
    <w:rsid w:val="00611024"/>
    <w:rsid w:val="00623656"/>
    <w:rsid w:val="00640C76"/>
    <w:rsid w:val="00642809"/>
    <w:rsid w:val="006521C3"/>
    <w:rsid w:val="006527A1"/>
    <w:rsid w:val="006546C9"/>
    <w:rsid w:val="00654B95"/>
    <w:rsid w:val="00661B0E"/>
    <w:rsid w:val="00661CDF"/>
    <w:rsid w:val="00663894"/>
    <w:rsid w:val="006743E6"/>
    <w:rsid w:val="006766FF"/>
    <w:rsid w:val="00683133"/>
    <w:rsid w:val="0069316E"/>
    <w:rsid w:val="006C1D19"/>
    <w:rsid w:val="006C202D"/>
    <w:rsid w:val="006C6A95"/>
    <w:rsid w:val="006C6FBE"/>
    <w:rsid w:val="006D6599"/>
    <w:rsid w:val="006E2995"/>
    <w:rsid w:val="006E65C7"/>
    <w:rsid w:val="006F0291"/>
    <w:rsid w:val="006F1D11"/>
    <w:rsid w:val="006F20CF"/>
    <w:rsid w:val="007026C8"/>
    <w:rsid w:val="00705C91"/>
    <w:rsid w:val="0070748A"/>
    <w:rsid w:val="007114A3"/>
    <w:rsid w:val="00712624"/>
    <w:rsid w:val="007206EF"/>
    <w:rsid w:val="00731829"/>
    <w:rsid w:val="007423ED"/>
    <w:rsid w:val="00743501"/>
    <w:rsid w:val="007463CC"/>
    <w:rsid w:val="00761439"/>
    <w:rsid w:val="007659E5"/>
    <w:rsid w:val="00767D7C"/>
    <w:rsid w:val="00771169"/>
    <w:rsid w:val="007762FA"/>
    <w:rsid w:val="007833DF"/>
    <w:rsid w:val="007927FA"/>
    <w:rsid w:val="00793426"/>
    <w:rsid w:val="00793EF6"/>
    <w:rsid w:val="007A23B2"/>
    <w:rsid w:val="007A33B5"/>
    <w:rsid w:val="007B01FB"/>
    <w:rsid w:val="007B532A"/>
    <w:rsid w:val="007C27D6"/>
    <w:rsid w:val="007C51E0"/>
    <w:rsid w:val="007D203D"/>
    <w:rsid w:val="007D20A8"/>
    <w:rsid w:val="007D7E2F"/>
    <w:rsid w:val="007E081C"/>
    <w:rsid w:val="007E251F"/>
    <w:rsid w:val="007E4592"/>
    <w:rsid w:val="0081056A"/>
    <w:rsid w:val="00810793"/>
    <w:rsid w:val="00811E1D"/>
    <w:rsid w:val="0081261E"/>
    <w:rsid w:val="00816A59"/>
    <w:rsid w:val="00826E90"/>
    <w:rsid w:val="00832F7C"/>
    <w:rsid w:val="00845539"/>
    <w:rsid w:val="00854DFD"/>
    <w:rsid w:val="00866D47"/>
    <w:rsid w:val="0087451E"/>
    <w:rsid w:val="0087551D"/>
    <w:rsid w:val="00881615"/>
    <w:rsid w:val="00886AD8"/>
    <w:rsid w:val="00891069"/>
    <w:rsid w:val="008A22F4"/>
    <w:rsid w:val="008A4A9B"/>
    <w:rsid w:val="008A5BA4"/>
    <w:rsid w:val="008C4707"/>
    <w:rsid w:val="008E1414"/>
    <w:rsid w:val="008E6C69"/>
    <w:rsid w:val="008F1650"/>
    <w:rsid w:val="008F3D58"/>
    <w:rsid w:val="008F5C91"/>
    <w:rsid w:val="00923CC4"/>
    <w:rsid w:val="009241E8"/>
    <w:rsid w:val="00924E6C"/>
    <w:rsid w:val="009320F4"/>
    <w:rsid w:val="00946E60"/>
    <w:rsid w:val="009504AD"/>
    <w:rsid w:val="009529FC"/>
    <w:rsid w:val="00956FB9"/>
    <w:rsid w:val="009733D3"/>
    <w:rsid w:val="00976FF5"/>
    <w:rsid w:val="009922B1"/>
    <w:rsid w:val="009A0E92"/>
    <w:rsid w:val="009A2794"/>
    <w:rsid w:val="009A548D"/>
    <w:rsid w:val="009B74B4"/>
    <w:rsid w:val="009C57BE"/>
    <w:rsid w:val="009C6C8D"/>
    <w:rsid w:val="009D0782"/>
    <w:rsid w:val="009D422E"/>
    <w:rsid w:val="009F082F"/>
    <w:rsid w:val="009F3A85"/>
    <w:rsid w:val="00A12188"/>
    <w:rsid w:val="00A20F73"/>
    <w:rsid w:val="00A30302"/>
    <w:rsid w:val="00A359A7"/>
    <w:rsid w:val="00A441CE"/>
    <w:rsid w:val="00A45218"/>
    <w:rsid w:val="00A53256"/>
    <w:rsid w:val="00A5491A"/>
    <w:rsid w:val="00A75347"/>
    <w:rsid w:val="00A84E4F"/>
    <w:rsid w:val="00A85B73"/>
    <w:rsid w:val="00A9395E"/>
    <w:rsid w:val="00A95386"/>
    <w:rsid w:val="00AB06A0"/>
    <w:rsid w:val="00AC1CDB"/>
    <w:rsid w:val="00AD5A85"/>
    <w:rsid w:val="00B11CBE"/>
    <w:rsid w:val="00B16DC3"/>
    <w:rsid w:val="00B1704A"/>
    <w:rsid w:val="00B2324C"/>
    <w:rsid w:val="00B41828"/>
    <w:rsid w:val="00B41CA7"/>
    <w:rsid w:val="00B50108"/>
    <w:rsid w:val="00B526AC"/>
    <w:rsid w:val="00B5399A"/>
    <w:rsid w:val="00B75CFF"/>
    <w:rsid w:val="00B75F73"/>
    <w:rsid w:val="00B827E5"/>
    <w:rsid w:val="00B842B3"/>
    <w:rsid w:val="00B84CFC"/>
    <w:rsid w:val="00BB610A"/>
    <w:rsid w:val="00BC42F6"/>
    <w:rsid w:val="00BC5DB0"/>
    <w:rsid w:val="00BD276E"/>
    <w:rsid w:val="00BD4F6C"/>
    <w:rsid w:val="00BD5F9A"/>
    <w:rsid w:val="00BE64FE"/>
    <w:rsid w:val="00BE6891"/>
    <w:rsid w:val="00BE79E7"/>
    <w:rsid w:val="00BF6AD9"/>
    <w:rsid w:val="00C001EA"/>
    <w:rsid w:val="00C03409"/>
    <w:rsid w:val="00C0606C"/>
    <w:rsid w:val="00C3015D"/>
    <w:rsid w:val="00C3137A"/>
    <w:rsid w:val="00C35E1D"/>
    <w:rsid w:val="00C3742E"/>
    <w:rsid w:val="00C40341"/>
    <w:rsid w:val="00C41F51"/>
    <w:rsid w:val="00C55343"/>
    <w:rsid w:val="00C57B5D"/>
    <w:rsid w:val="00C617E0"/>
    <w:rsid w:val="00C67C46"/>
    <w:rsid w:val="00C73A21"/>
    <w:rsid w:val="00C73C5E"/>
    <w:rsid w:val="00C82A85"/>
    <w:rsid w:val="00CA7729"/>
    <w:rsid w:val="00CC1E5A"/>
    <w:rsid w:val="00CC7917"/>
    <w:rsid w:val="00CE06ED"/>
    <w:rsid w:val="00CF02DA"/>
    <w:rsid w:val="00CF17C2"/>
    <w:rsid w:val="00CF4221"/>
    <w:rsid w:val="00D14BFA"/>
    <w:rsid w:val="00D25E0A"/>
    <w:rsid w:val="00D2636E"/>
    <w:rsid w:val="00D4242E"/>
    <w:rsid w:val="00D4619B"/>
    <w:rsid w:val="00D463B4"/>
    <w:rsid w:val="00D50032"/>
    <w:rsid w:val="00D5223B"/>
    <w:rsid w:val="00D71C31"/>
    <w:rsid w:val="00D73A56"/>
    <w:rsid w:val="00D80F4B"/>
    <w:rsid w:val="00D909E1"/>
    <w:rsid w:val="00D937EA"/>
    <w:rsid w:val="00DB15AF"/>
    <w:rsid w:val="00DB3529"/>
    <w:rsid w:val="00DC0439"/>
    <w:rsid w:val="00DC1500"/>
    <w:rsid w:val="00DD1336"/>
    <w:rsid w:val="00DE07DD"/>
    <w:rsid w:val="00DE298D"/>
    <w:rsid w:val="00DE7700"/>
    <w:rsid w:val="00DF3BDA"/>
    <w:rsid w:val="00E04B9E"/>
    <w:rsid w:val="00E06595"/>
    <w:rsid w:val="00E21D1C"/>
    <w:rsid w:val="00E22F59"/>
    <w:rsid w:val="00E2471D"/>
    <w:rsid w:val="00E3483D"/>
    <w:rsid w:val="00E40A76"/>
    <w:rsid w:val="00E429A7"/>
    <w:rsid w:val="00E4328D"/>
    <w:rsid w:val="00E44AB4"/>
    <w:rsid w:val="00E56563"/>
    <w:rsid w:val="00E8642E"/>
    <w:rsid w:val="00E86F20"/>
    <w:rsid w:val="00E976DC"/>
    <w:rsid w:val="00EA17B1"/>
    <w:rsid w:val="00EA2838"/>
    <w:rsid w:val="00EA3B71"/>
    <w:rsid w:val="00EB13F9"/>
    <w:rsid w:val="00EB200D"/>
    <w:rsid w:val="00EB2341"/>
    <w:rsid w:val="00EC55E2"/>
    <w:rsid w:val="00EC7951"/>
    <w:rsid w:val="00EE2236"/>
    <w:rsid w:val="00EE5858"/>
    <w:rsid w:val="00EF3097"/>
    <w:rsid w:val="00F02942"/>
    <w:rsid w:val="00F02FEF"/>
    <w:rsid w:val="00F03E14"/>
    <w:rsid w:val="00F1352C"/>
    <w:rsid w:val="00F14A7A"/>
    <w:rsid w:val="00F16C0C"/>
    <w:rsid w:val="00F34F54"/>
    <w:rsid w:val="00F54B1B"/>
    <w:rsid w:val="00F64CF2"/>
    <w:rsid w:val="00F963A7"/>
    <w:rsid w:val="00FA383D"/>
    <w:rsid w:val="00FB13F9"/>
    <w:rsid w:val="00FB2128"/>
    <w:rsid w:val="00FB3AEE"/>
    <w:rsid w:val="00FC7850"/>
    <w:rsid w:val="00FD1F5E"/>
    <w:rsid w:val="00FD5F44"/>
    <w:rsid w:val="00FF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002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56F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85pt">
    <w:name w:val="Основной текст (2) + 8;5 pt;Полужирный"/>
    <w:basedOn w:val="a0"/>
    <w:rsid w:val="004F59D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D42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242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D65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D6599"/>
  </w:style>
  <w:style w:type="paragraph" w:styleId="a7">
    <w:name w:val="footer"/>
    <w:basedOn w:val="a"/>
    <w:link w:val="a8"/>
    <w:uiPriority w:val="99"/>
    <w:unhideWhenUsed/>
    <w:rsid w:val="006D65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D6599"/>
  </w:style>
  <w:style w:type="character" w:styleId="a9">
    <w:name w:val="Hyperlink"/>
    <w:basedOn w:val="a0"/>
    <w:uiPriority w:val="99"/>
    <w:unhideWhenUsed/>
    <w:rsid w:val="00FD5F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002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56F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85pt">
    <w:name w:val="Основной текст (2) + 8;5 pt;Полужирный"/>
    <w:basedOn w:val="a0"/>
    <w:rsid w:val="004F59D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D42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242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D65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D6599"/>
  </w:style>
  <w:style w:type="paragraph" w:styleId="a7">
    <w:name w:val="footer"/>
    <w:basedOn w:val="a"/>
    <w:link w:val="a8"/>
    <w:uiPriority w:val="99"/>
    <w:unhideWhenUsed/>
    <w:rsid w:val="006D65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D6599"/>
  </w:style>
  <w:style w:type="character" w:styleId="a9">
    <w:name w:val="Hyperlink"/>
    <w:basedOn w:val="a0"/>
    <w:uiPriority w:val="99"/>
    <w:unhideWhenUsed/>
    <w:rsid w:val="00FD5F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207A74B457671E95F0C8B4791F6E1F030957936700D0039C882A371A7F994027834549DC88e3q2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7EFB3-E9F8-4956-A11A-5DCEBDCD8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3838</Words>
  <Characters>21880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Барскова</cp:lastModifiedBy>
  <cp:revision>2</cp:revision>
  <cp:lastPrinted>2017-12-01T05:41:00Z</cp:lastPrinted>
  <dcterms:created xsi:type="dcterms:W3CDTF">2018-06-15T11:12:00Z</dcterms:created>
  <dcterms:modified xsi:type="dcterms:W3CDTF">2018-06-15T11:12:00Z</dcterms:modified>
</cp:coreProperties>
</file>