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DED" w:rsidRPr="00C72DED" w:rsidRDefault="00C72DED" w:rsidP="00C72DE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72DE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C72DED" w:rsidRPr="00C72DED" w:rsidRDefault="00C72DED" w:rsidP="00C72D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2DED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C72DED" w:rsidRPr="00C72DED" w:rsidRDefault="00C72DED" w:rsidP="00C72D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2DED">
        <w:rPr>
          <w:rFonts w:ascii="Times New Roman" w:hAnsi="Times New Roman" w:cs="Times New Roman"/>
          <w:b/>
          <w:bCs/>
          <w:sz w:val="28"/>
          <w:szCs w:val="28"/>
        </w:rPr>
        <w:t>видов водных биологических ресурсов внутренних морских вод Российской Федерации,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DED">
        <w:rPr>
          <w:rFonts w:ascii="Times New Roman" w:hAnsi="Times New Roman" w:cs="Times New Roman"/>
          <w:b/>
          <w:bCs/>
          <w:sz w:val="28"/>
          <w:szCs w:val="28"/>
        </w:rPr>
        <w:t>территориального моря Российской Федерации, исключител</w:t>
      </w:r>
      <w:r w:rsidRPr="00C72DED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C72DED">
        <w:rPr>
          <w:rFonts w:ascii="Times New Roman" w:hAnsi="Times New Roman" w:cs="Times New Roman"/>
          <w:b/>
          <w:bCs/>
          <w:sz w:val="28"/>
          <w:szCs w:val="28"/>
        </w:rPr>
        <w:t>ной экономической зоны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DED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Федерации, континентального шел</w:t>
      </w:r>
      <w:r w:rsidRPr="00C72DED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C72DED">
        <w:rPr>
          <w:rFonts w:ascii="Times New Roman" w:hAnsi="Times New Roman" w:cs="Times New Roman"/>
          <w:b/>
          <w:bCs/>
          <w:sz w:val="28"/>
          <w:szCs w:val="28"/>
        </w:rPr>
        <w:t>фа Российской Федерации, Каспийского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DED">
        <w:rPr>
          <w:rFonts w:ascii="Times New Roman" w:hAnsi="Times New Roman" w:cs="Times New Roman"/>
          <w:b/>
          <w:bCs/>
          <w:sz w:val="28"/>
          <w:szCs w:val="28"/>
        </w:rPr>
        <w:t>моря, общий допустимый улов к</w:t>
      </w:r>
      <w:r w:rsidRPr="00C72DE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72DED">
        <w:rPr>
          <w:rFonts w:ascii="Times New Roman" w:hAnsi="Times New Roman" w:cs="Times New Roman"/>
          <w:b/>
          <w:bCs/>
          <w:sz w:val="28"/>
          <w:szCs w:val="28"/>
        </w:rPr>
        <w:t>торых не устанавливается, объемов и районов их добычи</w:t>
      </w:r>
    </w:p>
    <w:p w:rsidR="00C72DED" w:rsidRDefault="00C72DED" w:rsidP="00C72D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2DED">
        <w:rPr>
          <w:rFonts w:ascii="Times New Roman" w:hAnsi="Times New Roman" w:cs="Times New Roman"/>
          <w:b/>
          <w:bCs/>
          <w:sz w:val="28"/>
          <w:szCs w:val="28"/>
        </w:rPr>
        <w:t>(вылова)</w:t>
      </w:r>
    </w:p>
    <w:p w:rsidR="00C72DED" w:rsidRDefault="00C72DED" w:rsidP="00C72D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2DED" w:rsidRPr="00B50797" w:rsidRDefault="00C72DED" w:rsidP="00C72DED">
      <w:pPr>
        <w:spacing w:after="0"/>
        <w:jc w:val="right"/>
        <w:rPr>
          <w:rFonts w:ascii="TimesNewRomanPSMT" w:hAnsi="TimesNewRomanPSMT" w:cs="TimesNewRomanPSMT"/>
          <w:sz w:val="26"/>
          <w:szCs w:val="24"/>
        </w:rPr>
      </w:pPr>
      <w:r w:rsidRPr="00B50797">
        <w:rPr>
          <w:rFonts w:ascii="TimesNewRomanPSMT" w:hAnsi="TimesNewRomanPSMT" w:cs="TimesNewRomanPSMT"/>
          <w:sz w:val="26"/>
          <w:szCs w:val="24"/>
        </w:rPr>
        <w:t>(тонн)</w:t>
      </w:r>
    </w:p>
    <w:p w:rsidR="00C72DED" w:rsidRPr="00B50797" w:rsidRDefault="00C72DED" w:rsidP="00C72DED">
      <w:pPr>
        <w:spacing w:after="0"/>
        <w:jc w:val="right"/>
        <w:rPr>
          <w:rFonts w:ascii="TimesNewRomanPSMT" w:hAnsi="TimesNewRomanPSMT" w:cs="TimesNewRomanPSMT"/>
          <w:sz w:val="26"/>
          <w:szCs w:val="24"/>
        </w:rPr>
      </w:pPr>
    </w:p>
    <w:p w:rsidR="00C72DED" w:rsidRPr="00B50797" w:rsidRDefault="00C72DED" w:rsidP="00C72DE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6"/>
          <w:szCs w:val="24"/>
        </w:rPr>
      </w:pPr>
      <w:r w:rsidRPr="00B50797">
        <w:rPr>
          <w:rFonts w:ascii="TimesNewRomanPS-BoldMT" w:hAnsi="TimesNewRomanPS-BoldMT" w:cs="TimesNewRomanPS-BoldMT"/>
          <w:b/>
          <w:bCs/>
          <w:sz w:val="26"/>
          <w:szCs w:val="24"/>
        </w:rPr>
        <w:t>Таблица 3</w:t>
      </w:r>
    </w:p>
    <w:p w:rsidR="00C72DED" w:rsidRPr="00B50797" w:rsidRDefault="00C72DED" w:rsidP="00C72DED">
      <w:pPr>
        <w:spacing w:after="0"/>
        <w:jc w:val="center"/>
        <w:rPr>
          <w:rFonts w:ascii="TimesNewRomanPS-BoldMT" w:hAnsi="TimesNewRomanPS-BoldMT" w:cs="TimesNewRomanPS-BoldMT"/>
          <w:b/>
          <w:bCs/>
          <w:sz w:val="26"/>
          <w:szCs w:val="24"/>
        </w:rPr>
      </w:pPr>
      <w:r w:rsidRPr="00B50797">
        <w:rPr>
          <w:rFonts w:ascii="TimesNewRomanPS-BoldMT" w:hAnsi="TimesNewRomanPS-BoldMT" w:cs="TimesNewRomanPS-BoldMT"/>
          <w:b/>
          <w:bCs/>
          <w:sz w:val="26"/>
          <w:szCs w:val="24"/>
        </w:rPr>
        <w:t>Волжско-Каспийский рыбохозяйственный бассейн</w:t>
      </w:r>
    </w:p>
    <w:p w:rsidR="00C72DED" w:rsidRPr="00B50797" w:rsidRDefault="00C72DED" w:rsidP="00C72DED">
      <w:pPr>
        <w:spacing w:after="0"/>
        <w:jc w:val="center"/>
        <w:rPr>
          <w:rFonts w:ascii="TimesNewRomanPS-BoldMT" w:hAnsi="TimesNewRomanPS-BoldMT" w:cs="TimesNewRomanPS-BoldMT"/>
          <w:b/>
          <w:bCs/>
          <w:sz w:val="26"/>
          <w:szCs w:val="24"/>
        </w:rPr>
      </w:pPr>
    </w:p>
    <w:p w:rsidR="00C72DED" w:rsidRPr="00B50797" w:rsidRDefault="00C72DED" w:rsidP="00C72DED">
      <w:pPr>
        <w:spacing w:after="0"/>
        <w:jc w:val="center"/>
        <w:rPr>
          <w:rFonts w:ascii="TimesNewRomanPS-BoldMT" w:hAnsi="TimesNewRomanPS-BoldMT" w:cs="TimesNewRomanPS-BoldMT"/>
          <w:b/>
          <w:bCs/>
          <w:sz w:val="26"/>
          <w:szCs w:val="24"/>
        </w:rPr>
      </w:pPr>
      <w:r w:rsidRPr="00B50797">
        <w:rPr>
          <w:rFonts w:ascii="TimesNewRomanPS-BoldMT" w:hAnsi="TimesNewRomanPS-BoldMT" w:cs="TimesNewRomanPS-BoldMT"/>
          <w:b/>
          <w:bCs/>
          <w:sz w:val="26"/>
          <w:szCs w:val="24"/>
        </w:rPr>
        <w:t>Каспийское море</w:t>
      </w:r>
    </w:p>
    <w:p w:rsidR="00C72DED" w:rsidRDefault="00C72DED" w:rsidP="00C72DED">
      <w:pPr>
        <w:spacing w:after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A63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Амур белый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  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250,000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07408">
        <w:rPr>
          <w:rFonts w:ascii="Times New Roman" w:hAnsi="Times New Roman" w:cs="Times New Roman"/>
          <w:sz w:val="28"/>
          <w:szCs w:val="28"/>
        </w:rPr>
        <w:t>Атерина</w:t>
      </w:r>
      <w:proofErr w:type="spellEnd"/>
      <w:r w:rsidRPr="00D07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6 298,450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Бычки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  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649,230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07408">
        <w:rPr>
          <w:rFonts w:ascii="Times New Roman" w:hAnsi="Times New Roman" w:cs="Times New Roman"/>
          <w:sz w:val="28"/>
          <w:szCs w:val="28"/>
        </w:rPr>
        <w:t>Густера</w:t>
      </w:r>
      <w:proofErr w:type="spellEnd"/>
      <w:r w:rsidRPr="00D07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1 892,375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Жерех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1 196,120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Карась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9 893,203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Кефали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1 995,850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Килька </w:t>
      </w:r>
      <w:proofErr w:type="spellStart"/>
      <w:r w:rsidRPr="00D07408">
        <w:rPr>
          <w:rFonts w:ascii="Times New Roman" w:hAnsi="Times New Roman" w:cs="Times New Roman"/>
          <w:sz w:val="28"/>
          <w:szCs w:val="28"/>
        </w:rPr>
        <w:t>анчоусовидная</w:t>
      </w:r>
      <w:proofErr w:type="spellEnd"/>
      <w:r w:rsidRPr="00D07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10 863,200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>Килька большеглазая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07408">
        <w:rPr>
          <w:rFonts w:ascii="Times New Roman" w:hAnsi="Times New Roman" w:cs="Times New Roman"/>
          <w:sz w:val="28"/>
          <w:szCs w:val="28"/>
        </w:rPr>
        <w:t xml:space="preserve"> </w:t>
      </w:r>
      <w:r w:rsidR="00212A63">
        <w:rPr>
          <w:rFonts w:ascii="Times New Roman" w:hAnsi="Times New Roman" w:cs="Times New Roman"/>
          <w:sz w:val="28"/>
          <w:szCs w:val="28"/>
        </w:rPr>
        <w:t xml:space="preserve">  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149,040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Килька обыкновенная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77 759,100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Красноперка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212A63">
        <w:rPr>
          <w:rFonts w:ascii="Times New Roman" w:hAnsi="Times New Roman" w:cs="Times New Roman"/>
          <w:sz w:val="28"/>
          <w:szCs w:val="28"/>
        </w:rPr>
        <w:t xml:space="preserve"> 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5 278,279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Линь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12A63">
        <w:rPr>
          <w:rFonts w:ascii="Times New Roman" w:hAnsi="Times New Roman" w:cs="Times New Roman"/>
          <w:sz w:val="28"/>
          <w:szCs w:val="28"/>
        </w:rPr>
        <w:t xml:space="preserve"> 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223,340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Окунь пресноводный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2 188,264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Пузанок большеглазый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2 797,130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Пузанок каспийский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5 597,070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Рыбец (сырть)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  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619,367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D07408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D07408">
        <w:rPr>
          <w:rFonts w:ascii="Times New Roman" w:hAnsi="Times New Roman" w:cs="Times New Roman"/>
          <w:sz w:val="28"/>
          <w:szCs w:val="28"/>
        </w:rPr>
        <w:t>ельдь</w:t>
      </w:r>
      <w:proofErr w:type="spellEnd"/>
      <w:r w:rsidRPr="00D0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408">
        <w:rPr>
          <w:rFonts w:ascii="Times New Roman" w:hAnsi="Times New Roman" w:cs="Times New Roman"/>
          <w:sz w:val="28"/>
          <w:szCs w:val="28"/>
        </w:rPr>
        <w:t>долгинская</w:t>
      </w:r>
      <w:proofErr w:type="spellEnd"/>
      <w:r w:rsidRPr="00D07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6 891,870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Синец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    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18,160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Толстолобики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  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340,000</w:t>
      </w:r>
    </w:p>
    <w:p w:rsidR="00E41BCF" w:rsidRDefault="00D07408" w:rsidP="00D07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Чехонь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  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191,005</w:t>
      </w:r>
    </w:p>
    <w:p w:rsidR="00B50797" w:rsidRDefault="00B50797" w:rsidP="00B50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118A" w:rsidRDefault="0049118A" w:rsidP="00B507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212A63" w:rsidRDefault="00212A63" w:rsidP="00B507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50797" w:rsidRPr="00B50797" w:rsidRDefault="00B50797" w:rsidP="00B507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50797">
        <w:rPr>
          <w:rFonts w:ascii="Times New Roman" w:hAnsi="Times New Roman" w:cs="Times New Roman"/>
          <w:sz w:val="28"/>
        </w:rPr>
        <w:lastRenderedPageBreak/>
        <w:t>Приложение 2</w:t>
      </w:r>
    </w:p>
    <w:p w:rsidR="00B50797" w:rsidRPr="00B50797" w:rsidRDefault="00B50797" w:rsidP="00B50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50797">
        <w:rPr>
          <w:rFonts w:ascii="Times New Roman" w:hAnsi="Times New Roman" w:cs="Times New Roman"/>
          <w:b/>
          <w:bCs/>
          <w:sz w:val="28"/>
        </w:rPr>
        <w:t>ПЕРЕЧЕНЬ</w:t>
      </w:r>
    </w:p>
    <w:p w:rsidR="00B50797" w:rsidRDefault="00B50797" w:rsidP="00B50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50797">
        <w:rPr>
          <w:rFonts w:ascii="Times New Roman" w:hAnsi="Times New Roman" w:cs="Times New Roman"/>
          <w:b/>
          <w:bCs/>
          <w:sz w:val="28"/>
        </w:rPr>
        <w:t xml:space="preserve">видов водных биологических ресурсов внутренних вод </w:t>
      </w:r>
    </w:p>
    <w:p w:rsidR="00B50797" w:rsidRDefault="00B50797" w:rsidP="00B50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50797">
        <w:rPr>
          <w:rFonts w:ascii="Times New Roman" w:hAnsi="Times New Roman" w:cs="Times New Roman"/>
          <w:b/>
          <w:bCs/>
          <w:sz w:val="28"/>
        </w:rPr>
        <w:t>Российской Федерации,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B50797">
        <w:rPr>
          <w:rFonts w:ascii="Times New Roman" w:hAnsi="Times New Roman" w:cs="Times New Roman"/>
          <w:b/>
          <w:bCs/>
          <w:sz w:val="28"/>
        </w:rPr>
        <w:t xml:space="preserve">за исключением внутренних морских вод </w:t>
      </w:r>
    </w:p>
    <w:p w:rsidR="00B50797" w:rsidRDefault="00B50797" w:rsidP="00B50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50797">
        <w:rPr>
          <w:rFonts w:ascii="Times New Roman" w:hAnsi="Times New Roman" w:cs="Times New Roman"/>
          <w:b/>
          <w:bCs/>
          <w:sz w:val="28"/>
        </w:rPr>
        <w:t>Российской Федерации, общий допустимый улов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B50797">
        <w:rPr>
          <w:rFonts w:ascii="Times New Roman" w:hAnsi="Times New Roman" w:cs="Times New Roman"/>
          <w:b/>
          <w:bCs/>
          <w:sz w:val="28"/>
        </w:rPr>
        <w:t xml:space="preserve">которых </w:t>
      </w:r>
    </w:p>
    <w:p w:rsidR="00B50797" w:rsidRPr="00B50797" w:rsidRDefault="00B50797" w:rsidP="00B50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50797">
        <w:rPr>
          <w:rFonts w:ascii="Times New Roman" w:hAnsi="Times New Roman" w:cs="Times New Roman"/>
          <w:b/>
          <w:bCs/>
          <w:sz w:val="28"/>
        </w:rPr>
        <w:t>не устанавливается, объемов и районов их добычи (вылова)</w:t>
      </w:r>
    </w:p>
    <w:p w:rsidR="00B50797" w:rsidRDefault="00B50797" w:rsidP="00B50797">
      <w:pPr>
        <w:spacing w:after="0"/>
        <w:jc w:val="both"/>
        <w:rPr>
          <w:rFonts w:ascii="Times New Roman" w:hAnsi="Times New Roman" w:cs="Times New Roman"/>
          <w:sz w:val="28"/>
        </w:rPr>
      </w:pPr>
      <w:r w:rsidRPr="00B50797">
        <w:rPr>
          <w:rFonts w:ascii="Times New Roman" w:hAnsi="Times New Roman" w:cs="Times New Roman"/>
          <w:sz w:val="28"/>
        </w:rPr>
        <w:t xml:space="preserve"> </w:t>
      </w:r>
    </w:p>
    <w:p w:rsidR="00B50797" w:rsidRDefault="00B50797" w:rsidP="00B50797">
      <w:pPr>
        <w:spacing w:after="0"/>
        <w:jc w:val="right"/>
        <w:rPr>
          <w:rFonts w:ascii="Times New Roman" w:hAnsi="Times New Roman" w:cs="Times New Roman"/>
          <w:sz w:val="28"/>
        </w:rPr>
      </w:pPr>
      <w:r w:rsidRPr="00B50797">
        <w:rPr>
          <w:rFonts w:ascii="Times New Roman" w:hAnsi="Times New Roman" w:cs="Times New Roman"/>
          <w:sz w:val="28"/>
        </w:rPr>
        <w:t>(тонн)</w:t>
      </w:r>
    </w:p>
    <w:p w:rsidR="00B50797" w:rsidRDefault="00B50797" w:rsidP="00B50797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B50797" w:rsidRPr="00B50797" w:rsidRDefault="00B50797" w:rsidP="00B50797">
      <w:pPr>
        <w:spacing w:after="0"/>
        <w:jc w:val="right"/>
        <w:rPr>
          <w:rFonts w:ascii="Times New Roman" w:hAnsi="Times New Roman" w:cs="Times New Roman"/>
          <w:sz w:val="40"/>
        </w:rPr>
      </w:pPr>
      <w:r w:rsidRPr="00B50797">
        <w:rPr>
          <w:rFonts w:ascii="TimesNewRomanPS-BoldMT" w:hAnsi="TimesNewRomanPS-BoldMT" w:cs="TimesNewRomanPS-BoldMT"/>
          <w:b/>
          <w:bCs/>
          <w:sz w:val="28"/>
        </w:rPr>
        <w:t>Таблица 4</w:t>
      </w:r>
    </w:p>
    <w:p w:rsidR="00B50797" w:rsidRDefault="00B50797" w:rsidP="00B50797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B50797">
        <w:rPr>
          <w:rFonts w:ascii="Times New Roman" w:hAnsi="Times New Roman" w:cs="Times New Roman"/>
          <w:b/>
          <w:bCs/>
          <w:sz w:val="28"/>
        </w:rPr>
        <w:t>Водные объекты Астраханской области</w:t>
      </w:r>
    </w:p>
    <w:p w:rsidR="00A02D21" w:rsidRPr="00B50797" w:rsidRDefault="00A02D21" w:rsidP="00B50797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B50797" w:rsidRDefault="00B50797" w:rsidP="00B5079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B50797">
        <w:rPr>
          <w:rFonts w:ascii="Times New Roman" w:hAnsi="Times New Roman" w:cs="Times New Roman"/>
          <w:sz w:val="28"/>
        </w:rPr>
        <w:t>Река Волга и ее водотоки</w:t>
      </w:r>
    </w:p>
    <w:p w:rsidR="00B50797" w:rsidRPr="00B50797" w:rsidRDefault="00B50797" w:rsidP="00B50797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4"/>
      </w:tblGrid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Плотва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19,850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Карась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4 998,020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Жерех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649,040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Чехонь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328,960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Линь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89,150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Синец </w:t>
            </w:r>
          </w:p>
        </w:tc>
        <w:tc>
          <w:tcPr>
            <w:tcW w:w="4984" w:type="dxa"/>
          </w:tcPr>
          <w:p w:rsidR="00212A63" w:rsidRPr="00212A63" w:rsidRDefault="0016461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1</w:t>
            </w:r>
            <w:bookmarkStart w:id="0" w:name="_GoBack"/>
            <w:bookmarkEnd w:id="0"/>
            <w:r w:rsidR="00212A63" w:rsidRPr="00212A63">
              <w:rPr>
                <w:rFonts w:ascii="Times New Roman" w:hAnsi="Times New Roman" w:cs="Times New Roman"/>
                <w:b/>
                <w:bCs/>
                <w:sz w:val="28"/>
              </w:rPr>
              <w:t>58,960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212A63">
              <w:rPr>
                <w:rFonts w:ascii="Times New Roman" w:hAnsi="Times New Roman" w:cs="Times New Roman"/>
                <w:sz w:val="28"/>
              </w:rPr>
              <w:t>Густера</w:t>
            </w:r>
            <w:proofErr w:type="spellEnd"/>
            <w:r w:rsidRPr="00212A63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998,380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Толстолобики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419,230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Амур белый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59,370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Красноперка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1 398,540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Окунь пресноводный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898,550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12A63">
              <w:rPr>
                <w:rFonts w:ascii="Times New Roman" w:hAnsi="Times New Roman" w:cs="Times New Roman"/>
                <w:sz w:val="28"/>
              </w:rPr>
              <w:t>Бадяга</w:t>
            </w:r>
            <w:proofErr w:type="spellEnd"/>
            <w:r w:rsidRPr="00212A63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39,700</w:t>
            </w:r>
          </w:p>
        </w:tc>
      </w:tr>
    </w:tbl>
    <w:p w:rsidR="00B50797" w:rsidRPr="00B50797" w:rsidRDefault="00B50797" w:rsidP="00B50797">
      <w:pPr>
        <w:spacing w:after="0"/>
        <w:jc w:val="center"/>
        <w:rPr>
          <w:rFonts w:ascii="Times New Roman" w:hAnsi="Times New Roman" w:cs="Times New Roman"/>
          <w:sz w:val="40"/>
          <w:szCs w:val="28"/>
        </w:rPr>
      </w:pPr>
    </w:p>
    <w:p w:rsidR="00C72DED" w:rsidRDefault="00A02D21" w:rsidP="00A02D21">
      <w:pPr>
        <w:spacing w:after="0"/>
        <w:jc w:val="right"/>
        <w:rPr>
          <w:rFonts w:ascii="TimesNewRomanPS-BoldMT" w:hAnsi="TimesNewRomanPS-BoldMT" w:cs="TimesNewRomanPS-BoldMT"/>
          <w:b/>
          <w:bCs/>
          <w:sz w:val="28"/>
        </w:rPr>
      </w:pPr>
      <w:r w:rsidRPr="00A02D21">
        <w:rPr>
          <w:rFonts w:ascii="TimesNewRomanPS-BoldMT" w:hAnsi="TimesNewRomanPS-BoldMT" w:cs="TimesNewRomanPS-BoldMT"/>
          <w:b/>
          <w:bCs/>
          <w:sz w:val="28"/>
        </w:rPr>
        <w:t xml:space="preserve">Таблица </w:t>
      </w:r>
      <w:r w:rsidR="00951FAB">
        <w:rPr>
          <w:rFonts w:ascii="TimesNewRomanPS-BoldMT" w:hAnsi="TimesNewRomanPS-BoldMT" w:cs="TimesNewRomanPS-BoldMT"/>
          <w:b/>
          <w:bCs/>
          <w:sz w:val="28"/>
        </w:rPr>
        <w:t>9</w:t>
      </w:r>
    </w:p>
    <w:p w:rsidR="00A02D21" w:rsidRDefault="00A02D21" w:rsidP="00A02D21">
      <w:pPr>
        <w:spacing w:after="0"/>
        <w:jc w:val="center"/>
        <w:rPr>
          <w:rFonts w:ascii="TimesNewRomanPS-BoldMT" w:hAnsi="TimesNewRomanPS-BoldMT" w:cs="TimesNewRomanPS-BoldMT"/>
          <w:b/>
          <w:bCs/>
          <w:sz w:val="28"/>
        </w:rPr>
      </w:pPr>
      <w:r w:rsidRPr="00A02D21">
        <w:rPr>
          <w:rFonts w:ascii="TimesNewRomanPS-BoldMT" w:hAnsi="TimesNewRomanPS-BoldMT" w:cs="TimesNewRomanPS-BoldMT"/>
          <w:b/>
          <w:bCs/>
          <w:sz w:val="28"/>
        </w:rPr>
        <w:t>Водные объекты Волгоградской области</w:t>
      </w:r>
    </w:p>
    <w:p w:rsidR="00A02D21" w:rsidRDefault="00A02D21" w:rsidP="00A02D21">
      <w:pPr>
        <w:spacing w:after="0"/>
        <w:jc w:val="center"/>
        <w:rPr>
          <w:rFonts w:ascii="TimesNewRomanPS-BoldMT" w:hAnsi="TimesNewRomanPS-BoldMT" w:cs="TimesNewRomanPS-BoldMT"/>
          <w:b/>
          <w:bCs/>
          <w:sz w:val="28"/>
        </w:rPr>
      </w:pPr>
    </w:p>
    <w:p w:rsidR="00A02D21" w:rsidRDefault="00A02D21" w:rsidP="00A02D21">
      <w:pPr>
        <w:spacing w:after="0"/>
        <w:jc w:val="center"/>
        <w:rPr>
          <w:rFonts w:ascii="TimesNewRomanPSMT" w:hAnsi="TimesNewRomanPSMT" w:cs="TimesNewRomanPSMT"/>
          <w:sz w:val="28"/>
        </w:rPr>
      </w:pPr>
      <w:proofErr w:type="spellStart"/>
      <w:r w:rsidRPr="00A02D21">
        <w:rPr>
          <w:rFonts w:ascii="TimesNewRomanPSMT" w:hAnsi="TimesNewRomanPSMT" w:cs="TimesNewRomanPSMT"/>
          <w:sz w:val="28"/>
        </w:rPr>
        <w:t>Сарпинские</w:t>
      </w:r>
      <w:proofErr w:type="spellEnd"/>
      <w:r w:rsidRPr="00A02D21">
        <w:rPr>
          <w:rFonts w:ascii="TimesNewRomanPSMT" w:hAnsi="TimesNewRomanPSMT" w:cs="TimesNewRomanPSMT"/>
          <w:sz w:val="28"/>
        </w:rPr>
        <w:t xml:space="preserve"> озера</w:t>
      </w:r>
    </w:p>
    <w:p w:rsidR="00A02D21" w:rsidRDefault="00A02D21" w:rsidP="00A02D21">
      <w:pPr>
        <w:spacing w:after="0"/>
        <w:jc w:val="center"/>
        <w:rPr>
          <w:rFonts w:ascii="TimesNewRomanPSMT" w:hAnsi="TimesNewRomanPSMT" w:cs="TimesNewRomanPSMT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4"/>
      </w:tblGrid>
      <w:tr w:rsidR="00951FAB" w:rsidRPr="00951FAB" w:rsidTr="00A02D21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Плотва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2,150</w:t>
            </w:r>
          </w:p>
        </w:tc>
      </w:tr>
      <w:tr w:rsidR="00951FAB" w:rsidRPr="00951FAB" w:rsidTr="00A02D21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Карась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10,600</w:t>
            </w:r>
          </w:p>
        </w:tc>
      </w:tr>
      <w:tr w:rsidR="00951FAB" w:rsidRPr="00951FAB" w:rsidTr="00A02D21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Толстолобики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0,650</w:t>
            </w:r>
          </w:p>
        </w:tc>
      </w:tr>
      <w:tr w:rsidR="00951FAB" w:rsidRPr="00951FAB" w:rsidTr="00A02D21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Красноперка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1,100</w:t>
            </w:r>
          </w:p>
        </w:tc>
      </w:tr>
      <w:tr w:rsidR="00951FAB" w:rsidRPr="00951FAB" w:rsidTr="00A02D21">
        <w:tc>
          <w:tcPr>
            <w:tcW w:w="4983" w:type="dxa"/>
          </w:tcPr>
          <w:p w:rsidR="00951FAB" w:rsidRPr="00951FAB" w:rsidRDefault="00951FAB" w:rsidP="00951FAB">
            <w:pPr>
              <w:spacing w:line="276" w:lineRule="auto"/>
              <w:rPr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Окунь пресноводный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spacing w:line="276" w:lineRule="auto"/>
              <w:jc w:val="right"/>
              <w:rPr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1,550</w:t>
            </w:r>
          </w:p>
        </w:tc>
      </w:tr>
      <w:tr w:rsidR="00A02D21" w:rsidRPr="00A02D21" w:rsidTr="00A02D21">
        <w:tc>
          <w:tcPr>
            <w:tcW w:w="4983" w:type="dxa"/>
          </w:tcPr>
          <w:p w:rsidR="00A02D21" w:rsidRPr="00A02D21" w:rsidRDefault="00A02D21" w:rsidP="00A02D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4984" w:type="dxa"/>
          </w:tcPr>
          <w:p w:rsidR="00A02D21" w:rsidRPr="00A02D21" w:rsidRDefault="00A02D21" w:rsidP="00A02D2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  <w:tr w:rsidR="00A02D21" w:rsidRPr="00A02D21" w:rsidTr="00A02D21">
        <w:tc>
          <w:tcPr>
            <w:tcW w:w="4983" w:type="dxa"/>
          </w:tcPr>
          <w:p w:rsidR="00A02D21" w:rsidRPr="00A02D21" w:rsidRDefault="00A02D21" w:rsidP="00A02D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4984" w:type="dxa"/>
          </w:tcPr>
          <w:p w:rsidR="00A02D21" w:rsidRPr="00A02D21" w:rsidRDefault="00A02D21" w:rsidP="00A02D2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</w:tbl>
    <w:p w:rsidR="00FF069C" w:rsidRPr="00FF069C" w:rsidRDefault="00FF069C" w:rsidP="00FF0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069C">
        <w:rPr>
          <w:rFonts w:ascii="Times New Roman" w:hAnsi="Times New Roman" w:cs="Times New Roman"/>
          <w:sz w:val="28"/>
          <w:szCs w:val="28"/>
        </w:rPr>
        <w:lastRenderedPageBreak/>
        <w:t>Водохранилища ВДСК</w:t>
      </w:r>
    </w:p>
    <w:p w:rsidR="00A02D21" w:rsidRDefault="00FF069C" w:rsidP="00FF0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069C">
        <w:rPr>
          <w:rFonts w:ascii="Times New Roman" w:hAnsi="Times New Roman" w:cs="Times New Roman"/>
          <w:sz w:val="28"/>
          <w:szCs w:val="28"/>
        </w:rPr>
        <w:t>(Волго-Донского судоходного канала)</w:t>
      </w:r>
    </w:p>
    <w:p w:rsidR="00FF069C" w:rsidRDefault="00FF069C" w:rsidP="00FF0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4"/>
      </w:tblGrid>
      <w:tr w:rsidR="00951FAB" w:rsidRPr="00FF069C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Плотва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35,300</w:t>
            </w:r>
          </w:p>
        </w:tc>
      </w:tr>
      <w:tr w:rsidR="00951FAB" w:rsidRPr="00FF069C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Карась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35,500</w:t>
            </w:r>
          </w:p>
        </w:tc>
      </w:tr>
      <w:tr w:rsidR="00951FAB" w:rsidRPr="00FF069C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Синец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1,900</w:t>
            </w:r>
          </w:p>
        </w:tc>
      </w:tr>
      <w:tr w:rsidR="00951FAB" w:rsidRPr="00FF069C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Толстолобики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2,600</w:t>
            </w:r>
          </w:p>
        </w:tc>
      </w:tr>
      <w:tr w:rsidR="00951FAB" w:rsidRPr="00FF069C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proofErr w:type="spellStart"/>
            <w:r w:rsidRPr="00951FAB">
              <w:rPr>
                <w:rFonts w:ascii="TimesNewRomanPSMT" w:hAnsi="TimesNewRomanPSMT" w:cs="TimesNewRomanPSMT"/>
                <w:sz w:val="28"/>
              </w:rPr>
              <w:t>Густера</w:t>
            </w:r>
            <w:proofErr w:type="spellEnd"/>
            <w:r w:rsidRPr="00951FAB">
              <w:rPr>
                <w:rFonts w:ascii="TimesNewRomanPSMT" w:hAnsi="TimesNewRomanPSMT" w:cs="TimesNewRomanPSMT"/>
                <w:sz w:val="28"/>
              </w:rPr>
              <w:t xml:space="preserve">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6,700</w:t>
            </w:r>
          </w:p>
        </w:tc>
      </w:tr>
      <w:tr w:rsidR="00951FAB" w:rsidRPr="00FF069C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Линь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5,700</w:t>
            </w:r>
          </w:p>
        </w:tc>
      </w:tr>
      <w:tr w:rsidR="00951FAB" w:rsidRPr="00FF069C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Красноперка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13,500</w:t>
            </w:r>
          </w:p>
        </w:tc>
      </w:tr>
      <w:tr w:rsidR="00951FAB" w:rsidRPr="00FF069C" w:rsidTr="00FF069C">
        <w:tc>
          <w:tcPr>
            <w:tcW w:w="4983" w:type="dxa"/>
          </w:tcPr>
          <w:p w:rsidR="00951FAB" w:rsidRPr="00951FAB" w:rsidRDefault="00951FAB" w:rsidP="00951FAB">
            <w:pPr>
              <w:spacing w:line="276" w:lineRule="auto"/>
              <w:rPr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Окунь пресноводный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spacing w:line="276" w:lineRule="auto"/>
              <w:jc w:val="right"/>
              <w:rPr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29,200</w:t>
            </w:r>
          </w:p>
        </w:tc>
      </w:tr>
    </w:tbl>
    <w:p w:rsidR="00A02D21" w:rsidRDefault="00A02D21" w:rsidP="00A02D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069C" w:rsidRDefault="00FF069C" w:rsidP="00A02D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069C">
        <w:rPr>
          <w:rFonts w:ascii="Times New Roman" w:hAnsi="Times New Roman" w:cs="Times New Roman"/>
          <w:sz w:val="28"/>
          <w:szCs w:val="28"/>
        </w:rPr>
        <w:t>Волгоградское водохранилище</w:t>
      </w:r>
    </w:p>
    <w:p w:rsidR="00FF069C" w:rsidRDefault="00FF069C" w:rsidP="00A02D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4"/>
      </w:tblGrid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Плотва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229,850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Карась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273,750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Жерех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36,850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Язь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28,900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Чехонь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206,850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Синец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9,950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Амур белый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6,000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Толстолобики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61,000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Рыбец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44,900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951FAB">
              <w:rPr>
                <w:rFonts w:ascii="Times New Roman" w:hAnsi="Times New Roman" w:cs="Times New Roman"/>
                <w:sz w:val="28"/>
              </w:rPr>
              <w:t>Густера</w:t>
            </w:r>
            <w:proofErr w:type="spellEnd"/>
            <w:r w:rsidRPr="00951FAB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313,600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Белоглазка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5,950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Голавль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6,930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Линь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36,950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Красноперка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91,950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Окунь пресноводный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239,900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951FAB">
              <w:rPr>
                <w:rFonts w:ascii="Times New Roman" w:hAnsi="Times New Roman" w:cs="Times New Roman"/>
                <w:sz w:val="28"/>
              </w:rPr>
              <w:t>Берш</w:t>
            </w:r>
            <w:proofErr w:type="spellEnd"/>
            <w:r w:rsidRPr="00951FAB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503,400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Налим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4,900</w:t>
            </w:r>
          </w:p>
        </w:tc>
      </w:tr>
    </w:tbl>
    <w:p w:rsidR="00FF069C" w:rsidRDefault="00FF069C" w:rsidP="00A02D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59B" w:rsidRDefault="0073459B" w:rsidP="00FF069C">
      <w:pPr>
        <w:spacing w:after="0"/>
        <w:jc w:val="right"/>
        <w:rPr>
          <w:rFonts w:ascii="TimesNewRomanPS-BoldMT" w:hAnsi="TimesNewRomanPS-BoldMT" w:cs="TimesNewRomanPS-BoldMT"/>
          <w:b/>
          <w:bCs/>
          <w:sz w:val="28"/>
        </w:rPr>
      </w:pPr>
    </w:p>
    <w:p w:rsidR="0073459B" w:rsidRDefault="0073459B" w:rsidP="00FF069C">
      <w:pPr>
        <w:spacing w:after="0"/>
        <w:jc w:val="right"/>
        <w:rPr>
          <w:rFonts w:ascii="TimesNewRomanPS-BoldMT" w:hAnsi="TimesNewRomanPS-BoldMT" w:cs="TimesNewRomanPS-BoldMT"/>
          <w:b/>
          <w:bCs/>
          <w:sz w:val="28"/>
        </w:rPr>
      </w:pPr>
    </w:p>
    <w:p w:rsidR="0073459B" w:rsidRDefault="0073459B" w:rsidP="00FF069C">
      <w:pPr>
        <w:spacing w:after="0"/>
        <w:jc w:val="right"/>
        <w:rPr>
          <w:rFonts w:ascii="TimesNewRomanPS-BoldMT" w:hAnsi="TimesNewRomanPS-BoldMT" w:cs="TimesNewRomanPS-BoldMT"/>
          <w:b/>
          <w:bCs/>
          <w:sz w:val="28"/>
        </w:rPr>
      </w:pPr>
    </w:p>
    <w:p w:rsidR="0073459B" w:rsidRDefault="0073459B" w:rsidP="00FF069C">
      <w:pPr>
        <w:spacing w:after="0"/>
        <w:jc w:val="right"/>
        <w:rPr>
          <w:rFonts w:ascii="TimesNewRomanPS-BoldMT" w:hAnsi="TimesNewRomanPS-BoldMT" w:cs="TimesNewRomanPS-BoldMT"/>
          <w:b/>
          <w:bCs/>
          <w:sz w:val="28"/>
        </w:rPr>
      </w:pPr>
    </w:p>
    <w:p w:rsidR="0073459B" w:rsidRDefault="0073459B" w:rsidP="00FF069C">
      <w:pPr>
        <w:spacing w:after="0"/>
        <w:jc w:val="right"/>
        <w:rPr>
          <w:rFonts w:ascii="TimesNewRomanPS-BoldMT" w:hAnsi="TimesNewRomanPS-BoldMT" w:cs="TimesNewRomanPS-BoldMT"/>
          <w:b/>
          <w:bCs/>
          <w:sz w:val="28"/>
        </w:rPr>
      </w:pPr>
    </w:p>
    <w:p w:rsidR="0073459B" w:rsidRDefault="0073459B" w:rsidP="00FF069C">
      <w:pPr>
        <w:spacing w:after="0"/>
        <w:jc w:val="right"/>
        <w:rPr>
          <w:rFonts w:ascii="TimesNewRomanPS-BoldMT" w:hAnsi="TimesNewRomanPS-BoldMT" w:cs="TimesNewRomanPS-BoldMT"/>
          <w:b/>
          <w:bCs/>
          <w:sz w:val="28"/>
        </w:rPr>
      </w:pPr>
    </w:p>
    <w:p w:rsidR="0073459B" w:rsidRDefault="0073459B" w:rsidP="00FF069C">
      <w:pPr>
        <w:spacing w:after="0"/>
        <w:jc w:val="right"/>
        <w:rPr>
          <w:rFonts w:ascii="TimesNewRomanPS-BoldMT" w:hAnsi="TimesNewRomanPS-BoldMT" w:cs="TimesNewRomanPS-BoldMT"/>
          <w:b/>
          <w:bCs/>
          <w:sz w:val="28"/>
        </w:rPr>
      </w:pPr>
    </w:p>
    <w:p w:rsidR="00FF069C" w:rsidRDefault="00FF069C" w:rsidP="00FF069C">
      <w:pPr>
        <w:spacing w:after="0"/>
        <w:jc w:val="right"/>
        <w:rPr>
          <w:rFonts w:ascii="TimesNewRomanPS-BoldMT" w:hAnsi="TimesNewRomanPS-BoldMT" w:cs="TimesNewRomanPS-BoldMT"/>
          <w:b/>
          <w:bCs/>
          <w:sz w:val="28"/>
        </w:rPr>
      </w:pPr>
      <w:r w:rsidRPr="00FF069C">
        <w:rPr>
          <w:rFonts w:ascii="TimesNewRomanPS-BoldMT" w:hAnsi="TimesNewRomanPS-BoldMT" w:cs="TimesNewRomanPS-BoldMT"/>
          <w:b/>
          <w:bCs/>
          <w:sz w:val="28"/>
        </w:rPr>
        <w:lastRenderedPageBreak/>
        <w:t xml:space="preserve">Таблица </w:t>
      </w:r>
      <w:r w:rsidR="004B1B44">
        <w:rPr>
          <w:rFonts w:ascii="TimesNewRomanPS-BoldMT" w:hAnsi="TimesNewRomanPS-BoldMT" w:cs="TimesNewRomanPS-BoldMT"/>
          <w:b/>
          <w:bCs/>
          <w:sz w:val="28"/>
        </w:rPr>
        <w:t>18</w:t>
      </w:r>
    </w:p>
    <w:p w:rsidR="00FF069C" w:rsidRDefault="00FF069C" w:rsidP="00FF0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FF069C">
        <w:rPr>
          <w:rFonts w:ascii="Times New Roman" w:hAnsi="Times New Roman" w:cs="Times New Roman"/>
          <w:b/>
          <w:bCs/>
          <w:sz w:val="28"/>
        </w:rPr>
        <w:t>Водные объекты Республики Калмыкия</w:t>
      </w:r>
    </w:p>
    <w:p w:rsidR="00FF069C" w:rsidRPr="00FF069C" w:rsidRDefault="00FF069C" w:rsidP="00FF0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F069C" w:rsidRDefault="00FF069C" w:rsidP="00FF069C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spellStart"/>
      <w:r w:rsidRPr="00FF069C">
        <w:rPr>
          <w:rFonts w:ascii="Times New Roman" w:hAnsi="Times New Roman" w:cs="Times New Roman"/>
          <w:sz w:val="28"/>
        </w:rPr>
        <w:t>Чограйское</w:t>
      </w:r>
      <w:proofErr w:type="spellEnd"/>
      <w:r w:rsidRPr="00FF069C">
        <w:rPr>
          <w:rFonts w:ascii="Times New Roman" w:hAnsi="Times New Roman" w:cs="Times New Roman"/>
          <w:sz w:val="28"/>
        </w:rPr>
        <w:t xml:space="preserve"> водохранилище</w:t>
      </w:r>
    </w:p>
    <w:p w:rsidR="00FF069C" w:rsidRDefault="00FF069C" w:rsidP="00FF069C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4"/>
      </w:tblGrid>
      <w:tr w:rsidR="00951FAB" w:rsidRPr="00FF069C" w:rsidTr="00872062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Сазан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12,585</w:t>
            </w:r>
          </w:p>
        </w:tc>
      </w:tr>
      <w:tr w:rsidR="00951FAB" w:rsidRPr="00FF069C" w:rsidTr="00872062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Лещ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39,785</w:t>
            </w:r>
          </w:p>
        </w:tc>
      </w:tr>
      <w:tr w:rsidR="00951FAB" w:rsidRPr="00FF069C" w:rsidTr="00872062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Плотва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6,793</w:t>
            </w:r>
          </w:p>
        </w:tc>
      </w:tr>
      <w:tr w:rsidR="00951FAB" w:rsidRPr="00FF069C" w:rsidTr="00872062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Карась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44,641</w:t>
            </w:r>
          </w:p>
        </w:tc>
      </w:tr>
      <w:tr w:rsidR="00951FAB" w:rsidRPr="00FF069C" w:rsidTr="00872062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951FAB">
              <w:rPr>
                <w:rFonts w:ascii="Times New Roman" w:hAnsi="Times New Roman" w:cs="Times New Roman"/>
                <w:sz w:val="28"/>
              </w:rPr>
              <w:t>Густера</w:t>
            </w:r>
            <w:proofErr w:type="spellEnd"/>
            <w:r w:rsidRPr="00951FAB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1,091</w:t>
            </w:r>
          </w:p>
        </w:tc>
      </w:tr>
      <w:tr w:rsidR="00951FAB" w:rsidRPr="00FF069C" w:rsidTr="00872062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Красноперка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1,245</w:t>
            </w:r>
          </w:p>
        </w:tc>
      </w:tr>
      <w:tr w:rsidR="00951FAB" w:rsidRPr="00FF069C" w:rsidTr="00872062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Судак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3,741</w:t>
            </w:r>
          </w:p>
        </w:tc>
      </w:tr>
      <w:tr w:rsidR="00951FAB" w:rsidRPr="00FF069C" w:rsidTr="00872062">
        <w:tc>
          <w:tcPr>
            <w:tcW w:w="4983" w:type="dxa"/>
          </w:tcPr>
          <w:p w:rsidR="00951FAB" w:rsidRPr="00951FAB" w:rsidRDefault="00951FAB" w:rsidP="00951FA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Окунь пресноводный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54,042</w:t>
            </w:r>
          </w:p>
        </w:tc>
      </w:tr>
    </w:tbl>
    <w:p w:rsidR="00FF069C" w:rsidRDefault="00FF069C" w:rsidP="00FF0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2062" w:rsidRDefault="00872062" w:rsidP="00FF069C">
      <w:pPr>
        <w:spacing w:after="0"/>
        <w:jc w:val="center"/>
        <w:rPr>
          <w:rFonts w:ascii="TimesNewRomanPSMT" w:hAnsi="TimesNewRomanPSMT" w:cs="TimesNewRomanPSMT"/>
          <w:sz w:val="28"/>
        </w:rPr>
      </w:pPr>
      <w:r w:rsidRPr="00872062">
        <w:rPr>
          <w:rFonts w:ascii="TimesNewRomanPSMT" w:hAnsi="TimesNewRomanPSMT" w:cs="TimesNewRomanPSMT"/>
          <w:sz w:val="28"/>
        </w:rPr>
        <w:t>Озеро Лысый Лиман</w:t>
      </w:r>
    </w:p>
    <w:p w:rsidR="00872062" w:rsidRDefault="00872062" w:rsidP="00FF069C">
      <w:pPr>
        <w:spacing w:after="0"/>
        <w:jc w:val="center"/>
        <w:rPr>
          <w:rFonts w:ascii="TimesNewRomanPSMT" w:hAnsi="TimesNewRomanPSMT" w:cs="TimesNewRomanPSMT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4"/>
      </w:tblGrid>
      <w:tr w:rsidR="0073459B" w:rsidRPr="0073459B" w:rsidTr="00872062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Сазан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4,675</w:t>
            </w:r>
          </w:p>
        </w:tc>
      </w:tr>
      <w:tr w:rsidR="0073459B" w:rsidRPr="0073459B" w:rsidTr="00872062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Лещ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4,612</w:t>
            </w:r>
          </w:p>
        </w:tc>
      </w:tr>
      <w:tr w:rsidR="0073459B" w:rsidRPr="0073459B" w:rsidTr="00872062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Плотва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3,915</w:t>
            </w:r>
          </w:p>
        </w:tc>
      </w:tr>
      <w:tr w:rsidR="0073459B" w:rsidRPr="0073459B" w:rsidTr="00872062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Карась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26,525</w:t>
            </w:r>
          </w:p>
        </w:tc>
      </w:tr>
      <w:tr w:rsidR="0073459B" w:rsidRPr="0073459B" w:rsidTr="00872062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73459B">
              <w:rPr>
                <w:rFonts w:ascii="Times New Roman" w:hAnsi="Times New Roman" w:cs="Times New Roman"/>
                <w:sz w:val="28"/>
              </w:rPr>
              <w:t>Густера</w:t>
            </w:r>
            <w:proofErr w:type="spellEnd"/>
            <w:r w:rsidRPr="0073459B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1,885</w:t>
            </w:r>
          </w:p>
        </w:tc>
      </w:tr>
      <w:tr w:rsidR="0073459B" w:rsidRPr="0073459B" w:rsidTr="00872062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Красноперка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1,748</w:t>
            </w:r>
          </w:p>
        </w:tc>
      </w:tr>
      <w:tr w:rsidR="0073459B" w:rsidRPr="0073459B" w:rsidTr="00872062">
        <w:tc>
          <w:tcPr>
            <w:tcW w:w="4983" w:type="dxa"/>
          </w:tcPr>
          <w:p w:rsidR="0073459B" w:rsidRPr="0073459B" w:rsidRDefault="0073459B" w:rsidP="0073459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Судак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1,095</w:t>
            </w:r>
          </w:p>
        </w:tc>
      </w:tr>
      <w:tr w:rsidR="0073459B" w:rsidRPr="0073459B" w:rsidTr="00872062">
        <w:tc>
          <w:tcPr>
            <w:tcW w:w="4983" w:type="dxa"/>
          </w:tcPr>
          <w:p w:rsidR="0073459B" w:rsidRPr="0073459B" w:rsidRDefault="0073459B" w:rsidP="0073459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Окунь пресноводный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7,697</w:t>
            </w:r>
          </w:p>
        </w:tc>
      </w:tr>
    </w:tbl>
    <w:p w:rsidR="00872062" w:rsidRDefault="00872062" w:rsidP="00FF0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C3824" w:rsidRDefault="006C3824" w:rsidP="00FF0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59B" w:rsidRDefault="0073459B" w:rsidP="0073459B">
      <w:pPr>
        <w:spacing w:after="0"/>
        <w:jc w:val="center"/>
        <w:rPr>
          <w:rFonts w:ascii="TimesNewRomanPSMT" w:hAnsi="TimesNewRomanPSMT" w:cs="TimesNewRomanPSMT"/>
          <w:sz w:val="28"/>
        </w:rPr>
      </w:pPr>
      <w:r w:rsidRPr="0073459B">
        <w:rPr>
          <w:rFonts w:ascii="TimesNewRomanPSMT" w:hAnsi="TimesNewRomanPSMT" w:cs="TimesNewRomanPSMT"/>
          <w:sz w:val="28"/>
        </w:rPr>
        <w:t xml:space="preserve">Залив </w:t>
      </w:r>
      <w:proofErr w:type="spellStart"/>
      <w:r w:rsidRPr="0073459B">
        <w:rPr>
          <w:rFonts w:ascii="TimesNewRomanPSMT" w:hAnsi="TimesNewRomanPSMT" w:cs="TimesNewRomanPSMT"/>
          <w:sz w:val="28"/>
        </w:rPr>
        <w:t>Стройманыч</w:t>
      </w:r>
      <w:proofErr w:type="spellEnd"/>
      <w:r w:rsidRPr="0073459B">
        <w:rPr>
          <w:rFonts w:ascii="TimesNewRomanPSMT" w:hAnsi="TimesNewRomanPSMT" w:cs="TimesNewRomanPSMT"/>
          <w:sz w:val="28"/>
        </w:rPr>
        <w:t xml:space="preserve"> озера </w:t>
      </w:r>
      <w:proofErr w:type="spellStart"/>
      <w:r w:rsidRPr="0073459B">
        <w:rPr>
          <w:rFonts w:ascii="TimesNewRomanPSMT" w:hAnsi="TimesNewRomanPSMT" w:cs="TimesNewRomanPSMT"/>
          <w:sz w:val="28"/>
        </w:rPr>
        <w:t>Маныч-Гудило</w:t>
      </w:r>
      <w:proofErr w:type="spellEnd"/>
    </w:p>
    <w:p w:rsidR="0073459B" w:rsidRDefault="0073459B" w:rsidP="0073459B">
      <w:pPr>
        <w:spacing w:after="0"/>
        <w:jc w:val="center"/>
        <w:rPr>
          <w:rFonts w:ascii="TimesNewRomanPSMT" w:hAnsi="TimesNewRomanPSMT" w:cs="TimesNewRomanPSMT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4"/>
      </w:tblGrid>
      <w:tr w:rsidR="0073459B" w:rsidTr="009049C5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Сазан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1,115</w:t>
            </w:r>
          </w:p>
        </w:tc>
      </w:tr>
      <w:tr w:rsidR="0073459B" w:rsidTr="009049C5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Лещ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0,624</w:t>
            </w:r>
          </w:p>
        </w:tc>
      </w:tr>
      <w:tr w:rsidR="0073459B" w:rsidTr="009049C5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Плотва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2,087</w:t>
            </w:r>
          </w:p>
        </w:tc>
      </w:tr>
      <w:tr w:rsidR="0073459B" w:rsidTr="009049C5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Карась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15,280</w:t>
            </w:r>
          </w:p>
        </w:tc>
      </w:tr>
      <w:tr w:rsidR="0073459B" w:rsidTr="009049C5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Судак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0,675</w:t>
            </w:r>
          </w:p>
        </w:tc>
      </w:tr>
      <w:tr w:rsidR="0073459B" w:rsidTr="009049C5">
        <w:tc>
          <w:tcPr>
            <w:tcW w:w="4983" w:type="dxa"/>
          </w:tcPr>
          <w:p w:rsidR="0073459B" w:rsidRPr="0073459B" w:rsidRDefault="0073459B" w:rsidP="0073459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Окунь пресноводный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5,277</w:t>
            </w:r>
          </w:p>
        </w:tc>
      </w:tr>
    </w:tbl>
    <w:p w:rsidR="0073459B" w:rsidRPr="0085666A" w:rsidRDefault="0073459B" w:rsidP="007345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59B" w:rsidRDefault="0073459B" w:rsidP="00FF0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2062" w:rsidRDefault="00872062" w:rsidP="00872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59B" w:rsidRDefault="0073459B" w:rsidP="00872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59B" w:rsidRDefault="0073459B" w:rsidP="00872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59B" w:rsidRDefault="0073459B" w:rsidP="00872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2062" w:rsidRPr="00872062" w:rsidRDefault="00872062" w:rsidP="00872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2062">
        <w:rPr>
          <w:rFonts w:ascii="Times New Roman" w:hAnsi="Times New Roman" w:cs="Times New Roman"/>
          <w:sz w:val="28"/>
          <w:szCs w:val="28"/>
        </w:rPr>
        <w:t>Пролетарское водохранилище</w:t>
      </w:r>
    </w:p>
    <w:p w:rsidR="00872062" w:rsidRDefault="00872062" w:rsidP="00872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2062">
        <w:rPr>
          <w:rFonts w:ascii="Times New Roman" w:hAnsi="Times New Roman" w:cs="Times New Roman"/>
          <w:sz w:val="28"/>
          <w:szCs w:val="28"/>
        </w:rPr>
        <w:t>(от Ново-</w:t>
      </w:r>
      <w:proofErr w:type="spellStart"/>
      <w:r w:rsidRPr="00872062">
        <w:rPr>
          <w:rFonts w:ascii="Times New Roman" w:hAnsi="Times New Roman" w:cs="Times New Roman"/>
          <w:sz w:val="28"/>
          <w:szCs w:val="28"/>
        </w:rPr>
        <w:t>Манычской</w:t>
      </w:r>
      <w:proofErr w:type="spellEnd"/>
      <w:r w:rsidRPr="00872062">
        <w:rPr>
          <w:rFonts w:ascii="Times New Roman" w:hAnsi="Times New Roman" w:cs="Times New Roman"/>
          <w:sz w:val="28"/>
          <w:szCs w:val="28"/>
        </w:rPr>
        <w:t xml:space="preserve"> дамбы до меридиана 42°15´Е)</w:t>
      </w:r>
    </w:p>
    <w:p w:rsidR="00872062" w:rsidRDefault="00872062" w:rsidP="00872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4"/>
      </w:tblGrid>
      <w:tr w:rsidR="0073459B" w:rsidTr="00872062">
        <w:tc>
          <w:tcPr>
            <w:tcW w:w="4983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sz w:val="28"/>
                <w:szCs w:val="28"/>
              </w:rPr>
              <w:t xml:space="preserve">Сазан </w:t>
            </w:r>
          </w:p>
        </w:tc>
        <w:tc>
          <w:tcPr>
            <w:tcW w:w="4984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6,050</w:t>
            </w:r>
          </w:p>
        </w:tc>
      </w:tr>
      <w:tr w:rsidR="0073459B" w:rsidTr="00872062">
        <w:tc>
          <w:tcPr>
            <w:tcW w:w="4983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sz w:val="28"/>
                <w:szCs w:val="28"/>
              </w:rPr>
              <w:t xml:space="preserve">Лещ </w:t>
            </w:r>
          </w:p>
        </w:tc>
        <w:tc>
          <w:tcPr>
            <w:tcW w:w="4984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0,500</w:t>
            </w:r>
          </w:p>
        </w:tc>
      </w:tr>
      <w:tr w:rsidR="0073459B" w:rsidTr="00872062">
        <w:tc>
          <w:tcPr>
            <w:tcW w:w="4983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sz w:val="28"/>
                <w:szCs w:val="28"/>
              </w:rPr>
              <w:t xml:space="preserve">Тарань </w:t>
            </w:r>
          </w:p>
        </w:tc>
        <w:tc>
          <w:tcPr>
            <w:tcW w:w="4984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4,450</w:t>
            </w:r>
          </w:p>
        </w:tc>
      </w:tr>
      <w:tr w:rsidR="0073459B" w:rsidTr="00872062">
        <w:tc>
          <w:tcPr>
            <w:tcW w:w="4983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sz w:val="28"/>
                <w:szCs w:val="28"/>
              </w:rPr>
              <w:t xml:space="preserve">Карась </w:t>
            </w:r>
          </w:p>
        </w:tc>
        <w:tc>
          <w:tcPr>
            <w:tcW w:w="4984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11,900</w:t>
            </w:r>
          </w:p>
        </w:tc>
      </w:tr>
      <w:tr w:rsidR="0073459B" w:rsidTr="00872062">
        <w:tc>
          <w:tcPr>
            <w:tcW w:w="4983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sz w:val="28"/>
                <w:szCs w:val="28"/>
              </w:rPr>
              <w:t xml:space="preserve">Судак </w:t>
            </w:r>
          </w:p>
        </w:tc>
        <w:tc>
          <w:tcPr>
            <w:tcW w:w="4984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0,750</w:t>
            </w:r>
          </w:p>
        </w:tc>
      </w:tr>
      <w:tr w:rsidR="0073459B" w:rsidTr="00872062">
        <w:tc>
          <w:tcPr>
            <w:tcW w:w="4983" w:type="dxa"/>
          </w:tcPr>
          <w:p w:rsidR="0073459B" w:rsidRPr="000A0A11" w:rsidRDefault="0073459B" w:rsidP="000A0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sz w:val="28"/>
                <w:szCs w:val="28"/>
              </w:rPr>
              <w:t xml:space="preserve">Окунь пресноводный </w:t>
            </w:r>
          </w:p>
        </w:tc>
        <w:tc>
          <w:tcPr>
            <w:tcW w:w="4984" w:type="dxa"/>
          </w:tcPr>
          <w:p w:rsidR="0073459B" w:rsidRPr="000A0A11" w:rsidRDefault="0073459B" w:rsidP="000A0A11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1,250</w:t>
            </w:r>
          </w:p>
        </w:tc>
      </w:tr>
    </w:tbl>
    <w:p w:rsidR="00872062" w:rsidRDefault="00872062" w:rsidP="00872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C3824" w:rsidRDefault="006C3824" w:rsidP="00872062">
      <w:pPr>
        <w:spacing w:after="0"/>
        <w:jc w:val="center"/>
        <w:rPr>
          <w:rFonts w:ascii="TimesNewRomanPSMT" w:hAnsi="TimesNewRomanPSMT" w:cs="TimesNewRomanPSMT"/>
          <w:sz w:val="28"/>
        </w:rPr>
      </w:pPr>
    </w:p>
    <w:p w:rsidR="00872062" w:rsidRDefault="00872062" w:rsidP="00872062">
      <w:pPr>
        <w:spacing w:after="0"/>
        <w:jc w:val="center"/>
        <w:rPr>
          <w:rFonts w:ascii="TimesNewRomanPSMT" w:hAnsi="TimesNewRomanPSMT" w:cs="TimesNewRomanPSMT"/>
          <w:sz w:val="28"/>
        </w:rPr>
      </w:pPr>
      <w:proofErr w:type="spellStart"/>
      <w:r w:rsidRPr="00872062">
        <w:rPr>
          <w:rFonts w:ascii="TimesNewRomanPSMT" w:hAnsi="TimesNewRomanPSMT" w:cs="TimesNewRomanPSMT"/>
          <w:sz w:val="28"/>
        </w:rPr>
        <w:t>Состинские</w:t>
      </w:r>
      <w:proofErr w:type="spellEnd"/>
      <w:r w:rsidRPr="00872062">
        <w:rPr>
          <w:rFonts w:ascii="TimesNewRomanPSMT" w:hAnsi="TimesNewRomanPSMT" w:cs="TimesNewRomanPSMT"/>
          <w:sz w:val="28"/>
        </w:rPr>
        <w:t xml:space="preserve"> озера</w:t>
      </w:r>
    </w:p>
    <w:p w:rsidR="00872062" w:rsidRDefault="00872062" w:rsidP="00872062">
      <w:pPr>
        <w:spacing w:after="0"/>
        <w:jc w:val="center"/>
        <w:rPr>
          <w:rFonts w:ascii="TimesNewRomanPSMT" w:hAnsi="TimesNewRomanPSMT" w:cs="TimesNewRomanPSMT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4"/>
      </w:tblGrid>
      <w:tr w:rsidR="000A0A11" w:rsidTr="00872062">
        <w:tc>
          <w:tcPr>
            <w:tcW w:w="4983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sz w:val="28"/>
              </w:rPr>
              <w:t xml:space="preserve">Сазан </w:t>
            </w:r>
          </w:p>
        </w:tc>
        <w:tc>
          <w:tcPr>
            <w:tcW w:w="4984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</w:rPr>
              <w:t>15,350</w:t>
            </w:r>
          </w:p>
        </w:tc>
      </w:tr>
      <w:tr w:rsidR="000A0A11" w:rsidTr="00872062">
        <w:tc>
          <w:tcPr>
            <w:tcW w:w="4983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sz w:val="28"/>
              </w:rPr>
              <w:t xml:space="preserve">Лещ </w:t>
            </w:r>
          </w:p>
        </w:tc>
        <w:tc>
          <w:tcPr>
            <w:tcW w:w="4984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</w:rPr>
              <w:t>12,150</w:t>
            </w:r>
          </w:p>
        </w:tc>
      </w:tr>
      <w:tr w:rsidR="000A0A11" w:rsidTr="00872062">
        <w:tc>
          <w:tcPr>
            <w:tcW w:w="4983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sz w:val="28"/>
              </w:rPr>
              <w:t xml:space="preserve">Карась </w:t>
            </w:r>
          </w:p>
        </w:tc>
        <w:tc>
          <w:tcPr>
            <w:tcW w:w="4984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</w:rPr>
              <w:t>12,350</w:t>
            </w:r>
          </w:p>
        </w:tc>
      </w:tr>
      <w:tr w:rsidR="000A0A11" w:rsidTr="00872062">
        <w:tc>
          <w:tcPr>
            <w:tcW w:w="4983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sz w:val="28"/>
              </w:rPr>
              <w:t xml:space="preserve">Красноперка </w:t>
            </w:r>
          </w:p>
        </w:tc>
        <w:tc>
          <w:tcPr>
            <w:tcW w:w="4984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</w:rPr>
              <w:t>3,300</w:t>
            </w:r>
          </w:p>
        </w:tc>
      </w:tr>
      <w:tr w:rsidR="000A0A11" w:rsidTr="00872062">
        <w:tc>
          <w:tcPr>
            <w:tcW w:w="4983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sz w:val="28"/>
              </w:rPr>
              <w:t xml:space="preserve">Судак </w:t>
            </w:r>
          </w:p>
        </w:tc>
        <w:tc>
          <w:tcPr>
            <w:tcW w:w="4984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</w:rPr>
              <w:t>5,400</w:t>
            </w:r>
          </w:p>
        </w:tc>
      </w:tr>
      <w:tr w:rsidR="000A0A11" w:rsidTr="00872062">
        <w:tc>
          <w:tcPr>
            <w:tcW w:w="4983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sz w:val="28"/>
              </w:rPr>
              <w:t xml:space="preserve">Окунь пресноводный </w:t>
            </w:r>
          </w:p>
        </w:tc>
        <w:tc>
          <w:tcPr>
            <w:tcW w:w="4984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</w:rPr>
              <w:t>1,900</w:t>
            </w:r>
          </w:p>
        </w:tc>
      </w:tr>
      <w:tr w:rsidR="000A0A11" w:rsidTr="00872062">
        <w:tc>
          <w:tcPr>
            <w:tcW w:w="4983" w:type="dxa"/>
          </w:tcPr>
          <w:p w:rsidR="000A0A11" w:rsidRPr="000A0A11" w:rsidRDefault="000A0A11" w:rsidP="000A0A11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0A0A11">
              <w:rPr>
                <w:rFonts w:ascii="Times New Roman" w:hAnsi="Times New Roman" w:cs="Times New Roman"/>
                <w:sz w:val="28"/>
              </w:rPr>
              <w:t xml:space="preserve">Щука </w:t>
            </w:r>
          </w:p>
        </w:tc>
        <w:tc>
          <w:tcPr>
            <w:tcW w:w="4984" w:type="dxa"/>
          </w:tcPr>
          <w:p w:rsidR="000A0A11" w:rsidRPr="000A0A11" w:rsidRDefault="000A0A11" w:rsidP="000A0A11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</w:rPr>
              <w:t>1,300</w:t>
            </w:r>
          </w:p>
        </w:tc>
      </w:tr>
    </w:tbl>
    <w:p w:rsidR="00872062" w:rsidRPr="0085666A" w:rsidRDefault="00872062" w:rsidP="00872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72062" w:rsidRPr="0085666A" w:rsidSect="00E41BCF"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9070000" w:usb2="00000010" w:usb3="00000000" w:csb0="000A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BCF"/>
    <w:rsid w:val="000A0A11"/>
    <w:rsid w:val="00164613"/>
    <w:rsid w:val="00212A63"/>
    <w:rsid w:val="0049118A"/>
    <w:rsid w:val="004B1B44"/>
    <w:rsid w:val="006C3824"/>
    <w:rsid w:val="006D3150"/>
    <w:rsid w:val="0073459B"/>
    <w:rsid w:val="0085666A"/>
    <w:rsid w:val="00872062"/>
    <w:rsid w:val="00951FAB"/>
    <w:rsid w:val="00A02D21"/>
    <w:rsid w:val="00B50797"/>
    <w:rsid w:val="00B830B0"/>
    <w:rsid w:val="00BB6095"/>
    <w:rsid w:val="00C72DED"/>
    <w:rsid w:val="00D07408"/>
    <w:rsid w:val="00E41BCF"/>
    <w:rsid w:val="00FA5460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</cp:lastModifiedBy>
  <cp:revision>2</cp:revision>
  <dcterms:created xsi:type="dcterms:W3CDTF">2026-02-11T07:41:00Z</dcterms:created>
  <dcterms:modified xsi:type="dcterms:W3CDTF">2026-02-11T07:41:00Z</dcterms:modified>
</cp:coreProperties>
</file>