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191A06" w:rsidRPr="00EC5639" w:rsidTr="00E844F0">
        <w:tc>
          <w:tcPr>
            <w:tcW w:w="6487" w:type="dxa"/>
          </w:tcPr>
          <w:p w:rsidR="00191A06" w:rsidRPr="00724C41" w:rsidRDefault="00191A06" w:rsidP="00CC3AC1">
            <w:pPr>
              <w:pStyle w:val="a8"/>
              <w:keepNext/>
            </w:pPr>
          </w:p>
        </w:tc>
        <w:tc>
          <w:tcPr>
            <w:tcW w:w="5245" w:type="dxa"/>
            <w:hideMark/>
          </w:tcPr>
          <w:p w:rsidR="00F42BEF" w:rsidRDefault="00F42BEF" w:rsidP="00CC3A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EF" w:rsidRDefault="00F42BEF" w:rsidP="00CC3A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06" w:rsidRPr="00724C41" w:rsidRDefault="00191A06" w:rsidP="00CC3A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C4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91A06" w:rsidRPr="00724C41" w:rsidRDefault="003A6D42" w:rsidP="00CC3A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1A06" w:rsidRPr="00724C41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r w:rsidR="0032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1A06" w:rsidRPr="00724C41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91A06" w:rsidRPr="00724C41" w:rsidRDefault="00191A06" w:rsidP="00CC3A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C41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91A06" w:rsidRPr="00724C41" w:rsidRDefault="00191A06" w:rsidP="00CC3A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C4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91A06" w:rsidRPr="00724C41" w:rsidRDefault="00191A06" w:rsidP="00CC3A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C41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91A06" w:rsidRPr="003C3A7C" w:rsidRDefault="00191A06" w:rsidP="00CC3AC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176A" w:rsidRPr="000D176A">
              <w:rPr>
                <w:rFonts w:ascii="Times New Roman" w:hAnsi="Times New Roman" w:cs="Times New Roman"/>
                <w:sz w:val="24"/>
                <w:szCs w:val="24"/>
              </w:rPr>
              <w:t>«19</w:t>
            </w:r>
            <w:r w:rsidR="00552B62" w:rsidRPr="000D176A">
              <w:rPr>
                <w:rFonts w:ascii="Times New Roman" w:hAnsi="Times New Roman" w:cs="Times New Roman"/>
                <w:sz w:val="24"/>
                <w:szCs w:val="24"/>
              </w:rPr>
              <w:t>» апреля</w:t>
            </w:r>
            <w:r w:rsidR="00F42BEF" w:rsidRPr="000D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4C" w:rsidRPr="000D1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D176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D176A" w:rsidRPr="000D17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191A06" w:rsidRPr="00724C41" w:rsidRDefault="00191A06" w:rsidP="00CC3A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5D8" w:rsidRDefault="00E355D8" w:rsidP="00CC3A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5D8" w:rsidRDefault="00E355D8" w:rsidP="00CC3A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6" w:rsidRPr="00980D40" w:rsidRDefault="00191A06" w:rsidP="00CC3A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</w:t>
      </w:r>
      <w:r w:rsidR="00322146">
        <w:rPr>
          <w:rFonts w:ascii="Times New Roman" w:hAnsi="Times New Roman" w:cs="Times New Roman"/>
          <w:b/>
          <w:sz w:val="24"/>
          <w:szCs w:val="24"/>
        </w:rPr>
        <w:t xml:space="preserve">Астраханской области </w:t>
      </w:r>
      <w:r w:rsidRPr="00980D40">
        <w:rPr>
          <w:rFonts w:ascii="Times New Roman" w:hAnsi="Times New Roman" w:cs="Times New Roman"/>
          <w:b/>
          <w:sz w:val="24"/>
          <w:szCs w:val="24"/>
        </w:rPr>
        <w:t>и</w:t>
      </w:r>
      <w:r w:rsidR="00322146">
        <w:rPr>
          <w:rFonts w:ascii="Times New Roman" w:hAnsi="Times New Roman" w:cs="Times New Roman"/>
          <w:b/>
          <w:sz w:val="24"/>
          <w:szCs w:val="24"/>
        </w:rPr>
        <w:t xml:space="preserve"> (или) его части.</w:t>
      </w:r>
    </w:p>
    <w:p w:rsidR="00191A06" w:rsidRPr="00613F67" w:rsidRDefault="00191A06" w:rsidP="00CC3A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1A06" w:rsidRDefault="00191A06" w:rsidP="00CC3AC1">
      <w:pPr>
        <w:pStyle w:val="a4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91A06" w:rsidRPr="00D60E54" w:rsidRDefault="00191A06" w:rsidP="00CC3AC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191A06" w:rsidRPr="00980D40" w:rsidRDefault="00191A06" w:rsidP="00CC3A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2 июля 2013 г. № 148-ФЗ «Об аквакультуре (рыбоводстве) и о внесении изменений в отдельные законодательные акты Российской Федерации», Федеральным законом от 26 июля 2006г. №135-ФЗ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и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пользования рыбоводным участком».</w:t>
      </w:r>
      <w:proofErr w:type="gramEnd"/>
    </w:p>
    <w:p w:rsidR="00191A06" w:rsidRPr="008B20B5" w:rsidRDefault="00191A06" w:rsidP="00CC3A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CC3AC1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91A06" w:rsidRPr="008B20B5" w:rsidRDefault="00191A06" w:rsidP="00CC3A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2BEF" w:rsidRPr="003C3A7C" w:rsidRDefault="00191A06" w:rsidP="00F42BE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  <w:r w:rsidR="004B7CF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253D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рыболовству </w:t>
      </w:r>
      <w:r w:rsidR="003E1DF9" w:rsidRPr="00253D63">
        <w:rPr>
          <w:rFonts w:ascii="Times New Roman" w:hAnsi="Times New Roman" w:cs="Times New Roman"/>
          <w:sz w:val="24"/>
          <w:szCs w:val="24"/>
        </w:rPr>
        <w:t xml:space="preserve">от </w:t>
      </w:r>
      <w:r w:rsidR="00F42BEF">
        <w:rPr>
          <w:rFonts w:ascii="Times New Roman" w:hAnsi="Times New Roman" w:cs="Times New Roman"/>
          <w:sz w:val="24"/>
          <w:szCs w:val="24"/>
        </w:rPr>
        <w:t xml:space="preserve">      </w:t>
      </w:r>
      <w:r w:rsidR="000D176A" w:rsidRPr="000D176A">
        <w:rPr>
          <w:rFonts w:ascii="Times New Roman" w:hAnsi="Times New Roman" w:cs="Times New Roman"/>
          <w:sz w:val="24"/>
          <w:szCs w:val="24"/>
        </w:rPr>
        <w:t xml:space="preserve">«19» </w:t>
      </w:r>
      <w:r w:rsidR="00552B62" w:rsidRPr="000D176A">
        <w:rPr>
          <w:rFonts w:ascii="Times New Roman" w:hAnsi="Times New Roman" w:cs="Times New Roman"/>
          <w:sz w:val="24"/>
          <w:szCs w:val="24"/>
        </w:rPr>
        <w:t>апреля 2019 г. №</w:t>
      </w:r>
      <w:r w:rsidR="000D176A" w:rsidRPr="000D176A">
        <w:rPr>
          <w:rFonts w:ascii="Times New Roman" w:hAnsi="Times New Roman" w:cs="Times New Roman"/>
          <w:sz w:val="24"/>
          <w:szCs w:val="24"/>
        </w:rPr>
        <w:t xml:space="preserve"> 122</w:t>
      </w:r>
    </w:p>
    <w:p w:rsidR="00191A06" w:rsidRPr="00B11B81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91A06" w:rsidRPr="00980D40" w:rsidRDefault="00191A06" w:rsidP="000A47F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9317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317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191A06" w:rsidRPr="00980D40" w:rsidRDefault="00191A06" w:rsidP="000A47F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317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317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proofErr w:type="spellStart"/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A032F">
        <w:rPr>
          <w:rFonts w:ascii="Times New Roman" w:hAnsi="Times New Roman" w:cs="Times New Roman"/>
          <w:sz w:val="24"/>
          <w:szCs w:val="24"/>
        </w:rPr>
        <w:t>, 38-02-91</w:t>
      </w:r>
      <w:r w:rsidR="000971F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2.3. Предмет аукциона – право заключения договора пользования рыбоводным участком, расположенным на водном объекте </w:t>
      </w:r>
      <w:r w:rsidR="00322146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191A06" w:rsidRDefault="00191A06" w:rsidP="000A47F7">
      <w:pPr>
        <w:pStyle w:val="1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321D58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 xml:space="preserve">Количество лотов, выставляемых на </w:t>
      </w:r>
      <w:r w:rsidRPr="00B11B81">
        <w:rPr>
          <w:sz w:val="24"/>
          <w:szCs w:val="24"/>
        </w:rPr>
        <w:t xml:space="preserve">аукцион </w:t>
      </w:r>
      <w:r w:rsidRPr="005B3652">
        <w:rPr>
          <w:sz w:val="24"/>
          <w:szCs w:val="24"/>
        </w:rPr>
        <w:t xml:space="preserve">– </w:t>
      </w:r>
      <w:r w:rsidR="00E26E55">
        <w:rPr>
          <w:sz w:val="24"/>
          <w:szCs w:val="24"/>
        </w:rPr>
        <w:t>13</w:t>
      </w:r>
      <w:r w:rsidRPr="000F7743">
        <w:rPr>
          <w:sz w:val="24"/>
          <w:szCs w:val="24"/>
        </w:rPr>
        <w:t>.</w:t>
      </w:r>
      <w:r w:rsidR="000351F1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Pr="00B11B81">
        <w:rPr>
          <w:sz w:val="24"/>
          <w:szCs w:val="24"/>
        </w:rPr>
        <w:t xml:space="preserve">площадь, границы в системе координат WGS 84, схемы рыбоводных участков, указаны в </w:t>
      </w:r>
      <w:r w:rsidRPr="00230787">
        <w:rPr>
          <w:sz w:val="24"/>
          <w:szCs w:val="24"/>
        </w:rPr>
        <w:t xml:space="preserve">приложении </w:t>
      </w:r>
      <w:r w:rsidR="00D91E3E" w:rsidRPr="008D2421">
        <w:rPr>
          <w:sz w:val="24"/>
          <w:szCs w:val="24"/>
        </w:rPr>
        <w:t>№ 1-13</w:t>
      </w:r>
      <w:r w:rsidRPr="00230787">
        <w:rPr>
          <w:sz w:val="24"/>
          <w:szCs w:val="24"/>
        </w:rPr>
        <w:t xml:space="preserve"> к настоящему извещению.</w:t>
      </w:r>
    </w:p>
    <w:p w:rsidR="0039721C" w:rsidRDefault="0039721C" w:rsidP="000A47F7">
      <w:pPr>
        <w:pStyle w:val="1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18"/>
        <w:gridCol w:w="8"/>
        <w:gridCol w:w="1843"/>
        <w:gridCol w:w="4820"/>
        <w:gridCol w:w="1278"/>
      </w:tblGrid>
      <w:tr w:rsidR="006E5E10" w:rsidRPr="004974DE" w:rsidTr="00546692">
        <w:trPr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10" w:rsidRPr="004974DE" w:rsidRDefault="006E5E10" w:rsidP="006E5E10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E10" w:rsidRPr="004974DE" w:rsidRDefault="006E5E10" w:rsidP="006E5E10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10" w:rsidRPr="004974DE" w:rsidRDefault="006E5E10" w:rsidP="006E5E10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10" w:rsidRPr="004974DE" w:rsidRDefault="006E5E10" w:rsidP="006E5E10">
            <w:pPr>
              <w:pStyle w:val="ConsPlusCell"/>
              <w:keepNext/>
              <w:keepLines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10" w:rsidRPr="004974DE" w:rsidRDefault="006E5E10" w:rsidP="006E5E10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4974DE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6E5E10" w:rsidRPr="004974DE" w:rsidTr="0054669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pStyle w:val="a4"/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Архипкин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Архипкино</w:t>
            </w:r>
            <w:proofErr w:type="spellEnd"/>
          </w:p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Харабалинский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10378F" w:rsidRDefault="006E5E10" w:rsidP="006E5E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5A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Архипкино</w:t>
            </w:r>
            <w:proofErr w:type="spellEnd"/>
            <w:r w:rsidRPr="005A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соединением точек </w:t>
            </w:r>
            <w:r w:rsidRPr="0010378F">
              <w:rPr>
                <w:rFonts w:ascii="Times New Roman" w:hAnsi="Times New Roman" w:cs="Times New Roman"/>
                <w:sz w:val="24"/>
                <w:szCs w:val="24"/>
              </w:rPr>
              <w:t xml:space="preserve">1-2-3, 4-5-1 по береговой линии и 3-4 прямой линией в </w:t>
            </w:r>
            <w:r w:rsidRPr="001037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</w:t>
            </w:r>
            <w:r w:rsidRPr="001037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координат </w:t>
            </w:r>
            <w:r w:rsidRPr="0010378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1037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10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E10" w:rsidRPr="0010378F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378F">
              <w:rPr>
                <w:rFonts w:ascii="Times New Roman" w:hAnsi="Times New Roman" w:cs="Times New Roman"/>
                <w:sz w:val="24"/>
                <w:szCs w:val="24"/>
              </w:rPr>
              <w:t>1.  47° 28' 19,23" С.Ш.47° 3' 59,90" В.Д.</w:t>
            </w:r>
          </w:p>
          <w:p w:rsidR="006E5E10" w:rsidRPr="0010378F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378F">
              <w:rPr>
                <w:rFonts w:ascii="Times New Roman" w:hAnsi="Times New Roman" w:cs="Times New Roman"/>
                <w:sz w:val="24"/>
                <w:szCs w:val="24"/>
              </w:rPr>
              <w:t>2.  47° 28' 31,04" С.Ш.47° 4' 6,88" В.Д.</w:t>
            </w:r>
          </w:p>
          <w:p w:rsidR="006E5E10" w:rsidRPr="0010378F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378F">
              <w:rPr>
                <w:rFonts w:ascii="Times New Roman" w:hAnsi="Times New Roman" w:cs="Times New Roman"/>
                <w:sz w:val="24"/>
                <w:szCs w:val="24"/>
              </w:rPr>
              <w:t>3.  47° 28' 36,61" С.Ш.47° 4' 24,24" В.Д.</w:t>
            </w:r>
          </w:p>
          <w:p w:rsidR="006E5E10" w:rsidRPr="0010378F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378F">
              <w:rPr>
                <w:rFonts w:ascii="Times New Roman" w:hAnsi="Times New Roman" w:cs="Times New Roman"/>
                <w:sz w:val="24"/>
                <w:szCs w:val="24"/>
              </w:rPr>
              <w:t>4.  47° 28' 35,65" С.Ш.47° 4' 24,58" В.Д.</w:t>
            </w:r>
          </w:p>
          <w:p w:rsidR="006E5E10" w:rsidRPr="007E628B" w:rsidRDefault="006E5E10" w:rsidP="006E5E10">
            <w:pPr>
              <w:keepNext/>
              <w:keepLines/>
              <w:spacing w:after="0" w:line="240" w:lineRule="auto"/>
              <w:ind w:left="3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78F">
              <w:rPr>
                <w:rFonts w:ascii="Times New Roman" w:hAnsi="Times New Roman" w:cs="Times New Roman"/>
                <w:sz w:val="24"/>
                <w:szCs w:val="24"/>
              </w:rPr>
              <w:t>5.  47° 28' 26,40" С.Ш.47° 4' 16,00" В.Д.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15,3</w:t>
            </w:r>
          </w:p>
        </w:tc>
      </w:tr>
      <w:tr w:rsidR="006E5E10" w:rsidRPr="004974DE" w:rsidTr="0054669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pStyle w:val="a4"/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widowControl w:val="0"/>
              <w:spacing w:after="0"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"Калмыцкий"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Ильмень Калмыцкий</w:t>
            </w:r>
            <w:r w:rsidR="00C61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6E5E10" w:rsidRDefault="00C61852" w:rsidP="006E5E10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6E5E10" w:rsidRPr="004974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льмень Попов</w:t>
            </w:r>
          </w:p>
          <w:p w:rsidR="006E5E10" w:rsidRPr="004974DE" w:rsidRDefault="006E5E10" w:rsidP="006E5E10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974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Лиманский</w:t>
            </w:r>
            <w:proofErr w:type="spellEnd"/>
            <w:r w:rsidRPr="004974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кватория ильменя Калмыцкий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ильменя Попов ограниченная последовательным соединением точек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1-2-3, 4-5-6-7, 8-9-10-1 по береговой линии и 3-4, 7-8 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прямыми линиями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1.  45° 48' 21,99" С.Ш.  47°   7' 12,24"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2.  45° 48'   9,12" С.Ш.  47°   7' 58,95"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3.  45° 47' 56,50" С.Ш.  47°   8' 25,87"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4.  45° 47' 56,25" С.Ш.  47°   8' 26,50"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5.  45° 47' 43,56" С.Ш.  47°   9' 20,32"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6.  45° 47' 25,98" С.Ш.  47° 10' 24,01"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7.  45° 46' 57,32" С.Ш.  47° 11' 10,04"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8.  45° 46' 56,98" С.Ш.  47° 11'   8,37"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9.  45° 47' 36,16" С.Ш.  47°   9' 11,46" В.Д.</w:t>
            </w:r>
          </w:p>
          <w:p w:rsidR="006E5E10" w:rsidRPr="004974DE" w:rsidRDefault="006E5E10" w:rsidP="006E5E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10. 45° 47' 54,85" С.Ш.  47°   7' 54,25" В.Д.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139,5</w:t>
            </w:r>
          </w:p>
        </w:tc>
      </w:tr>
      <w:tr w:rsidR="006E5E10" w:rsidRPr="004974DE" w:rsidTr="0054669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pStyle w:val="a4"/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Шаргота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Ильмень </w:t>
            </w: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Шаргота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Лиманский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кватория ильмен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Шаргота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соединением точек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1-2, 3-4-5-1 по береговой линии и 2-3 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прямой линией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1.  45° 57' 27,74" С.Ш.  47° 24' 42,57"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2.  45° 57' 36,23" С.Ш.  47° 26' 11,27"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3.  45° 57' 35,15" С.Ш.  47° 26' 13,15"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4.  45° 57' 24,72" С.Ш.  47° 26'   6,10" В.Д.</w:t>
            </w:r>
          </w:p>
          <w:p w:rsidR="006E5E10" w:rsidRPr="004974DE" w:rsidRDefault="006E5E10" w:rsidP="006E5E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5.  45° 57' 21,30" С.Ш.  47° 25' 12,08" В.Д.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6E5E10" w:rsidRPr="004974DE" w:rsidTr="0054669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pStyle w:val="a4"/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23"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Ильмень (озеро) без названия </w:t>
            </w:r>
          </w:p>
          <w:p w:rsidR="006E5E10" w:rsidRPr="004974DE" w:rsidRDefault="006E5E10" w:rsidP="006E5E10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кватория ильменя (озера) без названия ограниченная последовательным соединением точек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1-2, 3-4-5-1 по береговой линии и 2-3 прямой линией в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84.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1.  46° 10' 53,93" С.Ш.  47° 18' 10,17"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2.  46° 10' 56,97" С.Ш.  47° 18' 26,81"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3.  46° 10' 57,27" С.Ш.  47° 18' 30,50"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4.  46° 10' 55,86" С.Ш.  47° 18' 49,34" В.Д.</w:t>
            </w:r>
          </w:p>
          <w:p w:rsidR="006E5E10" w:rsidRPr="004974DE" w:rsidRDefault="006E5E10" w:rsidP="006E5E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5.  46° 10' 51,23" С.Ш.  47° 18' 30,24" В. 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6E5E10" w:rsidRPr="004974DE" w:rsidTr="0054669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pStyle w:val="a4"/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Сасыкуль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названия </w:t>
            </w:r>
          </w:p>
          <w:p w:rsidR="006E5E10" w:rsidRPr="004974DE" w:rsidRDefault="006E5E10" w:rsidP="006E5E10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кватория озера без названия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ограниченная последовательным соединением точек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1-2-3, 4-5-6 по береговой линии и 3-4, 6-1 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прямыми линиями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1.  46° 20' 11,40" С.Ш.  47° 28' 26,38"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2.  46° 20' 29,86" С.Ш.  47° 30' 34,87"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3.  46° 20' 28,08" С.Ш.  47° 34'   1,30"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4.  46° 20' 26,40" С.Ш.  47° 34'   0,20"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5.  46° 20' 20,39" С.Ш.  47° 31' 27,49" В.Д.</w:t>
            </w:r>
          </w:p>
          <w:p w:rsidR="006E5E10" w:rsidRPr="00BF2F9F" w:rsidRDefault="006E5E10" w:rsidP="006E5E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6.  46° 20'   9,39" С.Ш.  47° 28' 26,52" В.Д.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192,8</w:t>
            </w:r>
          </w:p>
        </w:tc>
      </w:tr>
      <w:tr w:rsidR="006E5E10" w:rsidRPr="004974DE" w:rsidTr="0054669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pStyle w:val="a4"/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"Камышовый"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Ильмень Камышовый </w:t>
            </w:r>
          </w:p>
          <w:p w:rsidR="006E5E10" w:rsidRPr="004974DE" w:rsidRDefault="006E5E10" w:rsidP="006E5E10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кватория ильменя </w:t>
            </w:r>
            <w:proofErr w:type="gram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Камышовый</w:t>
            </w:r>
            <w:proofErr w:type="gram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соединением точек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1-2-3-4 по береговой линии и 4-1 прямой линией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84.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1.  46° 20' 41,68" С.Ш.  47° 37' 54,57"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2.  46° 20' 42,25" С.Ш.  47° 39' 32,27"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3.  46° 20' 30,74" С.Ш.  47° 38' 43,86" В.Д.</w:t>
            </w:r>
          </w:p>
          <w:p w:rsidR="006E5E10" w:rsidRPr="004974DE" w:rsidRDefault="006E5E10" w:rsidP="006E5E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4.  46° 20' 40,25" С.Ш.  47° 37' 54,68" В.Д.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10" w:rsidRPr="004974DE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</w:tr>
      <w:tr w:rsidR="006E5E10" w:rsidRPr="004974DE" w:rsidTr="0054669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0" w:rsidRPr="004974DE" w:rsidRDefault="006E5E10" w:rsidP="006E5E10">
            <w:pPr>
              <w:pStyle w:val="a4"/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0" w:rsidRPr="004974DE" w:rsidRDefault="006E5E10" w:rsidP="006E5E10">
            <w:pPr>
              <w:keepNext/>
              <w:widowControl w:val="0"/>
              <w:spacing w:after="0"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24"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0" w:rsidRDefault="006E5E10" w:rsidP="006E5E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названия </w:t>
            </w:r>
          </w:p>
          <w:p w:rsidR="006E5E10" w:rsidRPr="004974DE" w:rsidRDefault="006E5E10" w:rsidP="006E5E10">
            <w:pPr>
              <w:keepNext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0" w:rsidRPr="004974DE" w:rsidRDefault="006E5E10" w:rsidP="006E5E1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кватория озера без названия ограниченная последовательным соединением точек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2-3-4-5-1, по береговой линии и 1-2 прямой линией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4974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1.  46° 13'   6,79" С.Ш.  47° 38' 53,41"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2.  46° 13'   8,59" С.Ш.  47° 38' 53,75"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3.  46° 13' 13,90" С.Ш.  47° 40'   1,34" В.Д.</w:t>
            </w:r>
          </w:p>
          <w:p w:rsidR="006E5E10" w:rsidRPr="004974DE" w:rsidRDefault="006E5E10" w:rsidP="006E5E1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4.  46° 13'   9,75" С.Ш.  47° 40' 47,78" В.Д.</w:t>
            </w:r>
          </w:p>
          <w:p w:rsidR="006E5E10" w:rsidRPr="004974DE" w:rsidRDefault="006E5E10" w:rsidP="006E5E1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5.  46° 12' 58,02" С.Ш.  47° 39' 43,23" В.Д.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0" w:rsidRPr="004974DE" w:rsidRDefault="006E5E10" w:rsidP="006E5E10">
            <w:pPr>
              <w:keepNext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E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AF7F13" w:rsidTr="00546692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13" w:rsidRDefault="00AF7F13" w:rsidP="00432C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13" w:rsidRDefault="00AF7F13" w:rsidP="00432C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«Н 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3" w:rsidRDefault="00AF7F13" w:rsidP="00432CCC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  <w:p w:rsidR="00AF7F13" w:rsidRDefault="00AF7F13" w:rsidP="00432CCC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  <w:p w:rsidR="00AF7F13" w:rsidRDefault="00AF7F13" w:rsidP="00432CCC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Волга (остров Барановский)</w:t>
            </w:r>
          </w:p>
          <w:p w:rsidR="00AF7F13" w:rsidRDefault="00AF7F13" w:rsidP="00432CCC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13" w:rsidRDefault="00AF7F13" w:rsidP="00432C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Акватория  реки Волга (остров Барановский),</w:t>
            </w:r>
            <w:r w:rsidR="00DD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ограниченная последовательным соединением точек (1-2, 2-3, 3-4, 4-1) прямыми линиями  в </w:t>
            </w:r>
            <w:r w:rsidRPr="004212EB">
              <w:rPr>
                <w:rFonts w:ascii="Times New Roman" w:hAnsi="Times New Roman" w:cs="Times New Roman"/>
                <w:sz w:val="24"/>
                <w:szCs w:val="24"/>
              </w:rPr>
              <w:t xml:space="preserve">системе координат </w:t>
            </w:r>
            <w:r w:rsidRPr="000C690B">
              <w:rPr>
                <w:rFonts w:ascii="Times New Roman" w:hAnsi="Times New Roman" w:cs="Times New Roman"/>
                <w:sz w:val="24"/>
                <w:szCs w:val="24"/>
              </w:rPr>
              <w:t>WGS</w:t>
            </w:r>
            <w:r w:rsidRPr="004212EB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  <w:p w:rsidR="00AF7F13" w:rsidRDefault="00AF7F13" w:rsidP="00432CCC">
            <w:pPr>
              <w:tabs>
                <w:tab w:val="left" w:pos="1053"/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46°47'09.7"           В 47°45'38.5"</w:t>
            </w:r>
          </w:p>
          <w:p w:rsidR="00AF7F13" w:rsidRDefault="00AF7F13" w:rsidP="00432CCC">
            <w:pPr>
              <w:tabs>
                <w:tab w:val="left" w:pos="1053"/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46°47'14.5"           В 47°45'37.4"</w:t>
            </w:r>
          </w:p>
          <w:p w:rsidR="00AF7F13" w:rsidRDefault="00AF7F13" w:rsidP="00432CCC">
            <w:pPr>
              <w:tabs>
                <w:tab w:val="left" w:pos="1053"/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46°47'14.3"           В 47°45'36.0"</w:t>
            </w:r>
          </w:p>
          <w:p w:rsidR="00AF7F13" w:rsidRDefault="00AF7F13" w:rsidP="00432CCC">
            <w:pPr>
              <w:tabs>
                <w:tab w:val="left" w:pos="1053"/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46°47'09.4"           В 47°45'37.1"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13" w:rsidRDefault="00AF7F13" w:rsidP="00432CCC">
            <w:pPr>
              <w:pStyle w:val="ConsPlusCell"/>
              <w:keepNext/>
              <w:snapToGrid w:val="0"/>
              <w:ind w:left="-109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0,45</w:t>
            </w:r>
          </w:p>
        </w:tc>
      </w:tr>
      <w:tr w:rsidR="00756545" w:rsidRPr="00241F6A" w:rsidTr="00546692">
        <w:trPr>
          <w:trHeight w:val="1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5" w:rsidRPr="00241F6A" w:rsidRDefault="00756545" w:rsidP="00432CCC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5" w:rsidRPr="00241F6A" w:rsidRDefault="00756545" w:rsidP="00432CCC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Килинчинский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5" w:rsidRPr="00241F6A" w:rsidRDefault="00756545" w:rsidP="00432CCC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56545" w:rsidRPr="00241F6A" w:rsidRDefault="00756545" w:rsidP="00432CCC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Приволжский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5" w:rsidRPr="00241F6A" w:rsidRDefault="00756545" w:rsidP="00432CCC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, ограниченная</w:t>
            </w:r>
            <w:r w:rsidRPr="00241F6A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241F6A">
              <w:rPr>
                <w:rFonts w:ascii="Times New Roman" w:eastAsia="Calibri" w:hAnsi="Times New Roman" w:cs="Times New Roman"/>
              </w:rPr>
              <w:t xml:space="preserve">1-2 по береговой линии, 2-3, 3-4, 4-1 прямыми линиями </w:t>
            </w:r>
          </w:p>
          <w:p w:rsidR="00756545" w:rsidRPr="00241F6A" w:rsidRDefault="00756545" w:rsidP="00432CCC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1.C46° 19' 19.7"   B48° 14' 27.6"</w:t>
            </w:r>
          </w:p>
          <w:p w:rsidR="00756545" w:rsidRPr="00241F6A" w:rsidRDefault="00756545" w:rsidP="00432CCC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2.C46° 19' 00.4"   B48° 14' 35.4"</w:t>
            </w:r>
          </w:p>
          <w:p w:rsidR="00756545" w:rsidRPr="00241F6A" w:rsidRDefault="00756545" w:rsidP="00432CCC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3.C46° 19' 00.7"   B48° 14' 36.8"</w:t>
            </w:r>
          </w:p>
          <w:p w:rsidR="00756545" w:rsidRPr="00241F6A" w:rsidRDefault="00756545" w:rsidP="00432CCC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4.C46° 19' 19.9"   B48° 14' 28.9"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5" w:rsidRPr="00241F6A" w:rsidRDefault="00756545" w:rsidP="00432CCC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94711B" w:rsidTr="0054669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Pr="0039721C" w:rsidRDefault="0039721C" w:rsidP="0039721C">
            <w: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Default="0094711B" w:rsidP="00432CCC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Default="0094711B" w:rsidP="00432CCC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Ильмень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Лиманский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Pr="00C37A8E" w:rsidRDefault="0094711B" w:rsidP="00432CCC">
            <w:pPr>
              <w:keepNext/>
              <w:widowControl w:val="0"/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20A3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proofErr w:type="spellStart"/>
            <w:r w:rsidRPr="00D320A3">
              <w:rPr>
                <w:rFonts w:ascii="Times New Roman" w:eastAsia="Calibri" w:hAnsi="Times New Roman" w:cs="Times New Roman"/>
                <w:spacing w:val="-2"/>
              </w:rPr>
              <w:t>Сукта</w:t>
            </w:r>
            <w:proofErr w:type="spellEnd"/>
            <w:r w:rsidRPr="00D320A3">
              <w:rPr>
                <w:rFonts w:ascii="Times New Roman" w:eastAsia="Calibri" w:hAnsi="Times New Roman" w:cs="Times New Roman"/>
                <w:spacing w:val="-2"/>
              </w:rPr>
              <w:t>, ограниченная последовательным соединением точек 1-2 и 3-1 по береговой линии, 2-3 прямой линией                                                                                  1.  46° 2' 27,69" С.Ш. 47° 14' 10,34" В.Д.</w:t>
            </w:r>
            <w:r w:rsidRPr="00D320A3">
              <w:rPr>
                <w:rFonts w:ascii="Times New Roman" w:eastAsia="Calibri" w:hAnsi="Times New Roman" w:cs="Times New Roman"/>
                <w:spacing w:val="-2"/>
              </w:rPr>
              <w:br/>
              <w:t>2.  46° 2' 29,56" С.Ш. 47° 15' 11,15" В.Д.</w:t>
            </w:r>
            <w:r w:rsidRPr="00D320A3">
              <w:rPr>
                <w:rFonts w:ascii="Times New Roman" w:eastAsia="Calibri" w:hAnsi="Times New Roman" w:cs="Times New Roman"/>
                <w:spacing w:val="-2"/>
              </w:rPr>
              <w:br/>
              <w:t>3.  46° 2' 26,12" С.Ш. 47° 15' 11,11" В.Д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Default="0094711B" w:rsidP="00432CCC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4711B" w:rsidTr="0054669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Pr="0039721C" w:rsidRDefault="0039721C" w:rsidP="0039721C">
            <w:pPr>
              <w:keepNext/>
              <w:widowControl w:val="0"/>
              <w:spacing w:after="0" w:line="240" w:lineRule="auto"/>
              <w:ind w:left="34" w:right="-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Default="00781350" w:rsidP="00432CCC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 w:rsidR="0094711B">
              <w:rPr>
                <w:rFonts w:ascii="Times New Roman" w:eastAsia="Times New Roman" w:hAnsi="Times New Roman" w:cs="Times New Roman"/>
              </w:rPr>
              <w:t>ургудук</w:t>
            </w:r>
            <w:proofErr w:type="spellEnd"/>
            <w:r w:rsidR="0094711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Default="0094711B" w:rsidP="00432CCC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Ильмень </w:t>
            </w:r>
            <w:proofErr w:type="spellStart"/>
            <w:r>
              <w:rPr>
                <w:rFonts w:ascii="Times New Roman" w:hAnsi="Times New Roman" w:cs="Times New Roman"/>
              </w:rPr>
              <w:t>Шургудук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Лиманский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Pr="00D320A3" w:rsidRDefault="0094711B" w:rsidP="00432CCC">
            <w:pPr>
              <w:keepNext/>
              <w:widowControl w:val="0"/>
              <w:spacing w:after="0" w:line="240" w:lineRule="auto"/>
              <w:ind w:left="175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D320A3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proofErr w:type="spellStart"/>
            <w:r w:rsidRPr="00D320A3">
              <w:rPr>
                <w:rFonts w:ascii="Times New Roman" w:eastAsia="Calibri" w:hAnsi="Times New Roman" w:cs="Times New Roman"/>
                <w:spacing w:val="-2"/>
              </w:rPr>
              <w:t>Шургудук</w:t>
            </w:r>
            <w:proofErr w:type="spellEnd"/>
            <w:r w:rsidRPr="00D320A3">
              <w:rPr>
                <w:rFonts w:ascii="Times New Roman" w:eastAsia="Calibri" w:hAnsi="Times New Roman" w:cs="Times New Roman"/>
                <w:spacing w:val="-2"/>
              </w:rPr>
              <w:t>, ограниченная последовательным соединением точек 1-2 и 3-1 по береговой линии, 2-3 прямой линией                                                                                  1.  46° 1' 34,63" С.Ш. 47° 16' 3,66" В.Д.</w:t>
            </w:r>
            <w:r w:rsidRPr="00D320A3">
              <w:rPr>
                <w:rFonts w:ascii="Times New Roman" w:eastAsia="Calibri" w:hAnsi="Times New Roman" w:cs="Times New Roman"/>
                <w:spacing w:val="-2"/>
              </w:rPr>
              <w:br/>
              <w:t>2.  46° 1' 32,42" С.Ш.47° 16' 40,35" В.Д.</w:t>
            </w:r>
            <w:r w:rsidRPr="00D320A3">
              <w:rPr>
                <w:rFonts w:ascii="Times New Roman" w:eastAsia="Calibri" w:hAnsi="Times New Roman" w:cs="Times New Roman"/>
                <w:spacing w:val="-2"/>
              </w:rPr>
              <w:br/>
              <w:t>3.  46° 1' 30,52" С.Ш. 47° 16' 40,43" В.Д.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Default="0094711B" w:rsidP="00432CCC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94711B" w:rsidTr="0054669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Pr="0039721C" w:rsidRDefault="0039721C" w:rsidP="0039721C">
            <w:pPr>
              <w:keepNext/>
              <w:widowControl w:val="0"/>
              <w:spacing w:after="0" w:line="240" w:lineRule="auto"/>
              <w:ind w:left="34" w:right="-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Default="0094711B" w:rsidP="00432CCC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Титиль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-Каля»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Pr="00BF200B" w:rsidRDefault="0094711B" w:rsidP="00432CCC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BF200B">
              <w:rPr>
                <w:rFonts w:ascii="Times New Roman" w:hAnsi="Times New Roman" w:cs="Times New Roman"/>
              </w:rPr>
              <w:t xml:space="preserve">Ильмень </w:t>
            </w:r>
          </w:p>
          <w:p w:rsidR="0094711B" w:rsidRPr="00BF200B" w:rsidRDefault="0094711B" w:rsidP="00432CCC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200B">
              <w:rPr>
                <w:rFonts w:ascii="Times New Roman" w:hAnsi="Times New Roman" w:cs="Times New Roman"/>
              </w:rPr>
              <w:t>Титиль</w:t>
            </w:r>
            <w:proofErr w:type="spellEnd"/>
            <w:r w:rsidRPr="00BF200B">
              <w:rPr>
                <w:rFonts w:ascii="Times New Roman" w:hAnsi="Times New Roman" w:cs="Times New Roman"/>
              </w:rPr>
              <w:t xml:space="preserve">-Каля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Лиманский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Pr="00D320A3" w:rsidRDefault="0094711B" w:rsidP="00432CCC">
            <w:pPr>
              <w:keepNext/>
              <w:widowControl w:val="0"/>
              <w:spacing w:after="0" w:line="240" w:lineRule="auto"/>
              <w:ind w:left="175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D320A3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proofErr w:type="spellStart"/>
            <w:r w:rsidRPr="00D320A3">
              <w:rPr>
                <w:rFonts w:ascii="Times New Roman" w:eastAsia="Calibri" w:hAnsi="Times New Roman" w:cs="Times New Roman"/>
                <w:spacing w:val="-2"/>
              </w:rPr>
              <w:t>Титиль</w:t>
            </w:r>
            <w:proofErr w:type="spellEnd"/>
            <w:r w:rsidRPr="00D320A3">
              <w:rPr>
                <w:rFonts w:ascii="Times New Roman" w:eastAsia="Calibri" w:hAnsi="Times New Roman" w:cs="Times New Roman"/>
                <w:spacing w:val="-2"/>
              </w:rPr>
              <w:t>-Каля, ограниченная последовательным соединением точек 1-2 и 3-1 по береговой линии, 2-3 прямой линией.                                                                                  1. 46° 1' 53,20" С.Ш.47° 15' 52,61" В.Д.</w:t>
            </w:r>
            <w:r w:rsidRPr="00D320A3">
              <w:rPr>
                <w:rFonts w:ascii="Times New Roman" w:eastAsia="Calibri" w:hAnsi="Times New Roman" w:cs="Times New Roman"/>
                <w:spacing w:val="-2"/>
              </w:rPr>
              <w:br/>
              <w:t>2. 46° 1' 51,28" С.Ш.47° 16' 7,66" В.Д.</w:t>
            </w:r>
            <w:r w:rsidRPr="00D320A3">
              <w:rPr>
                <w:rFonts w:ascii="Times New Roman" w:eastAsia="Calibri" w:hAnsi="Times New Roman" w:cs="Times New Roman"/>
                <w:spacing w:val="-2"/>
              </w:rPr>
              <w:br/>
              <w:t>3. 46° 1' 50,81" С.Ш.47° 16' 7,46" В.Д.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1B" w:rsidRDefault="0094711B" w:rsidP="00432CCC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546692" w:rsidRPr="002C77FF" w:rsidTr="00A94623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92" w:rsidRPr="002C77FF" w:rsidRDefault="00A94623" w:rsidP="00432C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92" w:rsidRPr="002C77FF" w:rsidRDefault="00546692" w:rsidP="00432C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77FF">
              <w:rPr>
                <w:rFonts w:ascii="Times New Roman" w:hAnsi="Times New Roman"/>
              </w:rPr>
              <w:t xml:space="preserve">Участок на реке </w:t>
            </w:r>
            <w:proofErr w:type="gramStart"/>
            <w:r w:rsidRPr="002C77FF">
              <w:rPr>
                <w:rFonts w:ascii="Times New Roman" w:hAnsi="Times New Roman"/>
              </w:rPr>
              <w:t>Большая</w:t>
            </w:r>
            <w:proofErr w:type="gramEnd"/>
            <w:r w:rsidRPr="002C77FF">
              <w:rPr>
                <w:rFonts w:ascii="Times New Roman" w:hAnsi="Times New Roman"/>
              </w:rPr>
              <w:t xml:space="preserve"> черная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2" w:rsidRPr="002C77FF" w:rsidRDefault="00546692" w:rsidP="00432C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692" w:rsidRDefault="00546692" w:rsidP="00432C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Река Большая черная</w:t>
            </w:r>
          </w:p>
          <w:p w:rsidR="00546692" w:rsidRPr="002C77FF" w:rsidRDefault="00546692" w:rsidP="00432C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C77FF">
              <w:rPr>
                <w:rFonts w:ascii="Times New Roman" w:hAnsi="Times New Roman"/>
                <w:color w:val="000000"/>
              </w:rPr>
              <w:t>Камызяк</w:t>
            </w:r>
            <w:r w:rsidRPr="002C77FF">
              <w:rPr>
                <w:rFonts w:ascii="Times New Roman" w:hAnsi="Times New Roman"/>
              </w:rPr>
              <w:t>ский</w:t>
            </w:r>
            <w:proofErr w:type="spellEnd"/>
            <w:r w:rsidRPr="002C77FF">
              <w:rPr>
                <w:rFonts w:ascii="Times New Roman" w:hAnsi="Times New Roman"/>
              </w:rPr>
              <w:t xml:space="preserve"> район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92" w:rsidRPr="002C77FF" w:rsidRDefault="00546692" w:rsidP="00A94623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Акватория, ограниченная последовательным соединением точек 1-2, 2-3, 3-4, 4-1 прямыми линиями</w:t>
            </w:r>
          </w:p>
          <w:p w:rsidR="00546692" w:rsidRPr="002C77FF" w:rsidRDefault="00546692" w:rsidP="00A94623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1. С45°58'51.3"      В48°16'28.5"</w:t>
            </w:r>
          </w:p>
          <w:p w:rsidR="00546692" w:rsidRPr="002C77FF" w:rsidRDefault="00546692" w:rsidP="00A94623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2. С45°58'48.9"      В48°16'35.8"</w:t>
            </w:r>
          </w:p>
          <w:p w:rsidR="00546692" w:rsidRPr="002C77FF" w:rsidRDefault="00546692" w:rsidP="00A94623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3. С45°58'49.8"      В48°16'37.1"</w:t>
            </w:r>
          </w:p>
          <w:p w:rsidR="00546692" w:rsidRPr="002C77FF" w:rsidRDefault="00546692" w:rsidP="00A94623">
            <w:pPr>
              <w:keepNext/>
              <w:widowControl w:val="0"/>
              <w:tabs>
                <w:tab w:val="left" w:pos="853"/>
                <w:tab w:val="left" w:pos="2160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4. С45°58'52.4"      В48°16'29.6"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92" w:rsidRPr="002C77FF" w:rsidRDefault="00546692" w:rsidP="00432C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>0,66</w:t>
            </w:r>
          </w:p>
        </w:tc>
      </w:tr>
    </w:tbl>
    <w:p w:rsidR="00735B07" w:rsidRDefault="00735B07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52" w:rsidRDefault="00AC6052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52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Министерством сельского хозяйства Российской Федерации;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AC605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C605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</w:t>
      </w:r>
      <w:r w:rsidR="00196038">
        <w:rPr>
          <w:rFonts w:ascii="Times New Roman" w:hAnsi="Times New Roman" w:cs="Times New Roman"/>
          <w:sz w:val="24"/>
          <w:szCs w:val="24"/>
        </w:rPr>
        <w:t>рон приведены в Приложении №1-13</w:t>
      </w:r>
      <w:r w:rsidRPr="00AC6052">
        <w:rPr>
          <w:rFonts w:ascii="Times New Roman" w:hAnsi="Times New Roman" w:cs="Times New Roman"/>
          <w:sz w:val="24"/>
          <w:szCs w:val="24"/>
        </w:rPr>
        <w:t xml:space="preserve"> к документации об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10" w:history="1"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A06" w:rsidRPr="00980D40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2750A7">
        <w:rPr>
          <w:rFonts w:ascii="Times New Roman" w:hAnsi="Times New Roman" w:cs="Times New Roman"/>
          <w:sz w:val="24"/>
          <w:szCs w:val="24"/>
        </w:rPr>
        <w:t>Астраха</w:t>
      </w:r>
      <w:r w:rsidR="006F5944">
        <w:rPr>
          <w:rFonts w:ascii="Times New Roman" w:hAnsi="Times New Roman" w:cs="Times New Roman"/>
          <w:sz w:val="24"/>
          <w:szCs w:val="24"/>
        </w:rPr>
        <w:t>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11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191A06" w:rsidRPr="00AF46F9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5B6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</w:t>
      </w:r>
      <w:r w:rsidRPr="00FE2759">
        <w:rPr>
          <w:rFonts w:ascii="Times New Roman" w:hAnsi="Times New Roman" w:cs="Times New Roman"/>
          <w:sz w:val="24"/>
          <w:szCs w:val="24"/>
        </w:rPr>
        <w:t>документации об аук</w:t>
      </w:r>
      <w:r w:rsidR="00707FB2">
        <w:rPr>
          <w:rFonts w:ascii="Times New Roman" w:hAnsi="Times New Roman" w:cs="Times New Roman"/>
          <w:sz w:val="24"/>
          <w:szCs w:val="24"/>
        </w:rPr>
        <w:t xml:space="preserve">ционе в размере </w:t>
      </w:r>
      <w:r w:rsidR="004523E9">
        <w:rPr>
          <w:rFonts w:ascii="Times New Roman" w:hAnsi="Times New Roman" w:cs="Times New Roman"/>
          <w:sz w:val="24"/>
          <w:szCs w:val="24"/>
        </w:rPr>
        <w:t>642, 6</w:t>
      </w:r>
      <w:r w:rsidR="00CC3AC1" w:rsidRPr="004523E9">
        <w:rPr>
          <w:rFonts w:ascii="Times New Roman" w:hAnsi="Times New Roman" w:cs="Times New Roman"/>
          <w:sz w:val="24"/>
          <w:szCs w:val="24"/>
        </w:rPr>
        <w:t>0</w:t>
      </w:r>
      <w:r w:rsidRPr="004523E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Днем начала подачи заявок об участии в аукционе является день, следующий за днем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B96002" w:rsidRDefault="00191A06" w:rsidP="0009205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E3F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</w:t>
      </w:r>
      <w:r w:rsidR="00253D63" w:rsidRPr="00913E3F">
        <w:rPr>
          <w:rFonts w:ascii="Times New Roman" w:hAnsi="Times New Roman" w:cs="Times New Roman"/>
          <w:sz w:val="24"/>
          <w:szCs w:val="24"/>
        </w:rPr>
        <w:t xml:space="preserve">с </w:t>
      </w:r>
      <w:r w:rsidR="00552B62" w:rsidRPr="00913E3F">
        <w:rPr>
          <w:rFonts w:ascii="Times New Roman" w:hAnsi="Times New Roman" w:cs="Times New Roman"/>
          <w:sz w:val="24"/>
          <w:szCs w:val="24"/>
        </w:rPr>
        <w:t xml:space="preserve">23 </w:t>
      </w:r>
      <w:r w:rsidR="00F42BEF" w:rsidRPr="00913E3F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565FA" w:rsidRPr="00913E3F">
        <w:rPr>
          <w:rFonts w:ascii="Times New Roman" w:hAnsi="Times New Roman" w:cs="Times New Roman"/>
          <w:sz w:val="24"/>
          <w:szCs w:val="24"/>
        </w:rPr>
        <w:t>2019</w:t>
      </w:r>
      <w:r w:rsidR="005D06C9" w:rsidRPr="00913E3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52B62" w:rsidRPr="00913E3F">
        <w:rPr>
          <w:rFonts w:ascii="Times New Roman" w:hAnsi="Times New Roman" w:cs="Times New Roman"/>
          <w:sz w:val="24"/>
          <w:szCs w:val="24"/>
        </w:rPr>
        <w:t>3 июня</w:t>
      </w:r>
      <w:r w:rsidR="00694FED" w:rsidRPr="00913E3F">
        <w:rPr>
          <w:rFonts w:ascii="Times New Roman" w:hAnsi="Times New Roman" w:cs="Times New Roman"/>
          <w:sz w:val="24"/>
          <w:szCs w:val="24"/>
        </w:rPr>
        <w:t xml:space="preserve"> </w:t>
      </w:r>
      <w:r w:rsidR="001565FA" w:rsidRPr="00913E3F">
        <w:rPr>
          <w:rFonts w:ascii="Times New Roman" w:hAnsi="Times New Roman" w:cs="Times New Roman"/>
          <w:sz w:val="24"/>
          <w:szCs w:val="24"/>
        </w:rPr>
        <w:t>2019</w:t>
      </w:r>
      <w:r w:rsidR="005D06C9" w:rsidRPr="00913E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1A06" w:rsidRPr="000131CB" w:rsidRDefault="00191A06" w:rsidP="00092050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4B7CF3">
        <w:rPr>
          <w:rFonts w:ascii="Times New Roman" w:hAnsi="Times New Roman" w:cs="Times New Roman"/>
          <w:sz w:val="24"/>
          <w:szCs w:val="24"/>
        </w:rPr>
        <w:t xml:space="preserve"> </w:t>
      </w:r>
      <w:r w:rsidRPr="00913E3F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735B07" w:rsidRPr="00913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2050" w:rsidRPr="00A90196">
        <w:rPr>
          <w:rFonts w:ascii="Times New Roman" w:hAnsi="Times New Roman" w:cs="Times New Roman"/>
          <w:b/>
          <w:i/>
          <w:sz w:val="24"/>
          <w:szCs w:val="24"/>
        </w:rPr>
        <w:t>414052, г. Астрахань</w:t>
      </w:r>
      <w:bookmarkStart w:id="0" w:name="_GoBack"/>
      <w:bookmarkEnd w:id="0"/>
      <w:r w:rsidR="00092050" w:rsidRPr="00A90196">
        <w:rPr>
          <w:rFonts w:ascii="Times New Roman" w:hAnsi="Times New Roman" w:cs="Times New Roman"/>
          <w:b/>
          <w:i/>
          <w:sz w:val="24"/>
          <w:szCs w:val="24"/>
        </w:rPr>
        <w:t>, ул. Яблочкова, 38а</w:t>
      </w:r>
      <w:r w:rsidR="00A90196" w:rsidRPr="00A901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92050" w:rsidRPr="00913E3F">
        <w:rPr>
          <w:rFonts w:ascii="Times New Roman" w:hAnsi="Times New Roman" w:cs="Times New Roman"/>
          <w:sz w:val="24"/>
          <w:szCs w:val="24"/>
        </w:rPr>
        <w:t xml:space="preserve"> </w:t>
      </w:r>
      <w:r w:rsidRPr="00913E3F">
        <w:rPr>
          <w:rFonts w:ascii="Times New Roman" w:hAnsi="Times New Roman" w:cs="Times New Roman"/>
          <w:sz w:val="24"/>
          <w:szCs w:val="24"/>
        </w:rPr>
        <w:t>в электронной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A90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а</w:t>
      </w:r>
      <w:r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2" w:history="1">
        <w:r w:rsidRPr="00011D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131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1D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131C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11D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131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11D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3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91A06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 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91A06" w:rsidRPr="005D06C9" w:rsidRDefault="00191A06" w:rsidP="000A47F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E3F">
        <w:rPr>
          <w:rFonts w:ascii="Times New Roman" w:hAnsi="Times New Roman" w:cs="Times New Roman"/>
          <w:sz w:val="24"/>
          <w:szCs w:val="24"/>
        </w:rPr>
        <w:t xml:space="preserve">Начало проведения аукциона 10:00 час. </w:t>
      </w:r>
      <w:r w:rsidR="00552B62" w:rsidRPr="00913E3F">
        <w:rPr>
          <w:rFonts w:ascii="Times New Roman" w:hAnsi="Times New Roman" w:cs="Times New Roman"/>
          <w:sz w:val="24"/>
          <w:szCs w:val="24"/>
        </w:rPr>
        <w:t>10 июня</w:t>
      </w:r>
      <w:r w:rsidR="00694FED" w:rsidRPr="00913E3F">
        <w:rPr>
          <w:rFonts w:ascii="Times New Roman" w:hAnsi="Times New Roman" w:cs="Times New Roman"/>
          <w:sz w:val="24"/>
          <w:szCs w:val="24"/>
        </w:rPr>
        <w:t xml:space="preserve"> </w:t>
      </w:r>
      <w:r w:rsidR="001565FA" w:rsidRPr="00913E3F">
        <w:rPr>
          <w:rFonts w:ascii="Times New Roman" w:hAnsi="Times New Roman" w:cs="Times New Roman"/>
          <w:sz w:val="24"/>
          <w:szCs w:val="24"/>
        </w:rPr>
        <w:t>2019</w:t>
      </w:r>
      <w:r w:rsidRPr="00913E3F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913E3F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694FED" w:rsidRPr="00913E3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913E3F">
        <w:rPr>
          <w:rFonts w:ascii="Times New Roman" w:hAnsi="Times New Roman" w:cs="Times New Roman"/>
          <w:b/>
          <w:i/>
          <w:sz w:val="24"/>
          <w:szCs w:val="24"/>
        </w:rPr>
        <w:t xml:space="preserve">ул. Яблочкова, 38а. </w:t>
      </w:r>
      <w:r w:rsidRPr="00913E3F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</w:t>
      </w:r>
      <w:r w:rsidR="00A247F6" w:rsidRPr="00913E3F">
        <w:rPr>
          <w:rFonts w:ascii="Times New Roman" w:hAnsi="Times New Roman" w:cs="Times New Roman"/>
          <w:sz w:val="24"/>
          <w:szCs w:val="24"/>
        </w:rPr>
        <w:t>оведения аукциона</w:t>
      </w:r>
      <w:r w:rsidR="00694FED" w:rsidRPr="00913E3F">
        <w:rPr>
          <w:rFonts w:ascii="Times New Roman" w:hAnsi="Times New Roman" w:cs="Times New Roman"/>
          <w:sz w:val="24"/>
          <w:szCs w:val="24"/>
        </w:rPr>
        <w:t xml:space="preserve">    </w:t>
      </w:r>
      <w:r w:rsidR="00552B62" w:rsidRPr="00913E3F">
        <w:rPr>
          <w:rFonts w:ascii="Times New Roman" w:hAnsi="Times New Roman" w:cs="Times New Roman"/>
          <w:sz w:val="24"/>
          <w:szCs w:val="24"/>
        </w:rPr>
        <w:t xml:space="preserve">10 июня </w:t>
      </w:r>
      <w:r w:rsidR="001565FA" w:rsidRPr="00913E3F">
        <w:rPr>
          <w:rFonts w:ascii="Times New Roman" w:hAnsi="Times New Roman" w:cs="Times New Roman"/>
          <w:sz w:val="24"/>
          <w:szCs w:val="24"/>
        </w:rPr>
        <w:t>2019</w:t>
      </w:r>
      <w:r w:rsidRPr="00913E3F">
        <w:rPr>
          <w:rFonts w:ascii="Times New Roman" w:hAnsi="Times New Roman" w:cs="Times New Roman"/>
          <w:sz w:val="24"/>
          <w:szCs w:val="24"/>
        </w:rPr>
        <w:t xml:space="preserve"> г. с 9:00 до 9:50 </w:t>
      </w:r>
      <w:r w:rsidRPr="00913E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6C9">
        <w:rPr>
          <w:rFonts w:ascii="Times New Roman" w:hAnsi="Times New Roman" w:cs="Times New Roman"/>
          <w:sz w:val="24"/>
          <w:szCs w:val="24"/>
        </w:rPr>
        <w:t>2.9. Начальная цена предмета аукциона, «шаг аукциона», а также размер задатка, порядок его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4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5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91A06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 w:rsidR="002750A7">
        <w:rPr>
          <w:rFonts w:ascii="Times New Roman" w:hAnsi="Times New Roman" w:cs="Times New Roman"/>
          <w:sz w:val="24"/>
          <w:szCs w:val="24"/>
        </w:rPr>
        <w:t xml:space="preserve"> на</w:t>
      </w:r>
      <w:r w:rsidR="00FE7C4C">
        <w:rPr>
          <w:rFonts w:ascii="Times New Roman" w:hAnsi="Times New Roman" w:cs="Times New Roman"/>
          <w:sz w:val="24"/>
          <w:szCs w:val="24"/>
        </w:rPr>
        <w:t xml:space="preserve"> </w:t>
      </w:r>
      <w:r w:rsidR="005D06C9">
        <w:rPr>
          <w:rFonts w:ascii="Times New Roman" w:hAnsi="Times New Roman" w:cs="Times New Roman"/>
          <w:sz w:val="24"/>
          <w:szCs w:val="24"/>
        </w:rPr>
        <w:t>«</w:t>
      </w:r>
      <w:r w:rsidRPr="00980D40">
        <w:rPr>
          <w:rFonts w:ascii="Times New Roman" w:hAnsi="Times New Roman" w:cs="Times New Roman"/>
          <w:sz w:val="24"/>
          <w:szCs w:val="24"/>
        </w:rPr>
        <w:t xml:space="preserve">шаг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аукциона</w:t>
      </w:r>
      <w:r w:rsidR="005D06C9">
        <w:rPr>
          <w:rFonts w:ascii="Times New Roman" w:hAnsi="Times New Roman" w:cs="Times New Roman"/>
          <w:sz w:val="24"/>
          <w:szCs w:val="24"/>
        </w:rPr>
        <w:t>»</w:t>
      </w:r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C31704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80D40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C31704" w:rsidRDefault="00C31704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91A06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91A06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1A06" w:rsidRPr="00613F67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AF46F9" w:rsidRDefault="00191A06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191A06" w:rsidRPr="00AF46F9" w:rsidRDefault="00191A06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191A06" w:rsidRPr="00AF46F9" w:rsidRDefault="00191A06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191A06" w:rsidRPr="00AF46F9" w:rsidRDefault="00191A06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191A06" w:rsidRPr="00AF46F9" w:rsidRDefault="00191A06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733B91">
        <w:rPr>
          <w:rFonts w:ascii="Times New Roman" w:eastAsia="Calibri" w:hAnsi="Times New Roman" w:cs="Times New Roman"/>
          <w:b/>
          <w:sz w:val="26"/>
          <w:szCs w:val="26"/>
        </w:rPr>
        <w:t xml:space="preserve">Астрахань </w:t>
      </w:r>
      <w:proofErr w:type="spellStart"/>
      <w:r w:rsidR="00733B91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Start"/>
      <w:r w:rsidR="00733B91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733B91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  <w:proofErr w:type="spellEnd"/>
    </w:p>
    <w:p w:rsidR="00191A06" w:rsidRPr="00AF46F9" w:rsidRDefault="00191A06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БИК 041203001</w:t>
      </w:r>
    </w:p>
    <w:p w:rsidR="00191A06" w:rsidRDefault="00191A06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570442" w:rsidRDefault="00570442" w:rsidP="000A47F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D2B14">
        <w:rPr>
          <w:rFonts w:ascii="Times New Roman" w:eastAsia="Calibri" w:hAnsi="Times New Roman" w:cs="Times New Roman"/>
          <w:b/>
          <w:sz w:val="26"/>
          <w:szCs w:val="26"/>
        </w:rPr>
        <w:t xml:space="preserve">КБК </w:t>
      </w:r>
      <w:r>
        <w:rPr>
          <w:rFonts w:ascii="Times New Roman" w:eastAsia="Calibri" w:hAnsi="Times New Roman" w:cs="Times New Roman"/>
          <w:b/>
          <w:sz w:val="26"/>
          <w:szCs w:val="26"/>
        </w:rPr>
        <w:t>07611206030016000120</w:t>
      </w:r>
    </w:p>
    <w:p w:rsidR="00570442" w:rsidRPr="004B7CF3" w:rsidRDefault="00570442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705C8" w:rsidRDefault="00B705C8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125" w:type="dxa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2126"/>
        <w:gridCol w:w="1984"/>
        <w:gridCol w:w="1471"/>
      </w:tblGrid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C6185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keepNext/>
              <w:keepLines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D62434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ind w:lef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Архипкин</w:t>
            </w:r>
            <w:proofErr w:type="spellEnd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116 586,00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46 634,40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5 829,30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D62434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ind w:lef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"Калмыцкий"</w:t>
            </w:r>
          </w:p>
        </w:tc>
        <w:tc>
          <w:tcPr>
            <w:tcW w:w="2126" w:type="dxa"/>
            <w:vAlign w:val="center"/>
          </w:tcPr>
          <w:p w:rsidR="00D62434" w:rsidRPr="00D62434" w:rsidRDefault="00913E3F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2434"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062 990,00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425 196,00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53 149,50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D62434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ind w:lef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Шаргота</w:t>
            </w:r>
            <w:proofErr w:type="spellEnd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562 356,00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224 942,40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28 117,80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D62434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ind w:lef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23"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95 250,00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4 762,50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D62434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ind w:lef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Сасыкуль</w:t>
            </w:r>
            <w:proofErr w:type="spellEnd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1 469 136,00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587 654,40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73 456,80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D62434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ind w:lef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"Камышовый"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498 348,00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199 339,20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24 917,40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D62434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ind w:lef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24"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768 096,00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307 238,40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38 404,80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62434">
              <w:rPr>
                <w:rFonts w:ascii="Times New Roman" w:hAnsi="Times New Roman" w:cs="Times New Roman"/>
                <w:sz w:val="24"/>
                <w:szCs w:val="24"/>
              </w:rPr>
              <w:t>Н 7</w:t>
            </w: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1 371,60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171,45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ind w:right="-250" w:hanging="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Килинчинский</w:t>
            </w:r>
            <w:proofErr w:type="spellEnd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14 478,00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5 791,20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723,90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Сукта</w:t>
            </w:r>
            <w:proofErr w:type="spellEnd"/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160 020,00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64 008,00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8 001,00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913E3F" w:rsidRPr="00913E3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13E3F">
              <w:rPr>
                <w:rFonts w:ascii="Times New Roman" w:eastAsia="Times New Roman" w:hAnsi="Times New Roman" w:cs="Times New Roman"/>
                <w:sz w:val="24"/>
                <w:szCs w:val="24"/>
              </w:rPr>
              <w:t>ургудук</w:t>
            </w:r>
            <w:proofErr w:type="spellEnd"/>
            <w:r w:rsidRPr="0091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93 726,00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37 490,40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4 686,30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Титиль</w:t>
            </w:r>
            <w:proofErr w:type="spellEnd"/>
            <w:r w:rsidRPr="00D62434">
              <w:rPr>
                <w:rFonts w:ascii="Times New Roman" w:eastAsia="Times New Roman" w:hAnsi="Times New Roman" w:cs="Times New Roman"/>
                <w:sz w:val="24"/>
                <w:szCs w:val="24"/>
              </w:rPr>
              <w:t>-Каля</w:t>
            </w: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16 002,00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6 400,80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800,10</w:t>
            </w:r>
          </w:p>
        </w:tc>
      </w:tr>
      <w:tr w:rsidR="00D62434" w:rsidRPr="007F4ECB" w:rsidTr="00C61852">
        <w:trPr>
          <w:trHeight w:val="747"/>
        </w:trPr>
        <w:tc>
          <w:tcPr>
            <w:tcW w:w="851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D62434" w:rsidRPr="00D62434" w:rsidRDefault="00D62434" w:rsidP="00C6185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62434">
              <w:rPr>
                <w:rFonts w:ascii="Times New Roman" w:hAnsi="Times New Roman" w:cs="Times New Roman"/>
                <w:sz w:val="24"/>
                <w:szCs w:val="24"/>
              </w:rPr>
              <w:t xml:space="preserve">Участок на реке </w:t>
            </w:r>
            <w:proofErr w:type="gramStart"/>
            <w:r w:rsidRPr="00D62434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D62434">
              <w:rPr>
                <w:rFonts w:ascii="Times New Roman" w:hAnsi="Times New Roman" w:cs="Times New Roman"/>
                <w:sz w:val="24"/>
                <w:szCs w:val="24"/>
              </w:rPr>
              <w:t xml:space="preserve"> черная</w:t>
            </w: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5 029,20</w:t>
            </w:r>
          </w:p>
        </w:tc>
        <w:tc>
          <w:tcPr>
            <w:tcW w:w="1984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2 011,68</w:t>
            </w:r>
          </w:p>
        </w:tc>
        <w:tc>
          <w:tcPr>
            <w:tcW w:w="1471" w:type="dxa"/>
            <w:vAlign w:val="center"/>
          </w:tcPr>
          <w:p w:rsidR="00D62434" w:rsidRPr="00D62434" w:rsidRDefault="00D62434" w:rsidP="00C6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251,46</w:t>
            </w:r>
          </w:p>
        </w:tc>
      </w:tr>
    </w:tbl>
    <w:p w:rsidR="00D62434" w:rsidRPr="007F4ECB" w:rsidRDefault="00D62434" w:rsidP="00D62434">
      <w:pPr>
        <w:rPr>
          <w:rFonts w:ascii="Times New Roman" w:hAnsi="Times New Roman" w:cs="Times New Roman"/>
          <w:sz w:val="28"/>
          <w:szCs w:val="28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5C8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</w:t>
      </w:r>
      <w:r w:rsidRPr="00980D40">
        <w:rPr>
          <w:rFonts w:ascii="Times New Roman" w:hAnsi="Times New Roman" w:cs="Times New Roman"/>
          <w:sz w:val="24"/>
          <w:szCs w:val="24"/>
        </w:rPr>
        <w:t>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91A06" w:rsidRPr="00D85963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0A47F7">
      <w:pPr>
        <w:pStyle w:val="a4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91A06" w:rsidRPr="00D85963" w:rsidRDefault="00191A06" w:rsidP="000A47F7">
      <w:pPr>
        <w:pStyle w:val="a4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91A06" w:rsidRPr="00980D40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191A06" w:rsidRPr="00980D40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 результате его заключения совокупное количество рыбоводных участков, передаваемых в пользование заявителю (группе лиц, в которую входит 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составляет более 35 процентов общего 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 муниципального образования или прилегающих к территории такого муниципального образования, либо общей суммарной площади таких участков. 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</w:t>
      </w:r>
      <w:r w:rsidR="005D06C9">
        <w:rPr>
          <w:rFonts w:ascii="Times New Roman" w:hAnsi="Times New Roman" w:cs="Times New Roman"/>
          <w:sz w:val="24"/>
          <w:szCs w:val="24"/>
        </w:rPr>
        <w:t>«</w:t>
      </w:r>
      <w:r w:rsidRPr="00980D40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5D06C9">
        <w:rPr>
          <w:rFonts w:ascii="Times New Roman" w:hAnsi="Times New Roman" w:cs="Times New Roman"/>
          <w:sz w:val="24"/>
          <w:szCs w:val="24"/>
        </w:rPr>
        <w:t>»</w:t>
      </w:r>
      <w:r w:rsidRPr="00980D40">
        <w:rPr>
          <w:rFonts w:ascii="Times New Roman" w:hAnsi="Times New Roman" w:cs="Times New Roman"/>
          <w:sz w:val="24"/>
          <w:szCs w:val="24"/>
        </w:rPr>
        <w:t xml:space="preserve">. Комиссия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 xml:space="preserve">вправе на любой стадии торгов проверять факт вхождения заявителя в состав группы лиц. </w:t>
      </w:r>
    </w:p>
    <w:p w:rsidR="00191A06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либо общей суммарной площади таких участков, заявитель вправе претендовать на заключение договора, предусматривающего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предоставление рыбоводных 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191A06" w:rsidRPr="0090076D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191A06" w:rsidRPr="000B3153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Заявитель может подать заявку на участие в аукционе в письменной форме после опубликования извещения, о проведении аукциона на официальном сайте </w:t>
      </w:r>
      <w:hyperlink r:id="rId16" w:history="1"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по форме, установленной настоящей документацией или электронной форме, в том числе в виде электронного документа, подписанного усиленной квалифицированной электронной подписью или с использованием Единого портала государственных услуг (при наличии такой услуги).</w:t>
      </w:r>
      <w:proofErr w:type="gramEnd"/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4.2.Для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334995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980D40">
        <w:rPr>
          <w:rFonts w:ascii="Times New Roman" w:hAnsi="Times New Roman" w:cs="Times New Roman"/>
          <w:sz w:val="24"/>
          <w:szCs w:val="24"/>
        </w:rPr>
        <w:t>и (или) их частях, в срок и по форме, которые указаны в документации об аукционе, заявку об участии в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4.3.В заявке указываются следующие сведения: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К заявке об участии в аукционе прилагаются следующие документы: 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191A06" w:rsidRPr="00980D40" w:rsidRDefault="004717F7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91A06" w:rsidRPr="00980D40">
        <w:rPr>
          <w:rFonts w:ascii="Times New Roman" w:hAnsi="Times New Roman" w:cs="Times New Roman"/>
          <w:sz w:val="24"/>
          <w:szCs w:val="24"/>
        </w:rPr>
        <w:t>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91A06" w:rsidRPr="00980D40" w:rsidRDefault="004717F7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.Заявки, полученные после </w:t>
      </w:r>
      <w:r w:rsidR="00191A06">
        <w:rPr>
          <w:rFonts w:ascii="Times New Roman" w:hAnsi="Times New Roman" w:cs="Times New Roman"/>
          <w:sz w:val="24"/>
          <w:szCs w:val="24"/>
        </w:rPr>
        <w:t xml:space="preserve">дня 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191A06">
        <w:rPr>
          <w:rFonts w:ascii="Times New Roman" w:hAnsi="Times New Roman" w:cs="Times New Roman"/>
          <w:sz w:val="24"/>
          <w:szCs w:val="24"/>
        </w:rPr>
        <w:t>приема таких заявок</w:t>
      </w:r>
      <w:r w:rsidR="00191A06" w:rsidRPr="00980D40">
        <w:rPr>
          <w:rFonts w:ascii="Times New Roman" w:hAnsi="Times New Roman" w:cs="Times New Roman"/>
          <w:sz w:val="24"/>
          <w:szCs w:val="24"/>
        </w:rPr>
        <w:t>, не рассматриваются и в тот же день возвращаются заявителям.</w:t>
      </w:r>
    </w:p>
    <w:p w:rsidR="00191A06" w:rsidRPr="00980D40" w:rsidRDefault="004717F7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191A06" w:rsidRPr="00980D40">
        <w:rPr>
          <w:rFonts w:ascii="Times New Roman" w:hAnsi="Times New Roman" w:cs="Times New Roman"/>
          <w:sz w:val="24"/>
          <w:szCs w:val="24"/>
        </w:rPr>
        <w:t>.Заявитель вправе по собственной инициативе представить в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 до размещения на официальном сайте извещения о проведен</w:t>
      </w:r>
      <w:proofErr w:type="gramStart"/>
      <w:r w:rsidR="00191A06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191A06" w:rsidRPr="00980D40">
        <w:rPr>
          <w:rFonts w:ascii="Times New Roman" w:hAnsi="Times New Roman" w:cs="Times New Roman"/>
          <w:sz w:val="24"/>
          <w:szCs w:val="24"/>
        </w:rPr>
        <w:t xml:space="preserve">кциона.  </w:t>
      </w:r>
    </w:p>
    <w:p w:rsidR="00191A06" w:rsidRPr="00980D40" w:rsidRDefault="004717F7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91A06" w:rsidRPr="00980D40">
        <w:rPr>
          <w:rFonts w:ascii="Times New Roman" w:hAnsi="Times New Roman" w:cs="Times New Roman"/>
          <w:sz w:val="24"/>
          <w:szCs w:val="24"/>
        </w:rPr>
        <w:t>.Заявитель вправе подать не более 1 (одной) заявки об участии в аукционе по 1 (одному) лоту аукциона.</w:t>
      </w:r>
    </w:p>
    <w:p w:rsidR="00191A06" w:rsidRPr="00980D40" w:rsidRDefault="004717F7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4.8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.Документы, направленные заявителем в Комиссию в письменной форме, должны быть пронумерованы, сшиты, подписаны заявителем и при наличии печати заверены печатью заявителя. </w:t>
      </w:r>
    </w:p>
    <w:p w:rsidR="00191A06" w:rsidRPr="00980D40" w:rsidRDefault="004717F7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191A06" w:rsidRPr="00980D40">
        <w:rPr>
          <w:rFonts w:ascii="Times New Roman" w:hAnsi="Times New Roman" w:cs="Times New Roman"/>
          <w:sz w:val="24"/>
          <w:szCs w:val="24"/>
        </w:rPr>
        <w:t>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191A06" w:rsidRPr="00860D23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AC6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91A06" w:rsidRPr="00860D23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5.2. Заявки об участии в аукционе отзываются в следующем порядке:  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1) заявитель подает в письменном виде уведомление об отзыве заявки об участии в аукционе, содержащее информацию о том, что он отзывает свою заявку. 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 подачи заявки об участии в аукционе;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 (наименование аукциона) _____ (регистрационный номер заявки)».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191A06" w:rsidRPr="00980D40" w:rsidRDefault="00191A06" w:rsidP="00D62434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434">
        <w:rPr>
          <w:rFonts w:ascii="Times New Roman" w:hAnsi="Times New Roman" w:cs="Times New Roman"/>
          <w:sz w:val="24"/>
          <w:szCs w:val="24"/>
        </w:rPr>
        <w:t>Изменения заявок об участии в а</w:t>
      </w:r>
      <w:r w:rsidR="00D62434">
        <w:rPr>
          <w:rFonts w:ascii="Times New Roman" w:hAnsi="Times New Roman" w:cs="Times New Roman"/>
          <w:sz w:val="24"/>
          <w:szCs w:val="24"/>
        </w:rPr>
        <w:t>у</w:t>
      </w:r>
      <w:r w:rsidRPr="00D62434">
        <w:rPr>
          <w:rFonts w:ascii="Times New Roman" w:hAnsi="Times New Roman" w:cs="Times New Roman"/>
          <w:sz w:val="24"/>
          <w:szCs w:val="24"/>
        </w:rPr>
        <w:t xml:space="preserve">кционе подаются по адресу организатора аукциона: </w:t>
      </w:r>
      <w:r w:rsidR="00D624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2434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D62434" w:rsidRPr="00D62434">
        <w:rPr>
          <w:rFonts w:ascii="Times New Roman" w:hAnsi="Times New Roman" w:cs="Times New Roman"/>
          <w:b/>
          <w:sz w:val="24"/>
          <w:szCs w:val="24"/>
        </w:rPr>
        <w:t>ул. Яблочкова, 38а</w:t>
      </w:r>
      <w:r w:rsidR="00D62434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документации об аукционе).</w:t>
      </w:r>
      <w:r w:rsidR="00E35FF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 регистрации заявок об участии в аукционе.</w:t>
      </w:r>
    </w:p>
    <w:p w:rsidR="00191A06" w:rsidRPr="00980D40" w:rsidRDefault="004E1B00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 аукционе. В случае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</w:t>
      </w:r>
      <w:r w:rsidR="00E35FFB">
        <w:rPr>
          <w:rFonts w:ascii="Times New Roman" w:hAnsi="Times New Roman" w:cs="Times New Roman"/>
          <w:sz w:val="24"/>
          <w:szCs w:val="24"/>
        </w:rPr>
        <w:t>б участии в аукционе не указаны</w:t>
      </w:r>
      <w:r w:rsidRPr="00980D40">
        <w:rPr>
          <w:rFonts w:ascii="Times New Roman" w:hAnsi="Times New Roman" w:cs="Times New Roman"/>
          <w:sz w:val="24"/>
          <w:szCs w:val="24"/>
        </w:rPr>
        <w:t xml:space="preserve">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91A06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191A06" w:rsidRPr="0056494C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 участии в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 </w:t>
      </w:r>
    </w:p>
    <w:p w:rsidR="008973CD" w:rsidRPr="0024520B" w:rsidRDefault="008973CD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 участии в аукционе</w:t>
      </w:r>
    </w:p>
    <w:p w:rsidR="00191A06" w:rsidRPr="0024520B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77FA4" w:rsidRPr="00E77FA4" w:rsidRDefault="00191A06" w:rsidP="004F523C">
      <w:pPr>
        <w:keepNext/>
        <w:widowControl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</w:t>
      </w:r>
      <w:r w:rsidRPr="005D06C9">
        <w:rPr>
          <w:rFonts w:ascii="Times New Roman" w:hAnsi="Times New Roman" w:cs="Times New Roman"/>
          <w:sz w:val="24"/>
          <w:szCs w:val="24"/>
        </w:rPr>
        <w:t xml:space="preserve">адресу организатора аукциона: </w:t>
      </w:r>
      <w:r w:rsidRPr="004F523C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 w:rsidR="00E77FA4" w:rsidRPr="004F523C">
        <w:rPr>
          <w:rFonts w:ascii="Times New Roman" w:hAnsi="Times New Roman" w:cs="Times New Roman"/>
          <w:b/>
          <w:sz w:val="24"/>
          <w:szCs w:val="24"/>
        </w:rPr>
        <w:t>Яблочкова, 38а</w:t>
      </w:r>
    </w:p>
    <w:p w:rsidR="00191A06" w:rsidRPr="005D06C9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A06" w:rsidRPr="004F523C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6C9">
        <w:rPr>
          <w:rFonts w:ascii="Times New Roman" w:hAnsi="Times New Roman" w:cs="Times New Roman"/>
          <w:sz w:val="24"/>
          <w:szCs w:val="24"/>
        </w:rPr>
        <w:lastRenderedPageBreak/>
        <w:t xml:space="preserve">Дата начала рассмотрения заявок: </w:t>
      </w:r>
      <w:r w:rsidR="00D41A51" w:rsidRPr="004F523C">
        <w:rPr>
          <w:rFonts w:ascii="Times New Roman" w:hAnsi="Times New Roman" w:cs="Times New Roman"/>
          <w:sz w:val="24"/>
          <w:szCs w:val="24"/>
        </w:rPr>
        <w:t>4 июня</w:t>
      </w:r>
      <w:r w:rsidR="00694FED" w:rsidRPr="004F523C">
        <w:rPr>
          <w:rFonts w:ascii="Times New Roman" w:hAnsi="Times New Roman" w:cs="Times New Roman"/>
          <w:sz w:val="24"/>
          <w:szCs w:val="24"/>
        </w:rPr>
        <w:t xml:space="preserve"> </w:t>
      </w:r>
      <w:r w:rsidR="005A4D67" w:rsidRPr="004F523C">
        <w:rPr>
          <w:rFonts w:ascii="Times New Roman" w:hAnsi="Times New Roman" w:cs="Times New Roman"/>
          <w:sz w:val="24"/>
          <w:szCs w:val="24"/>
        </w:rPr>
        <w:t>2019</w:t>
      </w:r>
      <w:r w:rsidRPr="004F523C">
        <w:rPr>
          <w:rFonts w:ascii="Times New Roman" w:hAnsi="Times New Roman" w:cs="Times New Roman"/>
          <w:sz w:val="24"/>
          <w:szCs w:val="24"/>
        </w:rPr>
        <w:t xml:space="preserve"> г. Срок рассмотрения заявок об участии в аукционе не может превышать 10 рабочих дней со дня окончания срока их подачи.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23C">
        <w:rPr>
          <w:rFonts w:ascii="Times New Roman" w:hAnsi="Times New Roman" w:cs="Times New Roman"/>
          <w:sz w:val="24"/>
          <w:szCs w:val="24"/>
        </w:rPr>
        <w:t>Время нач</w:t>
      </w:r>
      <w:r w:rsidR="00057BD0">
        <w:rPr>
          <w:rFonts w:ascii="Times New Roman" w:hAnsi="Times New Roman" w:cs="Times New Roman"/>
          <w:sz w:val="24"/>
          <w:szCs w:val="24"/>
        </w:rPr>
        <w:t>ала рассмотрения заявок: 10</w:t>
      </w:r>
      <w:r w:rsidR="004E7181" w:rsidRPr="004F523C">
        <w:rPr>
          <w:rFonts w:ascii="Times New Roman" w:hAnsi="Times New Roman" w:cs="Times New Roman"/>
          <w:sz w:val="24"/>
          <w:szCs w:val="24"/>
        </w:rPr>
        <w:t>:00.</w:t>
      </w:r>
    </w:p>
    <w:p w:rsidR="00191A06" w:rsidRPr="0024520B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91A06" w:rsidRPr="0024520B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 аукционе, а также на соответствие заявителей тр</w:t>
      </w:r>
      <w:r w:rsidR="004E7181">
        <w:rPr>
          <w:rFonts w:ascii="Times New Roman" w:hAnsi="Times New Roman" w:cs="Times New Roman"/>
          <w:sz w:val="24"/>
          <w:szCs w:val="24"/>
        </w:rPr>
        <w:t>ебованиям, установленным пунктами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3.2. </w:t>
      </w:r>
      <w:r w:rsidR="004E7181">
        <w:rPr>
          <w:rFonts w:ascii="Times New Roman" w:hAnsi="Times New Roman" w:cs="Times New Roman"/>
          <w:sz w:val="24"/>
          <w:szCs w:val="24"/>
        </w:rPr>
        <w:t>и 3.3.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 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 подавшего заявку об участии в  аукционе, участником аукциона, или об отказе в допуске заявителя к участию в аукционе в порядке и по основаниям, которые предусмотрены документацией об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191A06" w:rsidRPr="00CB789E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предусм</w:t>
      </w:r>
      <w:r w:rsidR="004E71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отренным пунктами 4.2, 4.3, 4.8, 4.9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8.7. Протокол рассмотрения заявок об участии в аукционе </w:t>
      </w:r>
      <w:r w:rsidR="0073221C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в течение 1 рабочего дня, следующего за днем подписания указанного протокола.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Заявителям, подавшим заявки об участии в аукционе и признанным участниками аукциона, и заявителям, подавшим заявки об участии в аукционе и не допущенным к участию в аукционе, направляются уведомления о принятых Комиссией решениях не позднее дня, следующего за днем подписания указанного протокола. 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91A06" w:rsidRPr="00980D40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аукционе. При этом организатор аукциона возвращает внесенные задатки заявителям, подавшим заявки об участии в аукционе и не допущенных к участию в аукционе, в течение 5 рабочих дней со дня подписания протокола рассмотрения заявок об участии в аукционе.</w:t>
      </w:r>
    </w:p>
    <w:p w:rsidR="00191A06" w:rsidRPr="0024520B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91A06" w:rsidRPr="0024520B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66613" w:rsidRDefault="00466613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.Аукцион проводится путем повышения начальной цены предмета аукциона на «шаг  аукциона", который устанавливается в размере 5 процентов начальной цены предмета аукциона.  При этом аукцион начинается с цены предмета аукциона, повышенной на один "шаг аукциона", и каждое последующее предложение о цене предмета аукциона повышается на один "шаг аукциона".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466613" w:rsidRDefault="00466613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"шаг аукциона", при условии согласия всех участников аукциона.</w:t>
      </w:r>
      <w:proofErr w:type="gramEnd"/>
    </w:p>
    <w:p w:rsidR="00466613" w:rsidRDefault="00466613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9.2. Комиссия осуществляет аудиозапись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AC6052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466613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В случае если аукцион признан несостоявшимся</w:t>
      </w:r>
      <w:r w:rsidR="002D068D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«а» пункта 9.4.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>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91A06" w:rsidRPr="00A07539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1A06" w:rsidRPr="00980D40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91A06" w:rsidRPr="00A07539" w:rsidRDefault="00191A06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наименование и место нахождения юридического лица – победителя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466613" w:rsidRPr="00CB789E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указанный в пункте 2.9.документации об аукционе.</w:t>
      </w:r>
    </w:p>
    <w:p w:rsidR="00466613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уведомления о размере необходимой доплаты, указанной в пункте 10.4.документации об аукционе, перечисляет </w:t>
      </w:r>
      <w:r w:rsidRPr="00CB789E">
        <w:rPr>
          <w:rFonts w:ascii="Times New Roman" w:hAnsi="Times New Roman" w:cs="Times New Roman"/>
          <w:sz w:val="24"/>
          <w:szCs w:val="24"/>
        </w:rPr>
        <w:lastRenderedPageBreak/>
        <w:t>ее на счет, указанный в пункте 2.9.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аукционе, и направляет в адрес организатора аукциона документ, подтверждающий  внесение им доплаты.</w:t>
      </w:r>
    </w:p>
    <w:p w:rsidR="00466613" w:rsidRDefault="00466613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 аукциона. В случае согласия этого участника аукциона заключить договор этот участник признается победителем аукциона.</w:t>
      </w:r>
    </w:p>
    <w:p w:rsidR="00466613" w:rsidRDefault="00466613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466613" w:rsidRPr="00CB789E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466613" w:rsidRPr="00CB789E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466613" w:rsidRPr="00CB789E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п. 10.4. документации об аукционе.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10.7. Организатор аукциона перечисляет полученные от продажи права 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="00137BE6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466613" w:rsidRPr="00980D40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466613" w:rsidRDefault="00466613" w:rsidP="000A47F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>
        <w:rPr>
          <w:rFonts w:ascii="Times New Roman" w:hAnsi="Times New Roman" w:cs="Times New Roman"/>
          <w:sz w:val="24"/>
          <w:szCs w:val="24"/>
        </w:rPr>
        <w:t>проект которого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D547AA">
        <w:rPr>
          <w:rFonts w:ascii="Times New Roman" w:hAnsi="Times New Roman" w:cs="Times New Roman"/>
          <w:sz w:val="24"/>
          <w:szCs w:val="24"/>
        </w:rPr>
        <w:t>приложении№</w:t>
      </w:r>
      <w:r w:rsidR="00307ACC">
        <w:rPr>
          <w:rFonts w:ascii="Times New Roman" w:hAnsi="Times New Roman" w:cs="Times New Roman"/>
          <w:sz w:val="24"/>
          <w:szCs w:val="24"/>
        </w:rPr>
        <w:t>1-13</w:t>
      </w:r>
      <w:r w:rsidR="005D1F4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466613" w:rsidRPr="00621A58" w:rsidRDefault="00466613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466613" w:rsidRPr="00AF46F9" w:rsidRDefault="00466613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ИНН 3016056131 КПП 301901001, л/счет 04251874060,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466613" w:rsidRPr="00AF46F9" w:rsidRDefault="00466613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г. Астрахань</w:t>
      </w:r>
    </w:p>
    <w:p w:rsidR="00466613" w:rsidRDefault="00466613" w:rsidP="000A47F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</w:t>
      </w:r>
      <w:r w:rsidR="000C6444" w:rsidRPr="000C6444">
        <w:rPr>
          <w:rFonts w:ascii="Times New Roman" w:eastAsia="Calibri" w:hAnsi="Times New Roman" w:cs="Times New Roman"/>
        </w:rPr>
        <w:t>07611206030016000120</w:t>
      </w:r>
      <w:r w:rsidR="000C6444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ОКТМО 12701000</w:t>
      </w:r>
      <w:r>
        <w:rPr>
          <w:rFonts w:ascii="Times New Roman" w:eastAsia="Calibri" w:hAnsi="Times New Roman" w:cs="Times New Roman"/>
        </w:rPr>
        <w:t xml:space="preserve">, </w:t>
      </w:r>
    </w:p>
    <w:p w:rsidR="00466613" w:rsidRPr="00AF46F9" w:rsidRDefault="00466613" w:rsidP="000A47F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A3A28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л/счет 04251874060,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г.</w:t>
      </w:r>
      <w:r w:rsidR="00AC605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Астрахань</w:t>
      </w:r>
    </w:p>
    <w:p w:rsidR="00466613" w:rsidRPr="00AF46F9" w:rsidRDefault="00466613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 xml:space="preserve">БИК 041203001, КБК </w:t>
      </w:r>
      <w:r w:rsidRPr="00570442">
        <w:rPr>
          <w:rFonts w:ascii="Times New Roman" w:eastAsia="Calibri" w:hAnsi="Times New Roman" w:cs="Times New Roman"/>
        </w:rPr>
        <w:t>07611302991016000130,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66613" w:rsidRPr="00980D40" w:rsidRDefault="00466613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91A06" w:rsidRPr="00980D40" w:rsidRDefault="00191A06" w:rsidP="000A47F7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191A06" w:rsidTr="00E844F0">
        <w:trPr>
          <w:trHeight w:val="2836"/>
        </w:trPr>
        <w:tc>
          <w:tcPr>
            <w:tcW w:w="5637" w:type="dxa"/>
          </w:tcPr>
          <w:p w:rsidR="00191A06" w:rsidRDefault="00191A06" w:rsidP="000A47F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D5B01" w:rsidRDefault="001D5B01" w:rsidP="000A47F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1D5B01" w:rsidRPr="00980D40" w:rsidRDefault="001D5B01" w:rsidP="000A47F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D5B01" w:rsidRPr="00980D40" w:rsidRDefault="001D5B01" w:rsidP="000A47F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191A06" w:rsidRDefault="00191A06" w:rsidP="000A47F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624C3F" w:rsidRDefault="00624C3F" w:rsidP="000A47F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1A06" w:rsidRPr="00980D40" w:rsidRDefault="00191A06" w:rsidP="000A47F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744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Астраханской 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4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(или) их частях</w:t>
            </w:r>
          </w:p>
          <w:p w:rsidR="00191A06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91A06" w:rsidRDefault="00191A06" w:rsidP="000A47F7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1A06" w:rsidRPr="00980D40" w:rsidRDefault="00191A06" w:rsidP="000A47F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901906" w:rsidRDefault="00191A06" w:rsidP="000A47F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на участие в аукционе на право заключения договора пользования рыбоводным участком, расположенным на водном объекте </w:t>
      </w:r>
      <w:r w:rsidR="007444D7">
        <w:rPr>
          <w:rFonts w:ascii="Times New Roman" w:hAnsi="Times New Roman" w:cs="Times New Roman"/>
          <w:bCs/>
          <w:sz w:val="24"/>
          <w:szCs w:val="24"/>
        </w:rPr>
        <w:t>Астраханской области и (или) его части</w:t>
      </w:r>
    </w:p>
    <w:p w:rsidR="00191A06" w:rsidRPr="00980D40" w:rsidRDefault="007F25C4" w:rsidP="000A47F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</w:t>
      </w:r>
      <w:r w:rsidR="00191A06" w:rsidRPr="00980D4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97F7D">
        <w:rPr>
          <w:rFonts w:ascii="Times New Roman" w:hAnsi="Times New Roman" w:cs="Times New Roman"/>
          <w:bCs/>
          <w:sz w:val="24"/>
          <w:szCs w:val="24"/>
        </w:rPr>
        <w:t>9</w:t>
      </w:r>
      <w:r w:rsidR="00191A06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91A06" w:rsidRPr="003A2A6C" w:rsidRDefault="00191A06" w:rsidP="000A47F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</w:p>
    <w:p w:rsidR="00191A06" w:rsidRPr="00980D40" w:rsidRDefault="00191A06" w:rsidP="000A47F7">
      <w:pPr>
        <w:pStyle w:val="1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наименование:____________________________</w:t>
      </w:r>
      <w:r w:rsidR="001F20E4">
        <w:rPr>
          <w:sz w:val="24"/>
          <w:szCs w:val="24"/>
        </w:rPr>
        <w:t>_______________</w:t>
      </w:r>
      <w:r w:rsidR="00901906">
        <w:rPr>
          <w:sz w:val="24"/>
          <w:szCs w:val="24"/>
        </w:rPr>
        <w:t>_________</w:t>
      </w:r>
    </w:p>
    <w:p w:rsidR="00191A06" w:rsidRPr="00980D40" w:rsidRDefault="00191A06" w:rsidP="000A47F7">
      <w:pPr>
        <w:pStyle w:val="1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номер:_________________</w:t>
      </w:r>
      <w:r w:rsidR="001F20E4">
        <w:rPr>
          <w:sz w:val="24"/>
          <w:szCs w:val="24"/>
        </w:rPr>
        <w:t>______________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1F20E4">
        <w:rPr>
          <w:sz w:val="24"/>
          <w:szCs w:val="24"/>
        </w:rPr>
        <w:t>______________</w:t>
      </w:r>
      <w:r w:rsidR="00901906">
        <w:rPr>
          <w:sz w:val="24"/>
          <w:szCs w:val="24"/>
        </w:rPr>
        <w:t>________</w:t>
      </w:r>
    </w:p>
    <w:p w:rsidR="00191A06" w:rsidRPr="00980D40" w:rsidRDefault="00E97F7D" w:rsidP="000A47F7">
      <w:pPr>
        <w:pStyle w:val="11"/>
        <w:keepNext/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191A06" w:rsidRPr="00980D40">
        <w:rPr>
          <w:sz w:val="24"/>
          <w:szCs w:val="24"/>
        </w:rPr>
        <w:t>:___________________________________</w:t>
      </w:r>
      <w:r w:rsidR="001F20E4">
        <w:rPr>
          <w:sz w:val="24"/>
          <w:szCs w:val="24"/>
        </w:rPr>
        <w:t>___________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1F20E4">
        <w:rPr>
          <w:sz w:val="24"/>
          <w:szCs w:val="24"/>
        </w:rPr>
        <w:t>__________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реквизиты:______________________________________________</w:t>
      </w:r>
      <w:r w:rsidR="001F20E4">
        <w:rPr>
          <w:sz w:val="24"/>
          <w:szCs w:val="24"/>
        </w:rPr>
        <w:t>___________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ind w:firstLine="240"/>
        <w:contextualSpacing/>
        <w:jc w:val="both"/>
        <w:rPr>
          <w:sz w:val="24"/>
          <w:szCs w:val="24"/>
        </w:rPr>
      </w:pP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91A06" w:rsidRPr="00980D40" w:rsidRDefault="00191A06" w:rsidP="000A47F7">
      <w:pPr>
        <w:pStyle w:val="a4"/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980D40" w:rsidRDefault="00191A06" w:rsidP="000A47F7">
      <w:pPr>
        <w:pStyle w:val="a4"/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980D40" w:rsidRDefault="00191A06" w:rsidP="000A47F7">
      <w:pPr>
        <w:pStyle w:val="a4"/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980D40" w:rsidRDefault="00191A06" w:rsidP="000A47F7">
      <w:pPr>
        <w:pStyle w:val="1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организации: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______________________________________________/ ____________/</w:t>
      </w:r>
    </w:p>
    <w:p w:rsidR="00191A06" w:rsidRPr="007017D5" w:rsidRDefault="00191A06" w:rsidP="000A47F7">
      <w:pPr>
        <w:pStyle w:val="11"/>
        <w:keepNext/>
        <w:widowControl w:val="0"/>
        <w:contextualSpacing/>
        <w:jc w:val="both"/>
      </w:pPr>
      <w:r w:rsidRPr="007017D5">
        <w:t xml:space="preserve">                                        (Ф.И.О. и должность заявителя)     </w:t>
      </w:r>
      <w:r w:rsidR="00137BE6">
        <w:t xml:space="preserve">                  </w:t>
      </w:r>
      <w:r w:rsidRPr="007017D5">
        <w:t xml:space="preserve">     </w:t>
      </w:r>
      <w:r w:rsidRPr="007017D5">
        <w:tab/>
        <w:t xml:space="preserve">  (подпись)</w:t>
      </w:r>
    </w:p>
    <w:p w:rsidR="00191A06" w:rsidRDefault="00191A06" w:rsidP="000A47F7">
      <w:pPr>
        <w:pStyle w:val="11"/>
        <w:keepNext/>
        <w:widowControl w:val="0"/>
        <w:contextualSpacing/>
        <w:jc w:val="center"/>
        <w:rPr>
          <w:sz w:val="24"/>
          <w:szCs w:val="24"/>
        </w:rPr>
      </w:pPr>
    </w:p>
    <w:p w:rsidR="00191A06" w:rsidRPr="00980D40" w:rsidRDefault="00191A06" w:rsidP="000A47F7">
      <w:pPr>
        <w:pStyle w:val="1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 w:rsidR="00137BE6">
        <w:rPr>
          <w:sz w:val="24"/>
          <w:szCs w:val="24"/>
        </w:rPr>
        <w:t xml:space="preserve">                                                        </w:t>
      </w:r>
      <w:r w:rsidRPr="00980D40">
        <w:rPr>
          <w:sz w:val="24"/>
          <w:szCs w:val="24"/>
        </w:rPr>
        <w:t>М.П.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191A06" w:rsidTr="00E844F0">
        <w:trPr>
          <w:trHeight w:val="2836"/>
        </w:trPr>
        <w:tc>
          <w:tcPr>
            <w:tcW w:w="5637" w:type="dxa"/>
          </w:tcPr>
          <w:p w:rsidR="00C2361B" w:rsidRDefault="00C2361B" w:rsidP="000A47F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Образец оформления заявки</w:t>
            </w:r>
          </w:p>
          <w:p w:rsidR="00C2361B" w:rsidRPr="00980D40" w:rsidRDefault="00C2361B" w:rsidP="000A47F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91A06" w:rsidRDefault="00C2361B" w:rsidP="000A47F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4677" w:type="dxa"/>
          </w:tcPr>
          <w:p w:rsidR="00191A06" w:rsidRPr="00980D40" w:rsidRDefault="00191A06" w:rsidP="000A47F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91A06" w:rsidRPr="00980D40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7444D7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Астраханской области и (или) их частях</w:t>
            </w:r>
          </w:p>
          <w:p w:rsidR="00191A06" w:rsidRDefault="00191A06" w:rsidP="000A47F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91A06" w:rsidRPr="00980D40" w:rsidRDefault="00191A06" w:rsidP="000A47F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901906" w:rsidRDefault="00191A06" w:rsidP="000A47F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на участие в аукционе на право заключения договора пользования рыбоводным участком, расположенным на водном объекте </w:t>
      </w:r>
      <w:r w:rsidR="007444D7">
        <w:rPr>
          <w:rFonts w:ascii="Times New Roman" w:hAnsi="Times New Roman" w:cs="Times New Roman"/>
          <w:bCs/>
          <w:sz w:val="24"/>
          <w:szCs w:val="24"/>
        </w:rPr>
        <w:t>Астраханской области и (или) его части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D56C7D">
        <w:rPr>
          <w:rFonts w:ascii="Times New Roman" w:hAnsi="Times New Roman" w:cs="Times New Roman"/>
          <w:bCs/>
          <w:sz w:val="24"/>
          <w:szCs w:val="24"/>
        </w:rPr>
        <w:t>9</w:t>
      </w:r>
      <w:r w:rsidRPr="00980D40">
        <w:rPr>
          <w:rFonts w:ascii="Times New Roman" w:hAnsi="Times New Roman" w:cs="Times New Roman"/>
          <w:bCs/>
          <w:sz w:val="24"/>
          <w:szCs w:val="24"/>
        </w:rPr>
        <w:t>г.</w:t>
      </w:r>
    </w:p>
    <w:p w:rsidR="00191A06" w:rsidRPr="003A2A6C" w:rsidRDefault="00191A06" w:rsidP="000A47F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</w:p>
    <w:p w:rsidR="00191A06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1F20E4">
        <w:rPr>
          <w:sz w:val="24"/>
          <w:szCs w:val="24"/>
        </w:rPr>
        <w:t>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>
        <w:rPr>
          <w:sz w:val="24"/>
          <w:szCs w:val="24"/>
        </w:rPr>
        <w:t>________________</w:t>
      </w:r>
      <w:r w:rsidR="001F20E4">
        <w:rPr>
          <w:sz w:val="24"/>
          <w:szCs w:val="24"/>
        </w:rPr>
        <w:t>___________________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__________________________________________________________________</w:t>
      </w:r>
      <w:r w:rsidR="001F20E4">
        <w:rPr>
          <w:sz w:val="24"/>
          <w:szCs w:val="24"/>
        </w:rPr>
        <w:t>__________</w:t>
      </w:r>
      <w:r w:rsidR="00901906">
        <w:rPr>
          <w:sz w:val="24"/>
          <w:szCs w:val="24"/>
        </w:rPr>
        <w:t>_________</w:t>
      </w:r>
    </w:p>
    <w:p w:rsidR="00191A06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>
        <w:rPr>
          <w:sz w:val="24"/>
          <w:szCs w:val="24"/>
        </w:rPr>
        <w:t>__________________________</w:t>
      </w:r>
      <w:r w:rsidR="001F20E4">
        <w:rPr>
          <w:sz w:val="24"/>
          <w:szCs w:val="24"/>
        </w:rPr>
        <w:t>________________________</w:t>
      </w:r>
      <w:r w:rsidR="00901906">
        <w:rPr>
          <w:sz w:val="24"/>
          <w:szCs w:val="24"/>
        </w:rPr>
        <w:t>_________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____</w:t>
      </w:r>
      <w:r w:rsidRPr="00980D40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="001F20E4">
        <w:rPr>
          <w:sz w:val="24"/>
          <w:szCs w:val="24"/>
        </w:rPr>
        <w:t>__________________________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ИНН, страховой номер индивидуального лицевого счета в системе обязательного пенсионного страхования Российской Федерации, банковские реквизиты индивидуального предпринимателя:_________________________</w:t>
      </w:r>
      <w:r>
        <w:rPr>
          <w:sz w:val="24"/>
          <w:szCs w:val="24"/>
        </w:rPr>
        <w:t>___________</w:t>
      </w:r>
      <w:r w:rsidR="001F20E4">
        <w:rPr>
          <w:sz w:val="24"/>
          <w:szCs w:val="24"/>
        </w:rPr>
        <w:t>_________________________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</w:t>
      </w:r>
      <w:r w:rsidR="001F20E4">
        <w:rPr>
          <w:sz w:val="24"/>
          <w:szCs w:val="24"/>
        </w:rPr>
        <w:t>___________________</w:t>
      </w:r>
      <w:r w:rsidR="00901906">
        <w:rPr>
          <w:sz w:val="24"/>
          <w:szCs w:val="24"/>
        </w:rPr>
        <w:t>_________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91A06" w:rsidRPr="00980D40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91A06" w:rsidRPr="0030081D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</w:t>
      </w:r>
      <w:r w:rsidRPr="0030081D">
        <w:rPr>
          <w:rFonts w:ascii="Times New Roman" w:hAnsi="Times New Roman" w:cs="Times New Roman"/>
          <w:sz w:val="24"/>
          <w:szCs w:val="24"/>
        </w:rPr>
        <w:t>редшествующие году проведения торгов</w:t>
      </w:r>
    </w:p>
    <w:p w:rsidR="00191A06" w:rsidRPr="0030081D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A06" w:rsidRPr="0030081D" w:rsidRDefault="00191A06" w:rsidP="000A47F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91A06" w:rsidRPr="0030081D" w:rsidRDefault="00191A06" w:rsidP="000A47F7">
      <w:pPr>
        <w:pStyle w:val="a4"/>
        <w:keepNext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30081D" w:rsidRDefault="00191A06" w:rsidP="000A47F7">
      <w:pPr>
        <w:pStyle w:val="a4"/>
        <w:keepNext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30081D" w:rsidRDefault="00191A06" w:rsidP="000A47F7">
      <w:pPr>
        <w:pStyle w:val="a4"/>
        <w:keepNext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30081D" w:rsidRDefault="00FF5100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  <w:r w:rsidR="00191A06" w:rsidRPr="0030081D">
        <w:rPr>
          <w:sz w:val="24"/>
          <w:szCs w:val="24"/>
        </w:rPr>
        <w:t>:</w:t>
      </w:r>
    </w:p>
    <w:p w:rsidR="00191A06" w:rsidRPr="0030081D" w:rsidRDefault="00191A06" w:rsidP="000A47F7">
      <w:pPr>
        <w:pStyle w:val="1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191A06" w:rsidRPr="0030081D" w:rsidRDefault="00191A06" w:rsidP="000A47F7">
      <w:pPr>
        <w:pStyle w:val="1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и должность заявителя)          </w:t>
      </w:r>
      <w:r w:rsidRPr="0030081D">
        <w:rPr>
          <w:i/>
        </w:rPr>
        <w:tab/>
      </w:r>
      <w:r w:rsidR="00137BE6">
        <w:rPr>
          <w:i/>
        </w:rPr>
        <w:t xml:space="preserve">              </w:t>
      </w:r>
      <w:r w:rsidRPr="0030081D">
        <w:rPr>
          <w:i/>
        </w:rPr>
        <w:t xml:space="preserve">  (подпись)</w:t>
      </w:r>
    </w:p>
    <w:p w:rsidR="00191A06" w:rsidRPr="0030081D" w:rsidRDefault="00191A06" w:rsidP="000A47F7">
      <w:pPr>
        <w:pStyle w:val="11"/>
        <w:keepNext/>
        <w:widowControl w:val="0"/>
        <w:contextualSpacing/>
        <w:jc w:val="center"/>
        <w:rPr>
          <w:i/>
        </w:rPr>
      </w:pPr>
    </w:p>
    <w:p w:rsidR="00246C63" w:rsidRDefault="00191A06" w:rsidP="000A47F7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20__ г.                                               М.П.</w:t>
      </w:r>
    </w:p>
    <w:p w:rsidR="00191A06" w:rsidRPr="0030081D" w:rsidRDefault="00191A06" w:rsidP="000A47F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7D18" w:rsidRPr="0030081D" w:rsidRDefault="00D67D18" w:rsidP="000A47F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906" w:rsidRDefault="00901906" w:rsidP="000A47F7">
      <w:pPr>
        <w:keepNext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55D8" w:rsidRDefault="00E355D8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432CCC">
        <w:rPr>
          <w:rFonts w:ascii="Times New Roman" w:hAnsi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Архипкин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32CCC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32CCC" w:rsidRPr="00432CCC" w:rsidRDefault="00432CCC" w:rsidP="00E355D8">
      <w:pPr>
        <w:keepNext/>
        <w:widowControl w:val="0"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432CCC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Архипкин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432CCC" w:rsidRPr="00432CCC" w:rsidRDefault="00432CCC" w:rsidP="00E355D8">
      <w:pPr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E35F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зеро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Архипкино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Харабалинского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32CCC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15,3 </w:t>
      </w:r>
      <w:r w:rsidRPr="00432CCC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="00551C2B">
        <w:rPr>
          <w:rFonts w:ascii="Times New Roman" w:hAnsi="Times New Roman" w:cs="Times New Roman"/>
          <w:spacing w:val="-2"/>
          <w:sz w:val="24"/>
          <w:szCs w:val="24"/>
        </w:rPr>
        <w:t xml:space="preserve">Границы рыбоводного участка: </w:t>
      </w:r>
      <w:r w:rsidR="00551C2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ся акватория озера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Архипкино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1-2-3, 4-5-1 по береговой линии и 3-4 прямой линией 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E35FFB">
        <w:rPr>
          <w:rFonts w:ascii="Times New Roman" w:hAnsi="Times New Roman" w:cs="Times New Roman"/>
          <w:sz w:val="24"/>
          <w:szCs w:val="24"/>
        </w:rPr>
        <w:t>:</w:t>
      </w:r>
    </w:p>
    <w:p w:rsidR="00432CCC" w:rsidRPr="00432CCC" w:rsidRDefault="00432CCC" w:rsidP="00432CCC">
      <w:pPr>
        <w:keepNext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  47° 28' 19,23" С.Ш.47° 3' 59,90" В.Д.</w:t>
      </w:r>
      <w:r w:rsidR="00E35FF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  47° 28' 31,04" С.Ш.47° 4' 6,88" В.Д.</w:t>
      </w:r>
      <w:r w:rsidR="00E35FF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 47° 28' 36,61" С.Ш.47° 4' 24,24" В.Д.</w:t>
      </w:r>
      <w:r w:rsidR="00E35FF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  47° 28' 35,65" С.Ш.47° 4' 24,58" В.Д.</w:t>
      </w:r>
      <w:r w:rsidR="00E35FF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  5.  47° 28' 26,40" С.Ш.47° 4' 16,00" В.Д.</w:t>
      </w:r>
    </w:p>
    <w:p w:rsidR="00432CCC" w:rsidRPr="00432CCC" w:rsidRDefault="00E355D8" w:rsidP="00E355D8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2CCC" w:rsidRPr="00432CCC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432CCC" w:rsidRPr="00432CCC" w:rsidRDefault="00E355D8" w:rsidP="00E355D8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E355D8" w:rsidP="00E355D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2CCC" w:rsidRPr="00432CCC" w:rsidRDefault="00E355D8" w:rsidP="00E355D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 w:rsidR="006002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2CCC" w:rsidRPr="00432CCC" w:rsidRDefault="006A70AE" w:rsidP="006A70A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="00432CCC" w:rsidRPr="009B4BFE">
        <w:rPr>
          <w:rFonts w:ascii="Times New Roman" w:hAnsi="Times New Roman" w:cs="Times New Roman"/>
          <w:sz w:val="24"/>
          <w:szCs w:val="24"/>
        </w:rPr>
        <w:t>выращивания</w:t>
      </w:r>
      <w:r w:rsidR="009B4BFE" w:rsidRPr="009B4BFE">
        <w:rPr>
          <w:rFonts w:ascii="Times New Roman" w:hAnsi="Times New Roman" w:cs="Times New Roman"/>
          <w:sz w:val="24"/>
          <w:szCs w:val="24"/>
        </w:rPr>
        <w:t>:</w:t>
      </w:r>
      <w:r w:rsidR="00432CCC"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="00432CCC"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6A70AE" w:rsidP="006A70A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6A70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1,53 тонны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6A70AE" w:rsidRDefault="00432CCC" w:rsidP="006A70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  <w:r w:rsidR="006A70AE"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аквакультуры, не устанавливается. </w:t>
      </w:r>
    </w:p>
    <w:p w:rsidR="00432CCC" w:rsidRPr="00432CCC" w:rsidRDefault="00432CCC" w:rsidP="006A70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6A70AE" w:rsidP="006A70A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1A485F" w:rsidP="001A485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1A485F" w:rsidP="001A485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0,765 тонны;</w:t>
      </w:r>
    </w:p>
    <w:p w:rsidR="00432CCC" w:rsidRPr="00432CCC" w:rsidRDefault="001A485F" w:rsidP="001A485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1,53 тонны.</w:t>
      </w:r>
    </w:p>
    <w:p w:rsidR="00432CCC" w:rsidRPr="00432CCC" w:rsidRDefault="001A485F" w:rsidP="001A485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="00432CCC"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A51E1B" w:rsidP="00A51E1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</w:t>
      </w:r>
      <w:r w:rsidR="009B4BFE">
        <w:rPr>
          <w:rFonts w:ascii="Times New Roman" w:hAnsi="Times New Roman" w:cs="Times New Roman"/>
          <w:sz w:val="24"/>
          <w:szCs w:val="24"/>
        </w:rPr>
        <w:t>ка</w:t>
      </w:r>
      <w:r w:rsidR="009B4BFE" w:rsidRPr="009B4BFE">
        <w:t xml:space="preserve"> </w:t>
      </w:r>
      <w:r w:rsidR="009B4BFE" w:rsidRPr="009B4BFE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432CCC" w:rsidRPr="00432CCC" w:rsidRDefault="00A51E1B" w:rsidP="00A51E1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9B4BFE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2CCC" w:rsidRPr="00432CCC" w:rsidRDefault="00A51E1B" w:rsidP="00A51E1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="00432CCC"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2CCC" w:rsidRPr="00432CCC" w:rsidRDefault="00A51E1B" w:rsidP="00A51E1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16545B">
        <w:rPr>
          <w:rFonts w:ascii="Times New Roman" w:hAnsi="Times New Roman" w:cs="Times New Roman"/>
          <w:sz w:val="24"/>
          <w:szCs w:val="24"/>
        </w:rPr>
        <w:t>: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в </w:t>
      </w:r>
      <w:r w:rsidR="0016545B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 w:rsidR="0016545B">
        <w:rPr>
          <w:rFonts w:ascii="Times New Roman" w:hAnsi="Times New Roman" w:cs="Times New Roman"/>
          <w:sz w:val="24"/>
          <w:szCs w:val="24"/>
        </w:rPr>
        <w:t>боводства), водное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16545B">
        <w:rPr>
          <w:rFonts w:ascii="Times New Roman" w:hAnsi="Times New Roman" w:cs="Times New Roman"/>
          <w:sz w:val="24"/>
          <w:szCs w:val="24"/>
        </w:rPr>
        <w:t>лесное</w:t>
      </w:r>
      <w:r w:rsidR="00721671">
        <w:rPr>
          <w:rFonts w:ascii="Times New Roman" w:hAnsi="Times New Roman" w:cs="Times New Roman"/>
          <w:sz w:val="24"/>
          <w:szCs w:val="24"/>
        </w:rPr>
        <w:t xml:space="preserve">, </w:t>
      </w:r>
      <w:r w:rsidR="0016545B">
        <w:rPr>
          <w:rFonts w:ascii="Times New Roman" w:hAnsi="Times New Roman" w:cs="Times New Roman"/>
          <w:sz w:val="24"/>
          <w:szCs w:val="24"/>
        </w:rPr>
        <w:t>земельное, гражданское</w:t>
      </w:r>
      <w:r w:rsidR="00432CCC" w:rsidRPr="00432CCC">
        <w:rPr>
          <w:rFonts w:ascii="Times New Roman" w:hAnsi="Times New Roman" w:cs="Times New Roman"/>
          <w:sz w:val="24"/>
          <w:szCs w:val="24"/>
        </w:rPr>
        <w:t>, санитарно-ветер</w:t>
      </w:r>
      <w:r w:rsidR="0016545B">
        <w:rPr>
          <w:rFonts w:ascii="Times New Roman" w:hAnsi="Times New Roman" w:cs="Times New Roman"/>
          <w:sz w:val="24"/>
          <w:szCs w:val="24"/>
        </w:rPr>
        <w:t>инарное, об охране окружающей среды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2CCC" w:rsidRPr="00432CCC" w:rsidRDefault="00A51E1B" w:rsidP="00A51E1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</w:t>
      </w:r>
      <w:r w:rsidR="0016545B">
        <w:rPr>
          <w:rFonts w:ascii="Times New Roman" w:hAnsi="Times New Roman" w:cs="Times New Roman"/>
          <w:sz w:val="24"/>
          <w:szCs w:val="24"/>
        </w:rPr>
        <w:t>туры: п</w:t>
      </w:r>
      <w:r w:rsidR="00432CCC"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32CCC" w:rsidRPr="00432CCC" w:rsidRDefault="0016545B" w:rsidP="00A51E1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2CCC" w:rsidRPr="00432CCC" w:rsidRDefault="00432CCC" w:rsidP="00B000D0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  <w:r w:rsidRPr="00432C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CCC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CCC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CCC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CC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            «___» ______________  </w:t>
      </w:r>
      <w:proofErr w:type="gramStart"/>
      <w:r w:rsidRPr="00432CC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2CCC">
        <w:rPr>
          <w:rFonts w:ascii="Times New Roman" w:eastAsia="Times New Roman" w:hAnsi="Times New Roman" w:cs="Times New Roman"/>
          <w:sz w:val="24"/>
          <w:szCs w:val="24"/>
        </w:rPr>
        <w:tab/>
      </w:r>
      <w:r w:rsidRPr="00432CCC">
        <w:rPr>
          <w:rFonts w:ascii="Times New Roman" w:eastAsia="Times New Roman" w:hAnsi="Times New Roman" w:cs="Times New Roman"/>
          <w:sz w:val="24"/>
          <w:szCs w:val="24"/>
        </w:rPr>
        <w:tab/>
      </w:r>
      <w:r w:rsidRPr="00432CCC">
        <w:rPr>
          <w:rFonts w:ascii="Times New Roman" w:eastAsia="Times New Roman" w:hAnsi="Times New Roman" w:cs="Times New Roman"/>
          <w:sz w:val="24"/>
          <w:szCs w:val="24"/>
        </w:rPr>
        <w:tab/>
      </w:r>
      <w:r w:rsidRPr="00432C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2CCC" w:rsidRPr="00432CCC" w:rsidRDefault="00432CCC" w:rsidP="008A7018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от 20 июня 2018 г. № 267-л, приказа Волго-Каспийского территориального управления Росрыболовства № 195 от 03 июля 2018 г., Положения о Волго-Каспийском территориальном  управлении Росрыболовства от 17 сентября 2013 г. № 693, с одной стороны, и  _______________________________________________________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432CCC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432CCC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32C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CCC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2CCC" w:rsidRPr="00432CCC" w:rsidRDefault="00432CCC" w:rsidP="005B35A6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C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432CCC" w:rsidRPr="00432CCC" w:rsidRDefault="00432CCC" w:rsidP="006229B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C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Архипкин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432CCC" w:rsidRPr="00432CCC" w:rsidRDefault="00432CCC" w:rsidP="00432CCC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CC">
        <w:rPr>
          <w:rFonts w:ascii="Times New Roman" w:eastAsia="Times New Roman" w:hAnsi="Times New Roman" w:cs="Times New Roman"/>
          <w:sz w:val="24"/>
          <w:szCs w:val="24"/>
        </w:rPr>
        <w:t xml:space="preserve">            1.1.2.Местоположение рыбоводного участка: </w:t>
      </w:r>
      <w:r w:rsidR="0016545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зеро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Архипкино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Харабалинского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32CCC">
        <w:rPr>
          <w:rFonts w:ascii="Times New Roman" w:hAnsi="Times New Roman"/>
          <w:sz w:val="24"/>
          <w:szCs w:val="24"/>
        </w:rPr>
        <w:t xml:space="preserve"> </w:t>
      </w:r>
      <w:r w:rsidRPr="00432CCC">
        <w:rPr>
          <w:rFonts w:ascii="Times New Roman" w:eastAsia="Times New Roman" w:hAnsi="Times New Roman" w:cs="Times New Roman"/>
          <w:sz w:val="24"/>
          <w:szCs w:val="24"/>
        </w:rPr>
        <w:t>Астраханской области (Приложение № 1 к договору);</w:t>
      </w:r>
    </w:p>
    <w:p w:rsidR="00432CCC" w:rsidRPr="00432CCC" w:rsidRDefault="00432CCC" w:rsidP="005B35A6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C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 15,3</w:t>
      </w:r>
      <w:r w:rsidRPr="00432CCC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432CCC" w:rsidRPr="00432CCC" w:rsidRDefault="00432CCC" w:rsidP="00432CC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eastAsia="Calibri" w:hAnsi="Times New Roman" w:cs="Times New Roman"/>
          <w:sz w:val="24"/>
          <w:szCs w:val="24"/>
        </w:rPr>
        <w:t xml:space="preserve">            1.1.4.Границы рыбоводного участка: </w:t>
      </w:r>
      <w:r w:rsidR="001654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ся акватория озера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Архипкино</w:t>
      </w:r>
      <w:proofErr w:type="spellEnd"/>
      <w:r w:rsidR="001654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1-2-3, 4-5-1 по береговой линии и 3-4 прямой линией 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16545B">
        <w:rPr>
          <w:rFonts w:ascii="Times New Roman" w:hAnsi="Times New Roman" w:cs="Times New Roman"/>
          <w:sz w:val="24"/>
          <w:szCs w:val="24"/>
        </w:rPr>
        <w:t>:</w:t>
      </w:r>
    </w:p>
    <w:p w:rsidR="00432CCC" w:rsidRPr="00432CCC" w:rsidRDefault="00432CCC" w:rsidP="00432CCC">
      <w:pPr>
        <w:keepNext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  47° 28' 19,23" С.Ш.47° 3' 59,90" В.Д.</w:t>
      </w:r>
      <w:r w:rsidR="0016545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  47° 28' 31,04" С.Ш.47° 4' 6,88" В.Д.</w:t>
      </w:r>
      <w:r w:rsidR="0016545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 47° 28' 36,61" С.Ш.47° 4' 24,24" В.Д.</w:t>
      </w:r>
      <w:r w:rsidR="0016545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  47° 28' 35,65" С.Ш.47° 4' 24,58" В.Д.</w:t>
      </w:r>
      <w:r w:rsidR="0016545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   5.  47° 28' 26,40" С.Ш.47° 4' 16,00" В.Д.</w:t>
      </w:r>
    </w:p>
    <w:p w:rsidR="00432CCC" w:rsidRPr="00432CCC" w:rsidRDefault="00432CCC" w:rsidP="00CF297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C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432CCC" w:rsidRPr="00432CCC" w:rsidRDefault="00432CCC" w:rsidP="00CF297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C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432CCC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1732B4" w:rsidP="001732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указан в приложении № 2 к Договору; </w:t>
      </w:r>
    </w:p>
    <w:p w:rsidR="00432CCC" w:rsidRPr="00432CCC" w:rsidRDefault="001732B4" w:rsidP="001732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32CCC" w:rsidRPr="00432CCC" w:rsidRDefault="001732B4" w:rsidP="001732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</w:t>
      </w:r>
      <w:r w:rsidR="00432CCC" w:rsidRPr="00432CCC">
        <w:rPr>
          <w:rFonts w:ascii="Times New Roman" w:hAnsi="Times New Roman" w:cs="Times New Roman"/>
          <w:sz w:val="24"/>
          <w:szCs w:val="24"/>
        </w:rPr>
        <w:lastRenderedPageBreak/>
        <w:t>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432CCC" w:rsidRPr="00432CCC" w:rsidRDefault="001732B4" w:rsidP="001732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2.4. Мероприятия, которые относятся к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="00432CCC"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32CCC" w:rsidRPr="00432CCC" w:rsidRDefault="003836F7" w:rsidP="003836F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2CCC" w:rsidRPr="00432CCC" w:rsidRDefault="00432CCC" w:rsidP="0007323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2.5.Проведение осушения водного объекта для повышения плодородия почвы,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введение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 в области рыболовства в порядке, установленном Правительством Российской Федерации.</w:t>
      </w:r>
      <w:proofErr w:type="gramEnd"/>
    </w:p>
    <w:p w:rsidR="00432CCC" w:rsidRPr="00432CCC" w:rsidRDefault="00432CCC" w:rsidP="0007323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0732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32CCC" w:rsidRPr="00432CCC" w:rsidRDefault="00432CCC" w:rsidP="0007323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3230" w:rsidRDefault="00432CCC" w:rsidP="00073230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="00073230">
        <w:rPr>
          <w:rFonts w:ascii="Times New Roman" w:hAnsi="Times New Roman" w:cs="Times New Roman"/>
          <w:sz w:val="24"/>
          <w:szCs w:val="24"/>
        </w:rPr>
        <w:t>3.1.Управление имеет право:</w:t>
      </w:r>
    </w:p>
    <w:p w:rsidR="00073230" w:rsidRPr="00FA12F2" w:rsidRDefault="00073230" w:rsidP="0007323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073230" w:rsidRPr="00FA12F2" w:rsidRDefault="00073230" w:rsidP="0007323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073230" w:rsidRPr="00FA12F2" w:rsidRDefault="00073230" w:rsidP="0007323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073230" w:rsidRPr="00FA12F2" w:rsidRDefault="00073230" w:rsidP="0007323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432CCC" w:rsidRPr="00432CCC" w:rsidRDefault="00432CCC" w:rsidP="0007323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432CCC" w:rsidRPr="00432CCC" w:rsidRDefault="00432CCC" w:rsidP="0007323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16545B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16545B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16545B">
        <w:rPr>
          <w:rFonts w:ascii="Times New Roman" w:hAnsi="Times New Roman" w:cs="Times New Roman"/>
          <w:sz w:val="24"/>
          <w:szCs w:val="24"/>
        </w:rPr>
        <w:t>лесное</w:t>
      </w:r>
      <w:r w:rsidR="003836F7">
        <w:rPr>
          <w:rFonts w:ascii="Times New Roman" w:hAnsi="Times New Roman" w:cs="Times New Roman"/>
          <w:sz w:val="24"/>
          <w:szCs w:val="24"/>
        </w:rPr>
        <w:t xml:space="preserve">,  </w:t>
      </w:r>
      <w:r w:rsidR="0016545B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3.4.6. предоставлять по запросу Управления информацию, касающуюся деятельности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432CCC" w:rsidRPr="00432CCC" w:rsidRDefault="00432CCC" w:rsidP="003836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432CCC" w:rsidRPr="00432CCC" w:rsidRDefault="00432CCC" w:rsidP="003836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3836F7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432CCC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32CCC" w:rsidRPr="00432CCC" w:rsidRDefault="003836F7" w:rsidP="003836F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74688D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432CCC" w:rsidRPr="00432CCC" w:rsidRDefault="00432CCC" w:rsidP="003836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3836F7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74688D">
        <w:rPr>
          <w:rFonts w:ascii="Times New Roman" w:hAnsi="Times New Roman" w:cs="Times New Roman"/>
          <w:sz w:val="24"/>
          <w:szCs w:val="24"/>
        </w:rPr>
        <w:t>в установленных границах;</w:t>
      </w:r>
    </w:p>
    <w:p w:rsidR="00432CCC" w:rsidRPr="00432CCC" w:rsidRDefault="00432CCC" w:rsidP="003836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3.4.12. в период прохождения паводковых вод, для поддержания естественного водного режима водоемов, обеспечивать пропуск воды на используемый рыбоводный участок и в далее расположенные водные объекты, с которыми имеется естественная гидравлическая связь.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3836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32CCC" w:rsidRPr="00432CCC" w:rsidRDefault="00432CCC" w:rsidP="003836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32CCC" w:rsidRPr="00432CCC" w:rsidRDefault="00432CCC" w:rsidP="003836F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6.1.Настоящий Договор прекращается в связи с истечением срока его действия.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6.2.Настоящий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6.3.Настоящий Договор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6.4.Настоящий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7.1. Стороны принимают все необходимые меры к разрешению споров и разногласий,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>возникающих в связи с настоящим Договором, путем переговоров между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32CCC" w:rsidRPr="00432CCC" w:rsidRDefault="00432CCC" w:rsidP="00F034B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/>
        <w:t>10. Адреса и реквизиты сторон</w:t>
      </w:r>
    </w:p>
    <w:tbl>
      <w:tblPr>
        <w:tblStyle w:val="41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432CCC" w:rsidRPr="00432CCC" w:rsidTr="00432CC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414052, г. Астрахань,  ул. Яблочкова, 38а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Отделение Астрахань г. Астрахань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32CCC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2CCC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432CCC" w:rsidRPr="00432CCC" w:rsidRDefault="00432CCC" w:rsidP="00432CC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432CCC" w:rsidRPr="00432CCC" w:rsidRDefault="00432CCC" w:rsidP="00432CC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32C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C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>СХЕМА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Архипкин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3700204"/>
            <wp:effectExtent l="0" t="0" r="0" b="0"/>
            <wp:docPr id="8" name="Рисунок 8" descr="\\192.168.70.199\обмен\Обмен\ТОВАРНОЕ РЫБОВОДСТВО\АУКЦИОН АО 2019 Г доработанный\архип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0.199\обмен\Обмен\ТОВАРНОЕ РЫБОВОДСТВО\АУКЦИОН АО 2019 Г доработанный\архипк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6999" r="-85598" b="-79636"/>
                    <a:stretch/>
                  </pic:blipFill>
                  <pic:spPr bwMode="auto">
                    <a:xfrm>
                      <a:off x="0" y="0"/>
                      <a:ext cx="6480175" cy="370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7F620A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>1. Видовой состав объектов аквакультуры, подлежащих разведению и</w:t>
      </w:r>
      <w:r w:rsidR="00E561A8">
        <w:rPr>
          <w:rFonts w:ascii="Times New Roman" w:hAnsi="Times New Roman"/>
          <w:sz w:val="24"/>
          <w:szCs w:val="24"/>
        </w:rPr>
        <w:t xml:space="preserve"> (или) содержанию, выращиванию.</w:t>
      </w: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2CCC" w:rsidRPr="00432CCC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4E6587">
        <w:rPr>
          <w:rFonts w:ascii="Times New Roman" w:hAnsi="Times New Roman"/>
          <w:sz w:val="24"/>
          <w:szCs w:val="24"/>
        </w:rPr>
        <w:t>:</w:t>
      </w:r>
      <w:r w:rsidR="00432CCC" w:rsidRPr="00432CCC">
        <w:rPr>
          <w:rFonts w:ascii="Times New Roman" w:hAnsi="Times New Roman"/>
          <w:sz w:val="24"/>
          <w:szCs w:val="24"/>
        </w:rPr>
        <w:t xml:space="preserve"> </w:t>
      </w:r>
      <w:r w:rsidR="00432CCC" w:rsidRPr="00432CCC">
        <w:rPr>
          <w:rFonts w:ascii="Times New Roman" w:hAnsi="Times New Roman"/>
          <w:sz w:val="24"/>
          <w:szCs w:val="24"/>
          <w:u w:val="single"/>
        </w:rPr>
        <w:t>не более 3 лет</w:t>
      </w:r>
      <w:r w:rsidR="00432CCC" w:rsidRPr="00432CCC">
        <w:rPr>
          <w:rFonts w:ascii="Times New Roman" w:hAnsi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2CCC" w:rsidRPr="00432CCC">
        <w:rPr>
          <w:rFonts w:ascii="Times New Roman" w:hAnsi="Times New Roman"/>
          <w:sz w:val="24"/>
          <w:szCs w:val="24"/>
        </w:rPr>
        <w:t xml:space="preserve">3. </w:t>
      </w:r>
      <w:r w:rsidR="00432CCC" w:rsidRPr="00432CCC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E561A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1,53 тонны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E561A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аквакультуры,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0,765 тонны;</w:t>
      </w: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1,53 тонны.</w:t>
      </w:r>
    </w:p>
    <w:p w:rsidR="00432CCC" w:rsidRPr="00432CCC" w:rsidRDefault="00E561A8" w:rsidP="00E561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"Калмыцкий"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>"Калмыцкий".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4E658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32CCC" w:rsidRPr="00432CCC">
        <w:rPr>
          <w:rFonts w:ascii="Times New Roman" w:hAnsi="Times New Roman" w:cs="Times New Roman"/>
          <w:spacing w:val="-2"/>
          <w:sz w:val="24"/>
          <w:szCs w:val="24"/>
        </w:rPr>
        <w:t>льмень Калмыцкий, Ильмень Попов Лиманского район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а Астраханской области, площадью  </w:t>
      </w:r>
      <w:r w:rsidR="00432CCC" w:rsidRPr="00432CCC">
        <w:rPr>
          <w:rFonts w:ascii="Times New Roman" w:hAnsi="Times New Roman" w:cs="Times New Roman"/>
          <w:spacing w:val="-2"/>
          <w:sz w:val="24"/>
          <w:szCs w:val="24"/>
        </w:rPr>
        <w:t xml:space="preserve">139,5 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га. </w:t>
      </w:r>
      <w:r w:rsidR="004E6587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E5625B">
        <w:rPr>
          <w:rFonts w:ascii="Times New Roman" w:hAnsi="Times New Roman" w:cs="Times New Roman"/>
          <w:sz w:val="24"/>
          <w:szCs w:val="24"/>
        </w:rPr>
        <w:t xml:space="preserve">рыбоводного </w:t>
      </w:r>
      <w:r w:rsidR="004E6587">
        <w:rPr>
          <w:rFonts w:ascii="Times New Roman" w:hAnsi="Times New Roman" w:cs="Times New Roman"/>
          <w:sz w:val="24"/>
          <w:szCs w:val="24"/>
        </w:rPr>
        <w:t xml:space="preserve">участка: </w:t>
      </w:r>
      <w:r w:rsidR="004E65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Калмыцкий, ильменя Попов, ограниченная последовательным соединением точек 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1-2-3, 4-5-6-7, 8-9-10-1 по береговой линии и 3-4, 7-8 </w:t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>прямыми линиями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в </w:t>
      </w:r>
      <w:r w:rsidR="00432CCC"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432CCC"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432CCC"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E65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32CCC" w:rsidRPr="00432CCC" w:rsidTr="00432CCC">
        <w:tc>
          <w:tcPr>
            <w:tcW w:w="5210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1.  45° 48' 21,99" С.Ш.  47°   7' 12,24"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2.  45° 48'   9,12" С.Ш.  47°   7' 58,95"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3.  45° 47' 56,50" С.Ш.  47°   8' 25,87"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4.  45° 47' 56,25" С.Ш.  47°   8' 26,50"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5.  45° 47' 43,56" С.Ш.  47°   9' 20,32"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211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6.  45° 47' 25,98" С.Ш.  47° 10' 24,01"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7.  45° 46' 57,32" С.Ш.  47° 11' 10,04"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8.  45° 46' 56,98" С.Ш.  47° 11'   8,37"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9.  45° 47' 36,16" С.Ш.  47°   9' 11,46" В.Д.</w:t>
            </w:r>
            <w:r w:rsidR="004E6587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10. 45° 47' 54,85" С.Ш.  47°   7' 54,25" В.Д.</w:t>
            </w:r>
          </w:p>
        </w:tc>
      </w:tr>
    </w:tbl>
    <w:p w:rsidR="00432CCC" w:rsidRPr="00432CCC" w:rsidRDefault="00822FA6" w:rsidP="00432CC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 w:rsidR="009824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="00432CCC" w:rsidRPr="004E6587">
        <w:rPr>
          <w:rFonts w:ascii="Times New Roman" w:hAnsi="Times New Roman" w:cs="Times New Roman"/>
          <w:sz w:val="24"/>
          <w:szCs w:val="24"/>
        </w:rPr>
        <w:t>выращивания</w:t>
      </w:r>
      <w:r w:rsidR="004E6587" w:rsidRPr="004E6587">
        <w:rPr>
          <w:rFonts w:ascii="Times New Roman" w:hAnsi="Times New Roman" w:cs="Times New Roman"/>
          <w:sz w:val="24"/>
          <w:szCs w:val="24"/>
        </w:rPr>
        <w:t>:</w:t>
      </w:r>
      <w:r w:rsidR="00432CCC"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="00432CCC"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22FA6" w:rsidRDefault="00432CCC" w:rsidP="00822FA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13,95 тонны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822FA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аквакультуры,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6,975 тонны;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13,95 тонны.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) или </w:t>
      </w:r>
      <w:r w:rsidR="00432CCC"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822FA6" w:rsidP="00822FA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 w:rsidR="009824C3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</w:t>
      </w:r>
      <w:r w:rsidR="009824C3" w:rsidRPr="009824C3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432CCC" w:rsidRPr="00432CCC" w:rsidRDefault="006877AE" w:rsidP="006877A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9824C3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2CCC" w:rsidRPr="00432CCC" w:rsidRDefault="006877AE" w:rsidP="006877A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="00432CCC"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2CCC" w:rsidRPr="00432CCC" w:rsidRDefault="006877AE" w:rsidP="006877A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BE0176">
        <w:rPr>
          <w:rFonts w:ascii="Times New Roman" w:hAnsi="Times New Roman" w:cs="Times New Roman"/>
          <w:sz w:val="24"/>
          <w:szCs w:val="24"/>
        </w:rPr>
        <w:t>: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BE0176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="00432CCC" w:rsidRPr="00432CCC">
        <w:rPr>
          <w:rFonts w:ascii="Times New Roman" w:hAnsi="Times New Roman" w:cs="Times New Roman"/>
          <w:sz w:val="24"/>
          <w:szCs w:val="24"/>
        </w:rPr>
        <w:t>,</w:t>
      </w:r>
      <w:r w:rsidR="00BE0176">
        <w:rPr>
          <w:rFonts w:ascii="Times New Roman" w:hAnsi="Times New Roman" w:cs="Times New Roman"/>
          <w:sz w:val="24"/>
          <w:szCs w:val="24"/>
        </w:rPr>
        <w:t xml:space="preserve"> лесное</w:t>
      </w:r>
      <w:r w:rsidR="00E877B6">
        <w:rPr>
          <w:rFonts w:ascii="Times New Roman" w:hAnsi="Times New Roman" w:cs="Times New Roman"/>
          <w:sz w:val="24"/>
          <w:szCs w:val="24"/>
        </w:rPr>
        <w:t>,</w:t>
      </w:r>
      <w:r w:rsidR="00BE0176">
        <w:rPr>
          <w:rFonts w:ascii="Times New Roman" w:hAnsi="Times New Roman" w:cs="Times New Roman"/>
          <w:sz w:val="24"/>
          <w:szCs w:val="24"/>
        </w:rPr>
        <w:t xml:space="preserve"> земельное, гражданское, санитарно-ветеринарное, об охране окружающей среды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2CCC" w:rsidRPr="00432CCC" w:rsidRDefault="006877AE" w:rsidP="006877A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BE0176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="00432CCC"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32CCC" w:rsidRPr="00432CCC" w:rsidRDefault="00BE0176" w:rsidP="006877AE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№ 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«___» ______________  г.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6B1C0E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приказа Волго-Каспийского территориального управления Росрыболовства № 195 от 03 июля 2018 г., Положения о Волго-Каспийском территориальном управлении Росрыболовства от 17 сентября 2013 г. № 693, с одной стороны, и ______________________________________________________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432CCC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432CCC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32C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                    № _____, заключили настоящий Договор пользования рыбоводным участком (далее именуется – Договор) о нижеследующем: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905F04" w:rsidP="00905F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432CCC" w:rsidRPr="00432CCC" w:rsidRDefault="00432CCC" w:rsidP="00905F04">
      <w:pPr>
        <w:keepNext/>
        <w:widowControl w:val="0"/>
        <w:spacing w:after="0" w:line="240" w:lineRule="auto"/>
        <w:ind w:right="-1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"Калмыцкий";</w:t>
      </w:r>
    </w:p>
    <w:p w:rsidR="00432CCC" w:rsidRPr="00432CCC" w:rsidRDefault="00432CCC" w:rsidP="00905F04">
      <w:pPr>
        <w:keepNext/>
        <w:widowControl w:val="0"/>
        <w:spacing w:after="0" w:line="240" w:lineRule="auto"/>
        <w:ind w:right="-10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BE0176">
        <w:rPr>
          <w:rFonts w:ascii="Times New Roman" w:hAnsi="Times New Roman" w:cs="Times New Roman"/>
          <w:spacing w:val="-2"/>
          <w:sz w:val="24"/>
          <w:szCs w:val="24"/>
        </w:rPr>
        <w:t>ильмень Калмыцкий, и</w:t>
      </w:r>
      <w:r w:rsidRPr="00432CCC">
        <w:rPr>
          <w:rFonts w:ascii="Times New Roman" w:hAnsi="Times New Roman" w:cs="Times New Roman"/>
          <w:spacing w:val="-2"/>
          <w:sz w:val="24"/>
          <w:szCs w:val="24"/>
        </w:rPr>
        <w:t>льмень Попов Лиманского район Астраханской области</w:t>
      </w:r>
      <w:r w:rsidRPr="00432CCC">
        <w:rPr>
          <w:rFonts w:ascii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432CCC" w:rsidRPr="00432CCC" w:rsidRDefault="00905F04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2CCC" w:rsidRPr="00432CCC">
        <w:rPr>
          <w:rFonts w:ascii="Times New Roman" w:hAnsi="Times New Roman" w:cs="Times New Roman"/>
          <w:sz w:val="24"/>
          <w:szCs w:val="24"/>
        </w:rPr>
        <w:t>1.1.3</w:t>
      </w:r>
      <w:r w:rsidR="00910D1F">
        <w:rPr>
          <w:rFonts w:ascii="Times New Roman" w:hAnsi="Times New Roman" w:cs="Times New Roman"/>
          <w:sz w:val="24"/>
          <w:szCs w:val="24"/>
        </w:rPr>
        <w:t xml:space="preserve">. Площадь рыбоводного участка: </w:t>
      </w:r>
      <w:r w:rsidR="00432CCC" w:rsidRPr="00432CCC">
        <w:rPr>
          <w:rFonts w:ascii="Times New Roman" w:hAnsi="Times New Roman" w:cs="Times New Roman"/>
          <w:spacing w:val="-2"/>
          <w:sz w:val="24"/>
          <w:szCs w:val="24"/>
        </w:rPr>
        <w:t xml:space="preserve">139,5 </w:t>
      </w:r>
      <w:r w:rsidR="00432CCC" w:rsidRPr="00432CCC">
        <w:rPr>
          <w:rFonts w:ascii="Times New Roman" w:hAnsi="Times New Roman" w:cs="Times New Roman"/>
          <w:sz w:val="24"/>
          <w:szCs w:val="24"/>
        </w:rPr>
        <w:t>га;</w:t>
      </w:r>
    </w:p>
    <w:p w:rsidR="00432CCC" w:rsidRPr="00432CCC" w:rsidRDefault="00432CCC" w:rsidP="00905F0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BE017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Калмыцкий, ильменя Попов,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1-2-3, 4-5-6-7, 8-9-10-1 по береговой линии и 3-4, 7-8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прямыми линиями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BE01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32CCC" w:rsidRPr="00432CCC" w:rsidTr="00432CCC">
        <w:tc>
          <w:tcPr>
            <w:tcW w:w="5210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1.  45° 48' 21,99" С.Ш.  47°   7' 12,24"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2.  45° 48'   9,12" С.Ш.  47°   7' 58,95"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3.  45° 47' 56,50" С.Ш.  47°   8' 25,87"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4.  45° 47' 56,25" С.Ш.  47°   8' 26,50"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5.  45° 47' 43,56" С.Ш.  47°   9' 20,32"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211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6.  45° 47' 25,98" С.Ш.  47° 10' 24,01"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7.  45° 46' 57,32" С.Ш.  47° 11' 10,04"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8.  45° 46' 56,98" С.Ш.  47° 11'   8,37"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9.  45° 47' 36,16" С.Ш.  47°   9' 11,46" В.Д.</w:t>
            </w:r>
            <w:r w:rsidR="00BE0176">
              <w:rPr>
                <w:rFonts w:ascii="Times New Roman" w:hAnsi="Times New Roman" w:cs="Times New Roman"/>
              </w:rPr>
              <w:t>;</w:t>
            </w:r>
          </w:p>
          <w:p w:rsidR="00432CCC" w:rsidRPr="00432CCC" w:rsidRDefault="00432CCC" w:rsidP="00432CCC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432CCC">
              <w:rPr>
                <w:rFonts w:ascii="Times New Roman" w:hAnsi="Times New Roman" w:cs="Times New Roman"/>
              </w:rPr>
              <w:t>10. 45° 47' 54,85" С.Ш.  47°   7' 54,25" В.Д.</w:t>
            </w:r>
          </w:p>
        </w:tc>
      </w:tr>
    </w:tbl>
    <w:p w:rsidR="00432CCC" w:rsidRPr="00432CCC" w:rsidRDefault="00905F04" w:rsidP="00905F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905F04" w:rsidP="00905F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BA7EA8" w:rsidP="00BA7E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указан в приложении № 2 к Договору; </w:t>
      </w:r>
    </w:p>
    <w:p w:rsidR="00432CCC" w:rsidRPr="00432CCC" w:rsidRDefault="00BA7EA8" w:rsidP="00BA7E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32CCC" w:rsidRPr="00432CCC" w:rsidRDefault="00BA7EA8" w:rsidP="00BA7E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</w:t>
      </w:r>
      <w:r w:rsidR="00BE0176">
        <w:rPr>
          <w:rFonts w:ascii="Times New Roman" w:hAnsi="Times New Roman" w:cs="Times New Roman"/>
          <w:sz w:val="24"/>
          <w:szCs w:val="24"/>
        </w:rPr>
        <w:t>водного участка</w:t>
      </w:r>
      <w:r w:rsidR="00BE0176" w:rsidRPr="00BE0176">
        <w:t xml:space="preserve"> </w:t>
      </w:r>
      <w:r w:rsidR="00BE0176" w:rsidRPr="00BE0176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законодательством </w:t>
      </w:r>
      <w:r w:rsidR="00BE017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432CCC" w:rsidRPr="00432CCC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BA7EA8" w:rsidP="00BA7E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="00432CCC"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32CCC" w:rsidRPr="00432CCC" w:rsidRDefault="00BA7EA8" w:rsidP="00BA7E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34B7" w:rsidRDefault="00432CCC" w:rsidP="00F034B7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="00F034B7">
        <w:rPr>
          <w:rFonts w:ascii="Times New Roman" w:hAnsi="Times New Roman" w:cs="Times New Roman"/>
          <w:sz w:val="24"/>
          <w:szCs w:val="24"/>
        </w:rPr>
        <w:t>3.1.Управление имеет право:</w:t>
      </w:r>
    </w:p>
    <w:p w:rsidR="00F034B7" w:rsidRPr="00FA12F2" w:rsidRDefault="00F034B7" w:rsidP="00F034B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F034B7" w:rsidRPr="00FA12F2" w:rsidRDefault="00F034B7" w:rsidP="00F034B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034B7" w:rsidRPr="00FA12F2" w:rsidRDefault="00F034B7" w:rsidP="00F034B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F034B7" w:rsidRPr="00FA12F2" w:rsidRDefault="00F034B7" w:rsidP="00F034B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7420D0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7420D0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7420D0">
        <w:rPr>
          <w:rFonts w:ascii="Times New Roman" w:hAnsi="Times New Roman" w:cs="Times New Roman"/>
          <w:sz w:val="24"/>
          <w:szCs w:val="24"/>
        </w:rPr>
        <w:t>лесное</w:t>
      </w:r>
      <w:r w:rsidR="00910D1F">
        <w:rPr>
          <w:rFonts w:ascii="Times New Roman" w:hAnsi="Times New Roman" w:cs="Times New Roman"/>
          <w:sz w:val="24"/>
          <w:szCs w:val="24"/>
        </w:rPr>
        <w:t xml:space="preserve">, </w:t>
      </w:r>
      <w:r w:rsidRPr="00432CCC">
        <w:rPr>
          <w:rFonts w:ascii="Times New Roman" w:hAnsi="Times New Roman" w:cs="Times New Roman"/>
          <w:sz w:val="24"/>
          <w:szCs w:val="24"/>
        </w:rPr>
        <w:t>гражда</w:t>
      </w:r>
      <w:r w:rsidR="007420D0">
        <w:rPr>
          <w:rFonts w:ascii="Times New Roman" w:hAnsi="Times New Roman" w:cs="Times New Roman"/>
          <w:sz w:val="24"/>
          <w:szCs w:val="24"/>
        </w:rPr>
        <w:t>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участка; </w:t>
      </w:r>
    </w:p>
    <w:p w:rsidR="00432CCC" w:rsidRPr="00432CCC" w:rsidRDefault="00432CCC" w:rsidP="00023B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432CCC" w:rsidRPr="00432CCC" w:rsidRDefault="00432CCC" w:rsidP="00023B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F47980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432CCC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32CCC" w:rsidRPr="00432CCC" w:rsidRDefault="00023BFE" w:rsidP="00023BF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A03758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432CCC" w:rsidRPr="00432CCC" w:rsidRDefault="00432CCC" w:rsidP="00023B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404509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A03758">
        <w:rPr>
          <w:rFonts w:ascii="Times New Roman" w:hAnsi="Times New Roman" w:cs="Times New Roman"/>
          <w:sz w:val="24"/>
          <w:szCs w:val="24"/>
        </w:rPr>
        <w:t>в установленных границах;</w:t>
      </w:r>
    </w:p>
    <w:p w:rsidR="00432CCC" w:rsidRPr="00432CCC" w:rsidRDefault="00A03758" w:rsidP="00023B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период прохождения паводковых вод, для поддержания естественного водного режима водоемов, обеспечивать пропуск воды на используемый рыбоводный участок и в далее расположенные водные объекты, с которыми имеется естественная гидравлическая связь.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023B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32CCC" w:rsidRPr="00432CCC" w:rsidRDefault="00432CCC" w:rsidP="00023B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32CCC" w:rsidRPr="00432CCC" w:rsidRDefault="00432CCC" w:rsidP="00023B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6.1.Настоящий Договор прекращается в связи с истечением срока его действия.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6.2.Настоящий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6.3.Настоящий Договор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6.4.Настоящий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 Изменение существенных условий, а также передача, уступка прав третьим лицам по настоящему договору не допускаются.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1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32CCC" w:rsidRPr="00432CCC" w:rsidTr="00432CCC">
        <w:trPr>
          <w:trHeight w:val="4964"/>
        </w:trPr>
        <w:tc>
          <w:tcPr>
            <w:tcW w:w="4644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32CCC" w:rsidRPr="00432CCC" w:rsidTr="00432CCC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BFE" w:rsidRDefault="00023BFE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3BFE" w:rsidRDefault="00023BFE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СХЕМА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32CCC" w:rsidRPr="00432CCC" w:rsidRDefault="00432CCC" w:rsidP="00432CCC">
      <w:pPr>
        <w:keepNext/>
        <w:widowControl w:val="0"/>
        <w:spacing w:after="0" w:line="240" w:lineRule="auto"/>
        <w:ind w:right="-1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"Калмыцкий"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4353" cy="2520000"/>
            <wp:effectExtent l="0" t="0" r="0" b="0"/>
            <wp:docPr id="10" name="Рисунок 10" descr="C:\Users\GLAZUNOVA\Desktop\Аукцион Астрахань\Схемы РВУ Астрахань\Калмы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ZUNOVA\Desktop\Аукцион Астрахань\Схемы РВУ Астрахань\Калмыц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9435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864ED9" w:rsidP="00864ED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1BD" w:rsidRPr="00432CCC" w:rsidRDefault="00432CCC" w:rsidP="00864ED9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11BD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FA11BD" w:rsidRPr="00FA11BD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2CCC" w:rsidRPr="00432CCC" w:rsidRDefault="00864ED9" w:rsidP="00864ED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="00432CCC" w:rsidRPr="00AC61E7">
        <w:rPr>
          <w:rFonts w:ascii="Times New Roman" w:hAnsi="Times New Roman" w:cs="Times New Roman"/>
          <w:sz w:val="24"/>
          <w:szCs w:val="24"/>
        </w:rPr>
        <w:t>выращивания</w:t>
      </w:r>
      <w:r w:rsidR="00AC61E7" w:rsidRPr="00AC61E7">
        <w:rPr>
          <w:rFonts w:ascii="Times New Roman" w:hAnsi="Times New Roman" w:cs="Times New Roman"/>
          <w:sz w:val="24"/>
          <w:szCs w:val="24"/>
        </w:rPr>
        <w:t>:</w:t>
      </w:r>
      <w:r w:rsidR="00432CCC" w:rsidRPr="00AC61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2CCC" w:rsidRPr="00432CCC"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 w:rsidR="00432CCC"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864ED9" w:rsidP="00864ED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FA11B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13,95 тонн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FA11B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FA11BD" w:rsidP="00FA11B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FA11BD" w:rsidP="00FA11B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FA11BD" w:rsidP="00FA11B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6,975 тонн;</w:t>
      </w:r>
    </w:p>
    <w:p w:rsidR="00432CCC" w:rsidRPr="00432CCC" w:rsidRDefault="00FA11BD" w:rsidP="00FA11B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13,95 тонн.</w:t>
      </w:r>
    </w:p>
    <w:p w:rsidR="00432CCC" w:rsidRPr="00432CCC" w:rsidRDefault="00FA11BD" w:rsidP="00FA11B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CCC"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Шаргота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Шаргота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AC61E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льмень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Шаргота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 Лиманского района</w:t>
      </w:r>
      <w:r w:rsidRPr="00432C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73,8 </w:t>
      </w:r>
      <w:r w:rsidRPr="00432CCC">
        <w:rPr>
          <w:rFonts w:ascii="Times New Roman" w:hAnsi="Times New Roman" w:cs="Times New Roman"/>
          <w:sz w:val="24"/>
          <w:szCs w:val="24"/>
        </w:rPr>
        <w:t>га.</w:t>
      </w:r>
      <w:r w:rsidR="00AC61E7">
        <w:rPr>
          <w:rFonts w:ascii="Times New Roman" w:hAnsi="Times New Roman" w:cs="Times New Roman"/>
          <w:sz w:val="24"/>
          <w:szCs w:val="24"/>
        </w:rPr>
        <w:t xml:space="preserve"> Границы </w:t>
      </w:r>
      <w:r w:rsidR="00E5625B">
        <w:rPr>
          <w:rFonts w:ascii="Times New Roman" w:hAnsi="Times New Roman" w:cs="Times New Roman"/>
          <w:sz w:val="24"/>
          <w:szCs w:val="24"/>
        </w:rPr>
        <w:t xml:space="preserve">рыбоводного </w:t>
      </w:r>
      <w:r w:rsidR="00AC61E7">
        <w:rPr>
          <w:rFonts w:ascii="Times New Roman" w:hAnsi="Times New Roman" w:cs="Times New Roman"/>
          <w:sz w:val="24"/>
          <w:szCs w:val="24"/>
        </w:rPr>
        <w:t>участка:</w:t>
      </w:r>
      <w:r w:rsidRPr="00432CCC">
        <w:rPr>
          <w:rFonts w:ascii="Times New Roman" w:hAnsi="Times New Roman" w:cs="Times New Roman"/>
          <w:sz w:val="24"/>
          <w:szCs w:val="24"/>
        </w:rPr>
        <w:t xml:space="preserve"> </w:t>
      </w:r>
      <w:r w:rsidR="00AC61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Шаргота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1-2, 3-4-5-1 по береговой линии и 2-3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прямой линией </w:t>
      </w:r>
      <w:r w:rsidRPr="00432CCC">
        <w:rPr>
          <w:rFonts w:ascii="Times New Roman" w:hAnsi="Times New Roman" w:cs="Times New Roman"/>
          <w:sz w:val="24"/>
          <w:szCs w:val="24"/>
        </w:rPr>
        <w:t xml:space="preserve">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AC61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1.  45° 57' 27,74" С.Ш.  47° 24' 42,57" В.Д.</w:t>
      </w:r>
      <w:r w:rsidR="00AC61E7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2.  45° 57' 36,23" С.Ш.  47° 26' 11,27" В.Д.</w:t>
      </w:r>
      <w:r w:rsidR="00AC61E7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3.  45° 57' 35,15" С.Ш.  47° 26' 13,15" В.Д.</w:t>
      </w:r>
      <w:r w:rsidR="00AC61E7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4.  45° 57' 24,72" С.Ш.  47° 26'   6,10" В.Д.</w:t>
      </w:r>
      <w:r w:rsidR="00AC61E7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2CCC">
        <w:rPr>
          <w:rFonts w:ascii="Times New Roman" w:hAnsi="Times New Roman" w:cs="Times New Roman"/>
        </w:rPr>
        <w:t>5.  45° 57' 21,30" С.Ш.  47° 25' 12,08" В.Д.</w:t>
      </w:r>
    </w:p>
    <w:p w:rsidR="00432CCC" w:rsidRPr="00432CCC" w:rsidRDefault="00432CCC" w:rsidP="00432CC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A51A52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3500BA">
        <w:rPr>
          <w:rFonts w:ascii="Times New Roman" w:hAnsi="Times New Roman" w:cs="Times New Roman"/>
          <w:sz w:val="24"/>
          <w:szCs w:val="24"/>
        </w:rPr>
        <w:t>выращивания</w:t>
      </w:r>
      <w:r w:rsidR="003500BA" w:rsidRPr="003500BA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7,38 тонн</w:t>
      </w:r>
      <w:r w:rsidR="00570A45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3,69 тонн</w:t>
      </w:r>
      <w:r w:rsidR="00570A45">
        <w:rPr>
          <w:rFonts w:ascii="Times New Roman" w:hAnsi="Times New Roman" w:cs="Times New Roman"/>
          <w:sz w:val="24"/>
          <w:szCs w:val="24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7,38 тонн</w:t>
      </w:r>
      <w:r w:rsidR="00570A45">
        <w:rPr>
          <w:rFonts w:ascii="Times New Roman" w:hAnsi="Times New Roman" w:cs="Times New Roman"/>
          <w:sz w:val="24"/>
          <w:szCs w:val="24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B73B1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>границах рыбоводного участка</w:t>
      </w:r>
      <w:r w:rsidR="009B73B1" w:rsidRPr="009B73B1">
        <w:t xml:space="preserve"> </w:t>
      </w:r>
      <w:r w:rsidR="009B73B1" w:rsidRPr="009B73B1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  <w:r w:rsidRPr="00432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570A45">
        <w:rPr>
          <w:rFonts w:ascii="Times New Roman" w:hAnsi="Times New Roman" w:cs="Times New Roman"/>
          <w:sz w:val="24"/>
          <w:szCs w:val="24"/>
        </w:rPr>
        <w:t>объекты рыбоводной инфраструктуры о</w:t>
      </w:r>
      <w:r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9B73B1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9B73B1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9B73B1">
        <w:rPr>
          <w:rFonts w:ascii="Times New Roman" w:hAnsi="Times New Roman" w:cs="Times New Roman"/>
          <w:sz w:val="24"/>
          <w:szCs w:val="24"/>
        </w:rPr>
        <w:t>лесное</w:t>
      </w:r>
      <w:r w:rsidR="00025B8F">
        <w:rPr>
          <w:rFonts w:ascii="Times New Roman" w:hAnsi="Times New Roman" w:cs="Times New Roman"/>
          <w:sz w:val="24"/>
          <w:szCs w:val="24"/>
        </w:rPr>
        <w:t xml:space="preserve">, </w:t>
      </w:r>
      <w:r w:rsidR="009B73B1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9B73B1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32CCC" w:rsidRPr="00432CCC" w:rsidRDefault="009B73B1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№ 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«___» ______________  г.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приказа Волго-Каспийского территориального управления Росрыболовства № 195 от 03 июля 2018 г., Положения о Волго-Каспийском ТУ Росрыболовства   от 17 сентября 2013 г. № 693, с одной стороны,________________________________________________________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432CCC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432CCC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32C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           № _____, заключили настоящий Договор пользования рыбоводным участком (далее именуется – Договор) о нижеследующем: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432CCC" w:rsidRPr="00432CCC" w:rsidRDefault="00432CCC" w:rsidP="00432CCC">
      <w:pPr>
        <w:keepNext/>
        <w:widowControl w:val="0"/>
        <w:spacing w:after="0"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Шаргота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5321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льмень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Шаргота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Лиманского района Астраханской области </w:t>
      </w:r>
      <w:r w:rsidRPr="00432CCC">
        <w:rPr>
          <w:rFonts w:ascii="Times New Roman" w:hAnsi="Times New Roman" w:cs="Times New Roman"/>
          <w:sz w:val="24"/>
          <w:szCs w:val="24"/>
        </w:rPr>
        <w:t>(Приложение № 1 к договору);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73,8 </w:t>
      </w:r>
      <w:r w:rsidRPr="00432CCC">
        <w:rPr>
          <w:rFonts w:ascii="Times New Roman" w:hAnsi="Times New Roman" w:cs="Times New Roman"/>
          <w:sz w:val="24"/>
          <w:szCs w:val="24"/>
        </w:rPr>
        <w:t>га;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5321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Шаргота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1-2, 3-4-5-1 по береговой линии и 2-3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прямой линией </w:t>
      </w:r>
      <w:r w:rsidRPr="00432CCC">
        <w:rPr>
          <w:rFonts w:ascii="Times New Roman" w:hAnsi="Times New Roman" w:cs="Times New Roman"/>
          <w:sz w:val="24"/>
          <w:szCs w:val="24"/>
        </w:rPr>
        <w:t xml:space="preserve">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5321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  45° 57' 27,74" С.Ш.  47° 24' 42,57" В.Д.</w:t>
      </w:r>
      <w:r w:rsidR="0053217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  45° 57' 36,23" С.Ш.  47° 26' 11,27" В.Д.</w:t>
      </w:r>
      <w:r w:rsidR="0053217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 45° 57' 35,15" С.Ш.  47° 26' 13,15" В.Д.</w:t>
      </w:r>
      <w:r w:rsidR="0053217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  45° 57' 24,72" С.Ш.  47° 26'   6,10" В.Д.</w:t>
      </w:r>
      <w:r w:rsidR="0053217B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5.  45° 57' 21,30" С.Ш.  47° 25' 12,08" В.Д.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указан в приложении № 2 к Договору;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</w:t>
      </w:r>
      <w:r w:rsidR="00AC04FA" w:rsidRPr="00AC04FA">
        <w:t xml:space="preserve"> </w:t>
      </w:r>
      <w:r w:rsidR="00AC04FA" w:rsidRPr="00AC04FA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</w:t>
      </w:r>
      <w:r w:rsidR="00AC04FA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432CCC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34B7" w:rsidRDefault="00432CCC" w:rsidP="00F034B7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="00F034B7">
        <w:rPr>
          <w:rFonts w:ascii="Times New Roman" w:hAnsi="Times New Roman" w:cs="Times New Roman"/>
          <w:sz w:val="24"/>
          <w:szCs w:val="24"/>
        </w:rPr>
        <w:t>3.1.Управление имеет право:</w:t>
      </w:r>
    </w:p>
    <w:p w:rsidR="00F034B7" w:rsidRPr="00FA12F2" w:rsidRDefault="00F034B7" w:rsidP="00F034B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F034B7" w:rsidRPr="00FA12F2" w:rsidRDefault="00F034B7" w:rsidP="00F034B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034B7" w:rsidRPr="00FA12F2" w:rsidRDefault="00F034B7" w:rsidP="00F034B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F034B7" w:rsidRPr="00FA12F2" w:rsidRDefault="00F034B7" w:rsidP="00F034B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53217B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53217B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53217B">
        <w:rPr>
          <w:rFonts w:ascii="Times New Roman" w:hAnsi="Times New Roman" w:cs="Times New Roman"/>
          <w:sz w:val="24"/>
          <w:szCs w:val="24"/>
        </w:rPr>
        <w:t>лесное</w:t>
      </w:r>
      <w:r w:rsidR="005963C1">
        <w:rPr>
          <w:rFonts w:ascii="Times New Roman" w:hAnsi="Times New Roman" w:cs="Times New Roman"/>
          <w:sz w:val="24"/>
          <w:szCs w:val="24"/>
        </w:rPr>
        <w:t xml:space="preserve">, </w:t>
      </w:r>
      <w:r w:rsidR="0053217B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432CCC" w:rsidRPr="00432CCC" w:rsidRDefault="00432CCC" w:rsidP="00106FF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по их первому требованию; </w:t>
      </w:r>
    </w:p>
    <w:p w:rsidR="00432CCC" w:rsidRPr="00432CCC" w:rsidRDefault="00432CCC" w:rsidP="00106FF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5B0EA4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432CCC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32CCC" w:rsidRPr="00432CCC" w:rsidRDefault="00106FF2" w:rsidP="00106FF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</w:t>
      </w:r>
      <w:r w:rsidR="006063D5">
        <w:rPr>
          <w:rFonts w:ascii="Times New Roman" w:hAnsi="Times New Roman" w:cs="Times New Roman"/>
          <w:sz w:val="24"/>
          <w:szCs w:val="24"/>
        </w:rPr>
        <w:t>и;</w:t>
      </w:r>
    </w:p>
    <w:p w:rsidR="00432CCC" w:rsidRPr="00432CCC" w:rsidRDefault="00432CCC" w:rsidP="00106FF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4E6DA9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6063D5">
        <w:rPr>
          <w:rFonts w:ascii="Times New Roman" w:hAnsi="Times New Roman" w:cs="Times New Roman"/>
          <w:sz w:val="24"/>
          <w:szCs w:val="24"/>
        </w:rPr>
        <w:t>в установленных границах;</w:t>
      </w:r>
    </w:p>
    <w:p w:rsidR="00432CCC" w:rsidRPr="00432CCC" w:rsidRDefault="006063D5" w:rsidP="00106FF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период прохождения паводковых вод, для поддержания естественного водного режима водоемов, обеспечивать пропуск воды на используемый рыбоводный участок и в далее расположенные водные объекты, с которыми имеется естественная гидравлическая связь.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F45A6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32CCC" w:rsidRPr="00432CCC" w:rsidRDefault="00432CCC" w:rsidP="00F45A6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32CCC" w:rsidRPr="00432CCC" w:rsidRDefault="00432CCC" w:rsidP="00F45A6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432CCC" w:rsidRPr="00432CCC" w:rsidRDefault="00481455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6.1.Настоящий Договор прекращается в связи с истечением срока его действия.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6.2.Настоящий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6.3.Настоящий Договор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6.4.Настоящий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 Изменение существенных условий, а также передача, уступка прав третьим лицам по настоящему договору не допускаются.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№1);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№2);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tbl>
      <w:tblPr>
        <w:tblStyle w:val="41"/>
        <w:tblW w:w="21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32CCC" w:rsidRPr="00432CCC" w:rsidTr="00432CCC">
        <w:trPr>
          <w:trHeight w:val="4964"/>
        </w:trPr>
        <w:tc>
          <w:tcPr>
            <w:tcW w:w="21202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32CCC" w:rsidRPr="00432CCC" w:rsidTr="00432CCC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СХЕМА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Шаргота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8985" cy="2520000"/>
            <wp:effectExtent l="0" t="0" r="0" b="0"/>
            <wp:docPr id="12" name="Рисунок 12" descr="C:\Users\GLAZUNOVA\Desktop\Аукцион Астрахань\Схемы РВУ Астрахань\Шаг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ZUNOVA\Desktop\Аукцион Астрахань\Схемы РВУ Астрахань\Шагор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898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883" w:rsidRPr="00432CCC" w:rsidRDefault="00432CCC" w:rsidP="00920883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920883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6063D5">
        <w:rPr>
          <w:rFonts w:ascii="Times New Roman" w:hAnsi="Times New Roman" w:cs="Times New Roman"/>
          <w:sz w:val="24"/>
          <w:szCs w:val="24"/>
        </w:rPr>
        <w:t>выращивания</w:t>
      </w:r>
      <w:r w:rsidR="006063D5">
        <w:rPr>
          <w:rFonts w:ascii="Times New Roman" w:hAnsi="Times New Roman" w:cs="Times New Roman"/>
          <w:sz w:val="24"/>
          <w:szCs w:val="24"/>
        </w:rPr>
        <w:t>:</w:t>
      </w:r>
      <w:r w:rsidRPr="006063D5"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7,38 тонн</w:t>
      </w:r>
      <w:r w:rsidR="006063D5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3,69 тонн</w:t>
      </w:r>
      <w:r w:rsidR="006063D5">
        <w:rPr>
          <w:rFonts w:ascii="Times New Roman" w:hAnsi="Times New Roman" w:cs="Times New Roman"/>
          <w:sz w:val="24"/>
          <w:szCs w:val="24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7,38 тонн</w:t>
      </w:r>
      <w:r w:rsidR="006063D5">
        <w:rPr>
          <w:rFonts w:ascii="Times New Roman" w:hAnsi="Times New Roman" w:cs="Times New Roman"/>
          <w:sz w:val="24"/>
          <w:szCs w:val="24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br w:type="page"/>
      </w:r>
      <w:r w:rsidR="0032430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"Н 23"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"Н 23".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6063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льмень (озеро) без названия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Наримановского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32C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12,5 г</w:t>
      </w:r>
      <w:r w:rsidRPr="00432CCC">
        <w:rPr>
          <w:rFonts w:ascii="Times New Roman" w:hAnsi="Times New Roman" w:cs="Times New Roman"/>
          <w:sz w:val="24"/>
          <w:szCs w:val="24"/>
        </w:rPr>
        <w:t xml:space="preserve">а. </w:t>
      </w:r>
      <w:r w:rsidR="006063D5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E5625B">
        <w:rPr>
          <w:rFonts w:ascii="Times New Roman" w:hAnsi="Times New Roman" w:cs="Times New Roman"/>
          <w:sz w:val="24"/>
          <w:szCs w:val="24"/>
        </w:rPr>
        <w:t xml:space="preserve">рыбоводного </w:t>
      </w:r>
      <w:r w:rsidR="006063D5">
        <w:rPr>
          <w:rFonts w:ascii="Times New Roman" w:hAnsi="Times New Roman" w:cs="Times New Roman"/>
          <w:sz w:val="24"/>
          <w:szCs w:val="24"/>
        </w:rPr>
        <w:t xml:space="preserve">участка: </w:t>
      </w:r>
      <w:r w:rsidR="006063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(озера) без названия,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1-2, 3-4-5-1 по береговой линии и 2-3 прямой линией 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6063D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1.  46° 10' 53,93" С.Ш.  47° 18' 10,17" В.Д.</w:t>
      </w:r>
      <w:r w:rsidR="006063D5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2.  46° 10' 56,97" С.Ш.  47° 18' 26,81" В.Д.</w:t>
      </w:r>
      <w:r w:rsidR="006063D5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3.  46° 10' 57,27" С.Ш.  47° 18' 30,50" В.Д.</w:t>
      </w:r>
      <w:r w:rsidR="006063D5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4.  46° 10' 55,86" С.Ш.  47° 18' 49,34" В.Д.</w:t>
      </w:r>
      <w:r w:rsidR="006063D5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5.  46° 10' 51,23" С.Ш.  47° 18' 30,24" В. Д.</w:t>
      </w:r>
    </w:p>
    <w:p w:rsidR="00432CCC" w:rsidRPr="00432CCC" w:rsidRDefault="00432CCC" w:rsidP="00432CC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6063D5">
        <w:rPr>
          <w:rFonts w:ascii="Times New Roman" w:hAnsi="Times New Roman" w:cs="Times New Roman"/>
          <w:sz w:val="24"/>
          <w:szCs w:val="24"/>
        </w:rPr>
        <w:t>выращивания</w:t>
      </w:r>
      <w:r w:rsidR="006063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1,25 тонн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0,625 тонн;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1,25 тонн.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>границах рыбоводного участка</w:t>
      </w:r>
      <w:r w:rsidR="006063D5" w:rsidRPr="006063D5">
        <w:t xml:space="preserve"> </w:t>
      </w:r>
      <w:r w:rsidR="006063D5" w:rsidRPr="006063D5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</w:t>
      </w:r>
      <w:r w:rsidR="006063D5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6E603A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9314A1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9314A1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9314A1">
        <w:rPr>
          <w:rFonts w:ascii="Times New Roman" w:hAnsi="Times New Roman" w:cs="Times New Roman"/>
          <w:sz w:val="24"/>
          <w:szCs w:val="24"/>
        </w:rPr>
        <w:t>лесное</w:t>
      </w:r>
      <w:r w:rsidR="00A42276">
        <w:rPr>
          <w:rFonts w:ascii="Times New Roman" w:hAnsi="Times New Roman" w:cs="Times New Roman"/>
          <w:sz w:val="24"/>
          <w:szCs w:val="24"/>
        </w:rPr>
        <w:t xml:space="preserve">, </w:t>
      </w:r>
      <w:r w:rsidR="009314A1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9314A1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32CCC" w:rsidRPr="00432CCC" w:rsidRDefault="009314A1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№ 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«___» ______________  г.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приказа Волго-Каспийского территориального управления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Росрыбоводства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№ 195 от 03 июля 2018г., Положения о Волго-Каспийском ТУ Росрыболовства   от 17 сентября 2013 г. № 693, с одной стороны, и _______________________________________________________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432CCC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432CCC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32C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           № _____, заключили настоящий Договор пользования рыбоводным участком (далее именуется – Договор) о нижеследующем: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2D271F" w:rsidP="002D271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432CCC" w:rsidRPr="00432CCC" w:rsidRDefault="00432CCC" w:rsidP="002D271F">
      <w:pPr>
        <w:keepNext/>
        <w:widowControl w:val="0"/>
        <w:spacing w:after="0" w:line="240" w:lineRule="auto"/>
        <w:ind w:right="-10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"Н 23";</w:t>
      </w:r>
    </w:p>
    <w:p w:rsidR="00432CCC" w:rsidRPr="00432CCC" w:rsidRDefault="00432CCC" w:rsidP="002D271F">
      <w:pPr>
        <w:keepNext/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1.2. Местоположение рыбоводного участка: </w:t>
      </w:r>
      <w:r w:rsidR="009314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льмень (оз</w:t>
      </w:r>
      <w:r w:rsidR="009314A1">
        <w:rPr>
          <w:rFonts w:ascii="Times New Roman" w:hAnsi="Times New Roman" w:cs="Times New Roman"/>
          <w:color w:val="000000"/>
          <w:sz w:val="24"/>
          <w:szCs w:val="24"/>
        </w:rPr>
        <w:t xml:space="preserve">еро) без названия, </w:t>
      </w:r>
      <w:proofErr w:type="spellStart"/>
      <w:r w:rsidR="009314A1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 Астраханской области</w:t>
      </w:r>
      <w:r w:rsidRPr="00432CCC">
        <w:rPr>
          <w:rFonts w:ascii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432CCC" w:rsidRPr="00432CCC" w:rsidRDefault="002D271F" w:rsidP="002D271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432CCC" w:rsidRPr="00432C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2CCC"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12,5 </w:t>
      </w:r>
      <w:r w:rsidR="00432CCC" w:rsidRPr="00432CCC">
        <w:rPr>
          <w:rFonts w:ascii="Times New Roman" w:hAnsi="Times New Roman" w:cs="Times New Roman"/>
          <w:sz w:val="24"/>
          <w:szCs w:val="24"/>
        </w:rPr>
        <w:t>га;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271F">
        <w:rPr>
          <w:rFonts w:ascii="Times New Roman" w:hAnsi="Times New Roman" w:cs="Times New Roman"/>
          <w:sz w:val="24"/>
          <w:szCs w:val="24"/>
        </w:rPr>
        <w:t xml:space="preserve">   </w:t>
      </w:r>
      <w:r w:rsidRPr="00432CCC">
        <w:rPr>
          <w:rFonts w:ascii="Times New Roman" w:hAnsi="Times New Roman" w:cs="Times New Roman"/>
          <w:sz w:val="24"/>
          <w:szCs w:val="24"/>
        </w:rPr>
        <w:t xml:space="preserve">1.1.4. </w:t>
      </w:r>
      <w:r w:rsidR="009314A1">
        <w:rPr>
          <w:rFonts w:ascii="Times New Roman" w:hAnsi="Times New Roman" w:cs="Times New Roman"/>
          <w:sz w:val="24"/>
          <w:szCs w:val="24"/>
        </w:rPr>
        <w:t xml:space="preserve">Границы рыбоводного участка: </w:t>
      </w:r>
      <w:r w:rsidR="009314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(озера) без названия,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1-2,  3-4-5-1 по береговой линии и 2-3 прямой линией 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9314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1.  46° 10' 53,93" С.Ш.  47° 18' 10,17" В.Д.</w:t>
      </w:r>
      <w:r w:rsidR="009314A1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2.  46° 10' 56,97" С.Ш.  47° 18' 26,81" В.Д.</w:t>
      </w:r>
      <w:r w:rsidR="009314A1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3.  46° 10' 57,27" С.Ш.  47° 18' 30,50" В.Д.</w:t>
      </w:r>
      <w:r w:rsidR="009314A1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4.  46° 10' 55,86" С.Ш.  47° 18' 49,34" В.Д.</w:t>
      </w:r>
      <w:r w:rsidR="009314A1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5.  46° 10' 51,23" С.Ш.  47° 18' 30,24" В. Д.</w:t>
      </w:r>
    </w:p>
    <w:p w:rsidR="00432CCC" w:rsidRPr="00432CCC" w:rsidRDefault="00FD72C0" w:rsidP="00FD72C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FD72C0" w:rsidP="00FD72C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="00432CCC"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указ</w:t>
      </w:r>
      <w:r w:rsidR="00FE7546">
        <w:rPr>
          <w:rFonts w:ascii="Times New Roman" w:hAnsi="Times New Roman" w:cs="Times New Roman"/>
          <w:sz w:val="24"/>
          <w:szCs w:val="24"/>
        </w:rPr>
        <w:t>ан в приложении № 2 к Договору.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</w:t>
      </w:r>
      <w:r w:rsidR="00FE7546">
        <w:rPr>
          <w:rFonts w:ascii="Times New Roman" w:hAnsi="Times New Roman" w:cs="Times New Roman"/>
          <w:sz w:val="24"/>
          <w:szCs w:val="24"/>
        </w:rPr>
        <w:t>вуют.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аквакультуры из водного объекта в границах рыбоводного участка </w:t>
      </w:r>
      <w:r w:rsidR="009314A1" w:rsidRPr="009314A1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законодательством Российской </w:t>
      </w:r>
      <w:r w:rsidR="009314A1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FE7546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68FA" w:rsidRDefault="00432CCC" w:rsidP="00C368F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="00C368FA">
        <w:rPr>
          <w:rFonts w:ascii="Times New Roman" w:hAnsi="Times New Roman" w:cs="Times New Roman"/>
          <w:sz w:val="24"/>
          <w:szCs w:val="24"/>
        </w:rPr>
        <w:t>3.1.Управление имеет право:</w:t>
      </w:r>
    </w:p>
    <w:p w:rsidR="00C368FA" w:rsidRPr="00FA12F2" w:rsidRDefault="00C368FA" w:rsidP="00C368F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C368FA" w:rsidRPr="00FA12F2" w:rsidRDefault="00C368FA" w:rsidP="00C368F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368FA" w:rsidRPr="00FA12F2" w:rsidRDefault="00C368FA" w:rsidP="00C368F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C368FA" w:rsidRPr="00FA12F2" w:rsidRDefault="00C368FA" w:rsidP="00C368F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FE7546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</w:t>
      </w:r>
      <w:r w:rsidR="00FE7546">
        <w:rPr>
          <w:rFonts w:ascii="Times New Roman" w:hAnsi="Times New Roman" w:cs="Times New Roman"/>
          <w:sz w:val="24"/>
          <w:szCs w:val="24"/>
        </w:rPr>
        <w:t xml:space="preserve">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FE7546">
        <w:rPr>
          <w:rFonts w:ascii="Times New Roman" w:hAnsi="Times New Roman" w:cs="Times New Roman"/>
          <w:sz w:val="24"/>
          <w:szCs w:val="24"/>
        </w:rPr>
        <w:t>лесное</w:t>
      </w:r>
      <w:r w:rsidR="007C4E1E">
        <w:rPr>
          <w:rFonts w:ascii="Times New Roman" w:hAnsi="Times New Roman" w:cs="Times New Roman"/>
          <w:sz w:val="24"/>
          <w:szCs w:val="24"/>
        </w:rPr>
        <w:t xml:space="preserve">, </w:t>
      </w:r>
      <w:r w:rsidR="00FE7546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участка;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872B15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432CCC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E97AE2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3.4.11. использовать рыбоводный участок</w:t>
      </w:r>
      <w:r w:rsidR="00872B15">
        <w:rPr>
          <w:rFonts w:ascii="Times New Roman" w:hAnsi="Times New Roman" w:cs="Times New Roman"/>
          <w:sz w:val="24"/>
          <w:szCs w:val="24"/>
        </w:rPr>
        <w:t xml:space="preserve"> для осуществления аквакультуры</w:t>
      </w:r>
      <w:r w:rsidR="00E97AE2">
        <w:rPr>
          <w:rFonts w:ascii="Times New Roman" w:hAnsi="Times New Roman" w:cs="Times New Roman"/>
          <w:sz w:val="24"/>
          <w:szCs w:val="24"/>
        </w:rPr>
        <w:t xml:space="preserve"> в установленных границах;</w:t>
      </w:r>
    </w:p>
    <w:p w:rsidR="00432CCC" w:rsidRPr="00432CCC" w:rsidRDefault="00E97AE2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период прохождения паводковых вод, для поддержания естественного водного режима водоемов, обеспечивать пропуск воды на используемый рыбоводный участок и в далее расположенные водные объекты, с которыми имеется естественная гидравлическая связь.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5.1.Настоящий Договор вступает в силу с момента его подписания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 5.2.Настоящий договор заключен на срок 25 лет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6.1.Настоящий Договор прекращается в связи с истечением срока его действия.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6.2.Настоящий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6.3.Настоящий Договор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6.4.Настоящий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 Изменение существенных условий, а также передача, уступка прав третьим лицам по настоящему договору не допускаются.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1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32CCC" w:rsidRPr="00432CCC" w:rsidTr="00432CCC">
        <w:trPr>
          <w:trHeight w:val="4964"/>
        </w:trPr>
        <w:tc>
          <w:tcPr>
            <w:tcW w:w="4644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32CCC" w:rsidRPr="00432CCC" w:rsidTr="00432CCC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30B" w:rsidRDefault="0032430B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СХЕМА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месторасположения рыбоводного участка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"Н 23"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4486" cy="2520000"/>
            <wp:effectExtent l="0" t="0" r="0" b="0"/>
            <wp:docPr id="13" name="Рисунок 13" descr="C:\Users\GLAZUNOVA\Desktop\Аукцион Астрахань\Схемы РВУ Астрахань\Н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ZUNOVA\Desktop\Аукцион Астрахань\Схемы РВУ Астрахань\Н 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1448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E97AE2">
        <w:rPr>
          <w:rFonts w:ascii="Times New Roman" w:hAnsi="Times New Roman" w:cs="Times New Roman"/>
          <w:sz w:val="24"/>
          <w:szCs w:val="24"/>
        </w:rPr>
        <w:t>выращивания</w:t>
      </w:r>
      <w:r w:rsidR="00E97AE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1,25 тонн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0,625 тонн;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1,25 тонн.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2CCC" w:rsidRPr="00432CCC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CCC" w:rsidRPr="00432CCC" w:rsidRDefault="0032430B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Сасыкуль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Сасыкуль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E97AE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ипергалинное озеро без названия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Наримановского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432CC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192,8 г</w:t>
      </w:r>
      <w:r w:rsidRPr="00432CCC">
        <w:rPr>
          <w:rFonts w:ascii="Times New Roman" w:hAnsi="Times New Roman" w:cs="Times New Roman"/>
          <w:sz w:val="24"/>
          <w:szCs w:val="24"/>
        </w:rPr>
        <w:t xml:space="preserve">а. </w:t>
      </w:r>
      <w:r w:rsidR="00E97AE2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CB042F">
        <w:rPr>
          <w:rFonts w:ascii="Times New Roman" w:hAnsi="Times New Roman" w:cs="Times New Roman"/>
          <w:sz w:val="24"/>
          <w:szCs w:val="24"/>
        </w:rPr>
        <w:t xml:space="preserve">рыбоводного </w:t>
      </w:r>
      <w:r w:rsidR="00E97AE2">
        <w:rPr>
          <w:rFonts w:ascii="Times New Roman" w:hAnsi="Times New Roman" w:cs="Times New Roman"/>
          <w:sz w:val="24"/>
          <w:szCs w:val="24"/>
        </w:rPr>
        <w:t xml:space="preserve">участка: </w:t>
      </w:r>
      <w:r w:rsidR="00E97A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озера без названия,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1-2-3, 4-5-6 по береговой линии и 3-4, 6-1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прямыми линиями </w:t>
      </w:r>
      <w:r w:rsidRPr="00432CCC">
        <w:rPr>
          <w:rFonts w:ascii="Times New Roman" w:hAnsi="Times New Roman" w:cs="Times New Roman"/>
          <w:sz w:val="24"/>
          <w:szCs w:val="24"/>
        </w:rPr>
        <w:t xml:space="preserve">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E97A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1.  46° 20' 11,40" С.Ш.  47° 28' 26,38" В.Д.</w:t>
      </w:r>
      <w:r w:rsidR="00E97AE2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2.  46° 20' 29,86" С.Ш.  47° 30' 34,87" В.Д.</w:t>
      </w:r>
      <w:r w:rsidR="00E97AE2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3.  46° 20' 28,08" С.Ш.  47° 34' 1,30" В.Д.</w:t>
      </w:r>
      <w:r w:rsidR="00E97AE2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4.  46° 20' 26,40" С.Ш.  47° 34' 0,20" В.Д.</w:t>
      </w:r>
      <w:r w:rsidR="00E97AE2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5.  46° 20' 20,39" С.Ш.  47° 31' 27,49" В.Д.</w:t>
      </w:r>
      <w:r w:rsidR="00E97AE2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6.  46° 20'   9,39" С.Ш.  47° 28' 26,52" В.Д.</w:t>
      </w:r>
    </w:p>
    <w:p w:rsidR="00432CCC" w:rsidRPr="00432CCC" w:rsidRDefault="00432CCC" w:rsidP="00432CC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 w:rsidR="00294E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94E2D">
        <w:rPr>
          <w:rFonts w:ascii="Times New Roman" w:hAnsi="Times New Roman" w:cs="Times New Roman"/>
          <w:sz w:val="24"/>
          <w:szCs w:val="24"/>
        </w:rPr>
        <w:t>выращивания</w:t>
      </w:r>
      <w:r w:rsidR="00294E2D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1 год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1,928 тонны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0,964 тонны;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1,928 тонны.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</w:t>
      </w:r>
      <w:r w:rsidR="00294E2D" w:rsidRPr="00294E2D">
        <w:t xml:space="preserve"> </w:t>
      </w:r>
      <w:r w:rsidR="00294E2D" w:rsidRPr="00294E2D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</w:t>
      </w:r>
      <w:r w:rsidR="00294E2D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0E5B4A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294E2D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294E2D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294E2D">
        <w:rPr>
          <w:rFonts w:ascii="Times New Roman" w:hAnsi="Times New Roman" w:cs="Times New Roman"/>
          <w:sz w:val="24"/>
          <w:szCs w:val="24"/>
        </w:rPr>
        <w:t>лесное</w:t>
      </w:r>
      <w:r w:rsidR="00A73725">
        <w:rPr>
          <w:rFonts w:ascii="Times New Roman" w:hAnsi="Times New Roman" w:cs="Times New Roman"/>
          <w:sz w:val="24"/>
          <w:szCs w:val="24"/>
        </w:rPr>
        <w:t xml:space="preserve">, </w:t>
      </w:r>
      <w:r w:rsidR="00294E2D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294E2D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32CCC" w:rsidRPr="00432CCC" w:rsidRDefault="00294E2D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№ 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г.</w:t>
      </w:r>
      <w:r w:rsidR="000E1674"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                      </w:t>
      </w:r>
      <w:r w:rsidR="000E16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2CCC">
        <w:rPr>
          <w:rFonts w:ascii="Times New Roman" w:hAnsi="Times New Roman" w:cs="Times New Roman"/>
          <w:sz w:val="24"/>
          <w:szCs w:val="24"/>
        </w:rPr>
        <w:t xml:space="preserve">  «___» ______________ 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приказа Волго-Каспийского территориального управления Росрыболовства № 195 от 03 июля 2018 г., Положения о Волго-Каспийском территориальном управлении Росрыболовства от 17 сентября 2013 г. № 693, с одной стороны, и _______________________________________________________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432CCC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432CCC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32C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           № _____, заключили настоящий Договор пользования рыбоводным участком (далее именуется – Договор) о нижеследующем: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432CCC" w:rsidRPr="00432CCC" w:rsidRDefault="00432CCC" w:rsidP="00432CCC">
      <w:pPr>
        <w:keepNext/>
        <w:widowControl w:val="0"/>
        <w:spacing w:after="0"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Сасыкуль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294E2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ипергалинное озеро без названия</w:t>
      </w:r>
      <w:r w:rsidR="000E16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1674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 Астраханской области</w:t>
      </w:r>
      <w:r w:rsidRPr="00432CCC">
        <w:rPr>
          <w:rFonts w:ascii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192,8 </w:t>
      </w:r>
      <w:r w:rsidRPr="00432CCC">
        <w:rPr>
          <w:rFonts w:ascii="Times New Roman" w:hAnsi="Times New Roman" w:cs="Times New Roman"/>
          <w:sz w:val="24"/>
          <w:szCs w:val="24"/>
        </w:rPr>
        <w:t>га;</w:t>
      </w:r>
    </w:p>
    <w:p w:rsidR="00432CCC" w:rsidRPr="00432CCC" w:rsidRDefault="00432CCC" w:rsidP="00294E2D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1.1.4. </w:t>
      </w:r>
      <w:r w:rsidR="008632F1">
        <w:rPr>
          <w:rFonts w:ascii="Times New Roman" w:hAnsi="Times New Roman" w:cs="Times New Roman"/>
          <w:sz w:val="24"/>
          <w:szCs w:val="24"/>
        </w:rPr>
        <w:t xml:space="preserve">Границы рыбоводного участка: </w:t>
      </w:r>
      <w:r w:rsidR="00294E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озера без названия,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 xml:space="preserve">1-2-3, 4-5-6 по береговой линии и 3-4, 6-1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прямыми линиями </w:t>
      </w:r>
      <w:r w:rsidRPr="00432CCC">
        <w:rPr>
          <w:rFonts w:ascii="Times New Roman" w:hAnsi="Times New Roman" w:cs="Times New Roman"/>
          <w:sz w:val="24"/>
          <w:szCs w:val="24"/>
        </w:rPr>
        <w:t xml:space="preserve">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294E2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  46° 20' 11,40" С.Ш.  47° 28' 26,38" В.Д.</w:t>
      </w:r>
      <w:r w:rsidR="00294E2D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  46° 20' 29,86" С.Ш.  47° 30' 34,87" В.Д.</w:t>
      </w:r>
      <w:r w:rsidR="00294E2D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 46° 20' 28,08" С.Ш.  47° 34'   1,30" В.Д.</w:t>
      </w:r>
      <w:r w:rsidR="00294E2D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  46° 20' 26,40" С.Ш.  47° 34'   0,20" В.Д.</w:t>
      </w:r>
      <w:r w:rsidR="00294E2D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5.  46° 20' 20,39" С.Ш.  47° 31' 27,49" В.Д.</w:t>
      </w:r>
      <w:r w:rsidR="00294E2D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6.  46° 20'   9,39" С.Ш.  47° 28' 26,52" В.Д.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указан </w:t>
      </w:r>
      <w:r w:rsidR="001C1D85">
        <w:rPr>
          <w:rFonts w:ascii="Times New Roman" w:hAnsi="Times New Roman" w:cs="Times New Roman"/>
          <w:sz w:val="24"/>
          <w:szCs w:val="24"/>
        </w:rPr>
        <w:t>в приложении № 2 к Договору.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</w:t>
      </w:r>
      <w:r w:rsidR="001C1D85">
        <w:rPr>
          <w:rFonts w:ascii="Times New Roman" w:hAnsi="Times New Roman" w:cs="Times New Roman"/>
          <w:sz w:val="24"/>
          <w:szCs w:val="24"/>
        </w:rPr>
        <w:t>екты инфраструктуры отсутствуют.</w:t>
      </w:r>
    </w:p>
    <w:p w:rsidR="001C1D85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аквакультуры из водного объекта в границах рыбоводного участка </w:t>
      </w:r>
      <w:r w:rsidR="001C1D85" w:rsidRPr="001C1D85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2.4. 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540E" w:rsidRDefault="00432CCC" w:rsidP="0016540E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="0016540E">
        <w:rPr>
          <w:rFonts w:ascii="Times New Roman" w:hAnsi="Times New Roman" w:cs="Times New Roman"/>
          <w:sz w:val="24"/>
          <w:szCs w:val="24"/>
        </w:rPr>
        <w:t>3.1.Управление имеет право: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561DB9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561DB9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561DB9">
        <w:rPr>
          <w:rFonts w:ascii="Times New Roman" w:hAnsi="Times New Roman" w:cs="Times New Roman"/>
          <w:sz w:val="24"/>
          <w:szCs w:val="24"/>
        </w:rPr>
        <w:t>лесное</w:t>
      </w:r>
      <w:r w:rsidR="00951E2F">
        <w:rPr>
          <w:rFonts w:ascii="Times New Roman" w:hAnsi="Times New Roman" w:cs="Times New Roman"/>
          <w:sz w:val="24"/>
          <w:szCs w:val="24"/>
        </w:rPr>
        <w:t xml:space="preserve">, </w:t>
      </w:r>
      <w:r w:rsidR="00561DB9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2E4AF2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432CCC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561DB9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2059A6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432CCC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lastRenderedPageBreak/>
        <w:t>8. Заключительные положения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 Изменение существенных условий, а также передача, уступка прав третьим лицам по настоящему договору не допускаются.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1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32CCC" w:rsidRPr="00432CCC" w:rsidTr="00432CCC">
        <w:trPr>
          <w:trHeight w:val="4964"/>
        </w:trPr>
        <w:tc>
          <w:tcPr>
            <w:tcW w:w="4644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32CCC" w:rsidRPr="00432CCC" w:rsidTr="00432CCC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E1" w:rsidRDefault="00BE18E1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8E1" w:rsidRDefault="00BE18E1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8E1" w:rsidRDefault="00BE18E1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8E1" w:rsidRDefault="00BE18E1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8E1" w:rsidRDefault="00BE18E1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СХЕМА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Сасыкуль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5694" cy="2520000"/>
            <wp:effectExtent l="0" t="0" r="0" b="0"/>
            <wp:docPr id="14" name="Рисунок 14" descr="C:\Users\GLAZUNOVA\Desktop\Аукцион Астрахань\Схемы РВУ Астрахань\Сасы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ZUNOVA\Desktop\Аукцион Астрахань\Схемы РВУ Астрахань\Сасыкул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4569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2029" w:rsidRPr="00432CCC" w:rsidRDefault="00432CCC" w:rsidP="00232029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232029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561DB9">
        <w:rPr>
          <w:rFonts w:ascii="Times New Roman" w:hAnsi="Times New Roman" w:cs="Times New Roman"/>
          <w:sz w:val="24"/>
          <w:szCs w:val="24"/>
        </w:rPr>
        <w:t>выращивания</w:t>
      </w:r>
      <w:r w:rsidR="00561DB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не более 1 года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1,928 тонны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0,964 тонны;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1,928 тонны.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 w:type="page"/>
      </w:r>
      <w:r w:rsidR="00BE18E1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32CCC" w:rsidRPr="00432CCC" w:rsidRDefault="00BE18E1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"Камышовый"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"Камышовый".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CE57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льмень  Камышовый (гипергалинное озеро)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Наримановского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32CCC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65,4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га. </w:t>
      </w:r>
      <w:r w:rsidR="00CE57FA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203938">
        <w:rPr>
          <w:rFonts w:ascii="Times New Roman" w:hAnsi="Times New Roman" w:cs="Times New Roman"/>
          <w:sz w:val="24"/>
          <w:szCs w:val="24"/>
        </w:rPr>
        <w:t xml:space="preserve"> рыбоводного </w:t>
      </w:r>
      <w:r w:rsidR="00CE57FA">
        <w:rPr>
          <w:rFonts w:ascii="Times New Roman" w:hAnsi="Times New Roman" w:cs="Times New Roman"/>
          <w:sz w:val="24"/>
          <w:szCs w:val="24"/>
        </w:rPr>
        <w:t xml:space="preserve">участка: </w:t>
      </w:r>
      <w:r w:rsidR="00CE57F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</w:t>
      </w:r>
      <w:proofErr w:type="gram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Камышовый</w:t>
      </w:r>
      <w:proofErr w:type="gram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>1-2-3-4 по береговой линии и 4-1 прямой линией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CE57F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1.  46° 20' 41,68" С.Ш.  47° 37' 54,57" В.Д.</w:t>
      </w:r>
      <w:r w:rsidR="00CE57FA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2.  46° 20' 42,25" С.Ш.  47° 39' 32,27" В.Д.</w:t>
      </w:r>
      <w:r w:rsidR="00CE57FA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3.  46° 20' 30,74" С.Ш.  47° 38' 43,86" В.Д.</w:t>
      </w:r>
      <w:r w:rsidR="00CE57FA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4.  46° 20' 40,25" С.Ш.  47° 37' 54,68" В.Д.</w:t>
      </w:r>
    </w:p>
    <w:p w:rsidR="00432CCC" w:rsidRPr="00432CCC" w:rsidRDefault="00432CCC" w:rsidP="00432CC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для осуществления аквакультуры (рыбоводства)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90C65">
        <w:rPr>
          <w:rFonts w:ascii="Times New Roman" w:hAnsi="Times New Roman" w:cs="Times New Roman"/>
          <w:sz w:val="24"/>
          <w:szCs w:val="24"/>
        </w:rPr>
        <w:t>выращивания</w:t>
      </w:r>
      <w:r w:rsidR="00290C65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1 год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0,654 тонн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0,327 тонн;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0,654 тонн.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90C65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</w:t>
      </w:r>
      <w:r w:rsidR="00290C65" w:rsidRPr="00290C65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законодательством Российской </w:t>
      </w:r>
      <w:r w:rsidR="00290C65" w:rsidRPr="00290C65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290C65">
        <w:rPr>
          <w:rFonts w:ascii="Times New Roman" w:hAnsi="Times New Roman" w:cs="Times New Roman"/>
          <w:sz w:val="24"/>
          <w:szCs w:val="24"/>
        </w:rPr>
        <w:t xml:space="preserve"> объекты инфраструктуры  о</w:t>
      </w:r>
      <w:r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290C65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290C65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290C65">
        <w:rPr>
          <w:rFonts w:ascii="Times New Roman" w:hAnsi="Times New Roman" w:cs="Times New Roman"/>
          <w:sz w:val="24"/>
          <w:szCs w:val="24"/>
        </w:rPr>
        <w:t>лесное</w:t>
      </w:r>
      <w:r w:rsidR="00D0529A">
        <w:rPr>
          <w:rFonts w:ascii="Times New Roman" w:hAnsi="Times New Roman" w:cs="Times New Roman"/>
          <w:sz w:val="24"/>
          <w:szCs w:val="24"/>
        </w:rPr>
        <w:t xml:space="preserve">, </w:t>
      </w:r>
      <w:r w:rsidR="00290C65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290C65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32CCC" w:rsidRPr="00432CCC" w:rsidRDefault="00290C65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№ 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«___» ______________  г.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приказа Волго-Каспийского территориального управления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№ 195 от 03 июля 2018 г., Положения о Волго-Каспийском территориальном управлении Росрыболовства от 17 сентября 2013 г. № 693, с одной стороны, и _______________________________________________________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432CCC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432CCC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32C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           № _____, заключили настоящий Договор пользования рыбоводным участком (далее именуется – Договор) о нижеследующем: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432CCC" w:rsidRPr="00432CCC" w:rsidRDefault="00432CCC" w:rsidP="00432CCC">
      <w:pPr>
        <w:keepNext/>
        <w:widowControl w:val="0"/>
        <w:spacing w:after="0"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"Камышовый";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290C6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льмень Камышовый (</w:t>
      </w:r>
      <w:r w:rsidRPr="00432CCC">
        <w:rPr>
          <w:rFonts w:ascii="Times New Roman" w:hAnsi="Times New Roman" w:cs="Times New Roman"/>
          <w:sz w:val="24"/>
          <w:szCs w:val="24"/>
        </w:rPr>
        <w:t>гипергалинное озеро</w:t>
      </w:r>
      <w:r w:rsidR="00290C6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290C65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 Астраханской области</w:t>
      </w:r>
      <w:r w:rsidRPr="00432CCC">
        <w:rPr>
          <w:rFonts w:ascii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65,4 </w:t>
      </w:r>
      <w:r w:rsidRPr="00432CCC">
        <w:rPr>
          <w:rFonts w:ascii="Times New Roman" w:hAnsi="Times New Roman" w:cs="Times New Roman"/>
          <w:sz w:val="24"/>
          <w:szCs w:val="24"/>
        </w:rPr>
        <w:t>га;</w:t>
      </w:r>
    </w:p>
    <w:p w:rsidR="00432CCC" w:rsidRPr="00432CCC" w:rsidRDefault="00432CCC" w:rsidP="00290C65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1.1.4.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C65">
        <w:rPr>
          <w:rFonts w:ascii="Times New Roman" w:hAnsi="Times New Roman" w:cs="Times New Roman"/>
          <w:color w:val="000000"/>
          <w:sz w:val="24"/>
          <w:szCs w:val="24"/>
        </w:rPr>
        <w:t xml:space="preserve"> Границы рыбоводного участка: 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</w:t>
      </w:r>
      <w:proofErr w:type="gram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Камышовый</w:t>
      </w:r>
      <w:proofErr w:type="gram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>1-2-3-4 по береговой линии и 4-1 прямой линией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290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  46° 20' 41,68" С.Ш.  47° 37' 54,57" В.Д.</w:t>
      </w:r>
      <w:r w:rsidR="00290C65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  46° 20' 42,25" С.Ш.  47° 39' 32,27" В.Д.</w:t>
      </w:r>
      <w:r w:rsidR="00290C65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 46° 20' 30,74" С.Ш.  47° 38' 43,86" В.Д.</w:t>
      </w:r>
      <w:r w:rsidR="00290C65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  46° 20' 40,25" С.Ш.  47° 37' 54,68" В.Д.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ука</w:t>
      </w:r>
      <w:r w:rsidR="00290C65">
        <w:rPr>
          <w:rFonts w:ascii="Times New Roman" w:hAnsi="Times New Roman" w:cs="Times New Roman"/>
          <w:sz w:val="24"/>
          <w:szCs w:val="24"/>
        </w:rPr>
        <w:t>зан в приложении № 2 к Договору.</w:t>
      </w:r>
      <w:r w:rsidRPr="00432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</w:t>
      </w:r>
      <w:r w:rsidR="00290C65">
        <w:rPr>
          <w:rFonts w:ascii="Times New Roman" w:hAnsi="Times New Roman" w:cs="Times New Roman"/>
          <w:sz w:val="24"/>
          <w:szCs w:val="24"/>
        </w:rPr>
        <w:t>екты инфраструктуры отсутствуют.</w:t>
      </w:r>
    </w:p>
    <w:p w:rsidR="00290C65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</w:t>
      </w:r>
      <w:r w:rsidR="00290C65" w:rsidRPr="00290C65">
        <w:t xml:space="preserve"> </w:t>
      </w:r>
      <w:r w:rsidR="00290C65" w:rsidRPr="00290C6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  <w:r w:rsidRPr="00432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540E" w:rsidRDefault="00432CCC" w:rsidP="0016540E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="0016540E">
        <w:rPr>
          <w:rFonts w:ascii="Times New Roman" w:hAnsi="Times New Roman" w:cs="Times New Roman"/>
          <w:sz w:val="24"/>
          <w:szCs w:val="24"/>
        </w:rPr>
        <w:t>3.1.Управление имеет право: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665E6B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665E6B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665E6B">
        <w:rPr>
          <w:rFonts w:ascii="Times New Roman" w:hAnsi="Times New Roman" w:cs="Times New Roman"/>
          <w:sz w:val="24"/>
          <w:szCs w:val="24"/>
        </w:rPr>
        <w:t>лесное</w:t>
      </w:r>
      <w:r w:rsidR="007B1F29">
        <w:rPr>
          <w:rFonts w:ascii="Times New Roman" w:hAnsi="Times New Roman" w:cs="Times New Roman"/>
          <w:sz w:val="24"/>
          <w:szCs w:val="24"/>
        </w:rPr>
        <w:t xml:space="preserve">, </w:t>
      </w:r>
      <w:r w:rsidR="00665E6B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432CCC" w:rsidRPr="00432CCC" w:rsidRDefault="00432CCC" w:rsidP="007B41B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432CCC" w:rsidRPr="00432CCC" w:rsidRDefault="00432CCC" w:rsidP="007B41B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3.4.9. использовать рыбоводный участок в полном соответствии с </w:t>
      </w:r>
      <w:r w:rsidR="00442EA8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432CCC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32CCC" w:rsidRPr="00432CCC" w:rsidRDefault="007B41B2" w:rsidP="001B23E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CCC" w:rsidRPr="00432CC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B272D5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432CCC" w:rsidRPr="00432CCC" w:rsidRDefault="00432CCC" w:rsidP="007B41B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146B64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432CCC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41B2" w:rsidRPr="00432CCC" w:rsidRDefault="007B41B2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5.1.Настоящий Договор вступает в силу с момента его подписания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 5.2.Настоящий договор заключен на срок 25 лет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 Изменение существенных условий, а также передача, уступка прав третьим лицам по настоящему договору не допускаются.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1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32CCC" w:rsidRPr="00432CCC" w:rsidTr="00432CCC">
        <w:trPr>
          <w:trHeight w:val="4964"/>
        </w:trPr>
        <w:tc>
          <w:tcPr>
            <w:tcW w:w="4644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32CCC" w:rsidRPr="00432CCC" w:rsidTr="00432CCC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СХЕМА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>"Камышовый"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9944" cy="2880000"/>
            <wp:effectExtent l="0" t="0" r="0" b="0"/>
            <wp:docPr id="15" name="Рисунок 15" descr="C:\Users\GLAZUNOVA\Desktop\Аукцион Астрахань\Схемы РВУ Астрахань\Камыш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ZUNOVA\Desktop\Аукцион Астрахань\Схемы РВУ Астрахань\Камышов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994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CCC" w:rsidRPr="00432CCC" w:rsidRDefault="00432CCC" w:rsidP="00432C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E06" w:rsidRPr="00432CCC" w:rsidRDefault="00432CCC" w:rsidP="00ED5E06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D5E06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B272D5">
        <w:rPr>
          <w:rFonts w:ascii="Times New Roman" w:hAnsi="Times New Roman" w:cs="Times New Roman"/>
          <w:sz w:val="24"/>
          <w:szCs w:val="24"/>
        </w:rPr>
        <w:t>выращивания</w:t>
      </w:r>
      <w:r w:rsidR="00B272D5" w:rsidRPr="00B272D5">
        <w:rPr>
          <w:rFonts w:ascii="Times New Roman" w:hAnsi="Times New Roman" w:cs="Times New Roman"/>
          <w:sz w:val="24"/>
          <w:szCs w:val="24"/>
        </w:rPr>
        <w:t>:</w:t>
      </w:r>
      <w:r w:rsidRPr="00B272D5"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>не более 1 года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0,654 тонн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0,327 тонн;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0,654 тонн.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 w:type="page"/>
      </w:r>
      <w:r w:rsidR="004172A6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172A6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FC"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"Н 24"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"Н 24".</w:t>
      </w:r>
    </w:p>
    <w:p w:rsidR="00432CCC" w:rsidRPr="00432CCC" w:rsidRDefault="00432CCC" w:rsidP="00432CCC">
      <w:pPr>
        <w:keepNext/>
        <w:widowControl w:val="0"/>
        <w:spacing w:after="0" w:line="240" w:lineRule="auto"/>
        <w:ind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1F347A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ипергалинное озеро (без названия) </w:t>
      </w: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Наримановского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432CC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100,8 га.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347A">
        <w:rPr>
          <w:rFonts w:ascii="Times New Roman" w:hAnsi="Times New Roman" w:cs="Times New Roman"/>
          <w:color w:val="000000"/>
          <w:sz w:val="24"/>
          <w:szCs w:val="24"/>
        </w:rPr>
        <w:t xml:space="preserve">Границы </w:t>
      </w:r>
      <w:r w:rsidR="00555910">
        <w:rPr>
          <w:rFonts w:ascii="Times New Roman" w:hAnsi="Times New Roman" w:cs="Times New Roman"/>
          <w:color w:val="000000"/>
          <w:sz w:val="24"/>
          <w:szCs w:val="24"/>
        </w:rPr>
        <w:t xml:space="preserve">рыбоводного </w:t>
      </w:r>
      <w:r w:rsidR="001F347A">
        <w:rPr>
          <w:rFonts w:ascii="Times New Roman" w:hAnsi="Times New Roman" w:cs="Times New Roman"/>
          <w:color w:val="000000"/>
          <w:sz w:val="24"/>
          <w:szCs w:val="24"/>
        </w:rPr>
        <w:t>участка: 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озера без названия,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>2-3-4-5-1, по береговой линии и 1-2 прямой линией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1F34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1.  46° 13'   6,79" С.Ш.  47° 38' 53,41" В.Д.</w:t>
      </w:r>
      <w:r w:rsidR="001F347A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2.  46° 13'   8,59" С.Ш.  47° 38' 53,75" В.Д.</w:t>
      </w:r>
      <w:r w:rsidR="001F347A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3.  46° 13' 13,90" С.Ш.  47° 40'   1,34" В.Д.</w:t>
      </w:r>
      <w:r w:rsidR="001F347A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4.  46° 13'   9,75" С.Ш.  47° 40' 47,78" В.Д.</w:t>
      </w:r>
      <w:r w:rsidR="001F347A">
        <w:rPr>
          <w:rFonts w:ascii="Times New Roman" w:hAnsi="Times New Roman" w:cs="Times New Roman"/>
        </w:rPr>
        <w:t>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CCC">
        <w:rPr>
          <w:rFonts w:ascii="Times New Roman" w:hAnsi="Times New Roman" w:cs="Times New Roman"/>
        </w:rPr>
        <w:t>5.  46° 12' 58,02" С.Ш.  47° 39' 43,23" В.Д.</w:t>
      </w:r>
    </w:p>
    <w:p w:rsidR="00432CCC" w:rsidRPr="00432CCC" w:rsidRDefault="00432CCC" w:rsidP="00432CC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1,008 тонн</w:t>
      </w:r>
      <w:r w:rsidR="001F347A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0,504 тонн</w:t>
      </w:r>
      <w:r w:rsidR="001F347A">
        <w:rPr>
          <w:rFonts w:ascii="Times New Roman" w:hAnsi="Times New Roman" w:cs="Times New Roman"/>
          <w:sz w:val="24"/>
          <w:szCs w:val="24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1,008 тонн</w:t>
      </w:r>
      <w:r w:rsidR="001F347A">
        <w:rPr>
          <w:rFonts w:ascii="Times New Roman" w:hAnsi="Times New Roman" w:cs="Times New Roman"/>
          <w:sz w:val="24"/>
          <w:szCs w:val="24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F347A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границах рыбоводного участка устанавливаются в соответствии </w:t>
      </w:r>
      <w:r w:rsidR="001F347A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1F347A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1F347A"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1F347A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 w:rsidR="001F347A">
        <w:rPr>
          <w:rFonts w:ascii="Times New Roman" w:hAnsi="Times New Roman" w:cs="Times New Roman"/>
          <w:sz w:val="24"/>
          <w:szCs w:val="24"/>
        </w:rPr>
        <w:t>лесное</w:t>
      </w:r>
      <w:r w:rsidR="00DC4FFC">
        <w:rPr>
          <w:rFonts w:ascii="Times New Roman" w:hAnsi="Times New Roman" w:cs="Times New Roman"/>
          <w:sz w:val="24"/>
          <w:szCs w:val="24"/>
        </w:rPr>
        <w:t xml:space="preserve">, </w:t>
      </w:r>
      <w:r w:rsidR="001F347A">
        <w:rPr>
          <w:rFonts w:ascii="Times New Roman" w:hAnsi="Times New Roman" w:cs="Times New Roman"/>
          <w:sz w:val="24"/>
          <w:szCs w:val="24"/>
        </w:rPr>
        <w:t>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1F347A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32CCC" w:rsidRPr="00432CCC" w:rsidRDefault="001F347A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32CCC"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№ 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«___» ______________  г.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приказа Волго-Каспийского территориального управления Росрыболовства № 195 от 03 июля 2018 г., Положения о Волго-Каспийском территориальном управлении Росрыболовства от 17 сентября 2013 г. № 693, с одной стороны, и _______________________________________________________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432CCC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432CCC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32C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           № _____, заключили настоящий Договор пользования рыбоводным участком (далее именуется – Договор) о нижеследующем: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432CCC" w:rsidRPr="00432CCC" w:rsidRDefault="00432CCC" w:rsidP="00432CCC">
      <w:pPr>
        <w:keepNext/>
        <w:widowControl w:val="0"/>
        <w:spacing w:after="0"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"Н 24";</w:t>
      </w:r>
    </w:p>
    <w:p w:rsidR="00432CCC" w:rsidRPr="00432CCC" w:rsidRDefault="00432CCC" w:rsidP="001F347A">
      <w:pPr>
        <w:keepNext/>
        <w:widowControl w:val="0"/>
        <w:spacing w:after="0" w:line="240" w:lineRule="auto"/>
        <w:ind w:right="-1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1F347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ипергалинное озеро (без названия)</w:t>
      </w:r>
    </w:p>
    <w:p w:rsidR="00432CCC" w:rsidRPr="00432CCC" w:rsidRDefault="00432CCC" w:rsidP="001F347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CCC">
        <w:rPr>
          <w:rFonts w:ascii="Times New Roman" w:hAnsi="Times New Roman" w:cs="Times New Roman"/>
          <w:color w:val="000000"/>
          <w:sz w:val="24"/>
          <w:szCs w:val="24"/>
        </w:rPr>
        <w:t>Наримановского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района Астраханской области </w:t>
      </w:r>
      <w:r w:rsidRPr="00432CCC">
        <w:rPr>
          <w:rFonts w:ascii="Times New Roman" w:hAnsi="Times New Roman" w:cs="Times New Roman"/>
          <w:sz w:val="24"/>
          <w:szCs w:val="24"/>
        </w:rPr>
        <w:t>(Приложение № 1 к договору);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1.1.3. Площадь рыбоводного участка: 100,8 га;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1.1.4.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47A">
        <w:rPr>
          <w:rFonts w:ascii="Times New Roman" w:hAnsi="Times New Roman" w:cs="Times New Roman"/>
          <w:color w:val="000000"/>
          <w:sz w:val="24"/>
          <w:szCs w:val="24"/>
        </w:rPr>
        <w:t>Границы рыбоводного участка: а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озера без названия, ограниченная последовательным соединением точек </w:t>
      </w:r>
      <w:r w:rsidRPr="00432CCC">
        <w:rPr>
          <w:rFonts w:ascii="Times New Roman" w:hAnsi="Times New Roman" w:cs="Times New Roman"/>
          <w:sz w:val="24"/>
          <w:szCs w:val="24"/>
        </w:rPr>
        <w:t>2-3-4-5-1, по береговой линии и 1-2 прямой линией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в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2CC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1F34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1.  46° 13'   6,79" С.Ш.  47° 38' 53,41" В.Д.</w:t>
      </w:r>
      <w:r w:rsidR="001F347A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  46° 13'   8,59" С.Ш.  47° 38' 53,75" В.Д.</w:t>
      </w:r>
      <w:r w:rsidR="001F347A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 46° 13' 13,90" С.Ш.  47° 40'   1,34" В.Д.</w:t>
      </w:r>
      <w:r w:rsidR="001F347A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  46° 13'   9,75" С.Ш.  47° 40' 47,78" В.Д.</w:t>
      </w:r>
      <w:r w:rsidR="001F347A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5.  46° 12' 58,02" С.Ш.  47° 39' 43,23" В.Д</w:t>
      </w:r>
      <w:r w:rsidR="001F347A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для осуществления аквакультуры (рыбоводства) без забора (изъятия) водных ресурсов из водного объекта на рыбоводном участке.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указан в приложении № 2 к Договору; 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</w:t>
      </w:r>
      <w:r w:rsidR="00D043C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432CCC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2.4. 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540E" w:rsidRDefault="00432CCC" w:rsidP="0016540E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r w:rsidR="0016540E">
        <w:rPr>
          <w:rFonts w:ascii="Times New Roman" w:hAnsi="Times New Roman" w:cs="Times New Roman"/>
          <w:sz w:val="24"/>
          <w:szCs w:val="24"/>
        </w:rPr>
        <w:t>3.1.Управление имеет право: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</w:t>
      </w:r>
      <w:r w:rsidR="0082736A"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432CCC">
        <w:rPr>
          <w:rFonts w:ascii="Times New Roman" w:hAnsi="Times New Roman" w:cs="Times New Roman"/>
          <w:sz w:val="24"/>
          <w:szCs w:val="24"/>
        </w:rPr>
        <w:t>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A001C4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432CCC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85017D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432CCC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85017D" w:rsidRDefault="0085017D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32CCC" w:rsidRPr="00432CCC" w:rsidRDefault="00432CCC" w:rsidP="00432CC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5.2. Настоящий договор заключен на срок 25 лет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lastRenderedPageBreak/>
        <w:t>8. Заключительные положения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 Изменение существенных условий, а также передача, уступка прав третьим лицам по настоящему договору не допускаются.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 (Приложение № 1);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432CCC" w:rsidRPr="00432CCC" w:rsidRDefault="00432CCC" w:rsidP="00432CC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2186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32CCC" w:rsidRPr="00432CCC" w:rsidTr="00432CCC">
        <w:trPr>
          <w:trHeight w:val="4964"/>
        </w:trPr>
        <w:tc>
          <w:tcPr>
            <w:tcW w:w="21202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32CCC" w:rsidRPr="00432CCC" w:rsidTr="00432CCC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 г.</w:t>
                  </w: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CCC" w:rsidRPr="00432CCC" w:rsidRDefault="00432CCC" w:rsidP="00432CC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432CCC" w:rsidRPr="00432CCC" w:rsidRDefault="00432CCC" w:rsidP="00432CC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СХЕМА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месторасположения рыбоводного участка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"Н 24"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C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970" cy="2880000"/>
            <wp:effectExtent l="0" t="0" r="0" b="0"/>
            <wp:docPr id="16" name="Рисунок 16" descr="C:\Users\GLAZUNOVA\Desktop\Аукцион Астрахань\Схемы РВУ Астрахань\Н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ZUNOVA\Desktop\Аукцион Астрахань\Схемы РВУ Астрахань\Н 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797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br w:type="page"/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5C" w:rsidRPr="00432CCC" w:rsidRDefault="0058255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32CCC" w:rsidRPr="00432CCC" w:rsidRDefault="00432CCC" w:rsidP="00432C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255C" w:rsidRPr="00432CCC" w:rsidRDefault="00432CCC" w:rsidP="0058255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58255C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F339B4">
        <w:rPr>
          <w:rFonts w:ascii="Times New Roman" w:hAnsi="Times New Roman" w:cs="Times New Roman"/>
          <w:sz w:val="24"/>
          <w:szCs w:val="24"/>
        </w:rPr>
        <w:t>выращивания</w:t>
      </w:r>
      <w:r w:rsidR="00F339B4">
        <w:rPr>
          <w:rFonts w:ascii="Times New Roman" w:hAnsi="Times New Roman" w:cs="Times New Roman"/>
          <w:sz w:val="24"/>
          <w:szCs w:val="24"/>
        </w:rPr>
        <w:t>:</w:t>
      </w:r>
      <w:r w:rsidRPr="00F339B4"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>не более 1 года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3.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1,008 тонн</w:t>
      </w:r>
      <w:r w:rsidR="00F339B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0,504 тонн</w:t>
      </w:r>
      <w:r w:rsidR="00F339B4">
        <w:rPr>
          <w:rFonts w:ascii="Times New Roman" w:hAnsi="Times New Roman" w:cs="Times New Roman"/>
          <w:sz w:val="24"/>
          <w:szCs w:val="24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;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1,008 тонн</w:t>
      </w:r>
      <w:r w:rsidR="00F339B4">
        <w:rPr>
          <w:rFonts w:ascii="Times New Roman" w:hAnsi="Times New Roman" w:cs="Times New Roman"/>
          <w:sz w:val="24"/>
          <w:szCs w:val="24"/>
        </w:rPr>
        <w:t>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CC" w:rsidRPr="00432CCC" w:rsidRDefault="00432CCC" w:rsidP="00432CCC">
      <w:pPr>
        <w:keepNext/>
        <w:rPr>
          <w:rFonts w:ascii="Times New Roman" w:hAnsi="Times New Roman"/>
          <w:sz w:val="24"/>
          <w:szCs w:val="24"/>
        </w:rPr>
      </w:pPr>
    </w:p>
    <w:p w:rsidR="00432CCC" w:rsidRPr="00432CCC" w:rsidRDefault="00432CCC" w:rsidP="00432C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CC" w:rsidRPr="00432CCC" w:rsidRDefault="00432CCC" w:rsidP="00432CCC">
      <w:pPr>
        <w:keepNext/>
        <w:rPr>
          <w:rFonts w:ascii="Times New Roman" w:hAnsi="Times New Roman" w:cs="Times New Roman"/>
          <w:sz w:val="24"/>
          <w:szCs w:val="24"/>
        </w:rPr>
      </w:pPr>
    </w:p>
    <w:p w:rsidR="00BE131A" w:rsidRDefault="00BE131A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F60" w:rsidRPr="00CD426B" w:rsidRDefault="00837F60" w:rsidP="00837F60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837F60" w:rsidRPr="00CD426B" w:rsidRDefault="00837F60" w:rsidP="00837F60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844"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837F60" w:rsidRPr="004C5B4A" w:rsidRDefault="00837F60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«Н 7».</w:t>
      </w:r>
    </w:p>
    <w:p w:rsidR="00837F60" w:rsidRPr="00C835AE" w:rsidRDefault="00837F60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F60" w:rsidRPr="004C5B4A" w:rsidRDefault="00837F60" w:rsidP="00837F60">
      <w:pPr>
        <w:pStyle w:val="a4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37F60" w:rsidRPr="004C5B4A" w:rsidRDefault="00837F60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Наименование рыбоводного участка - «Н 7»</w:t>
      </w:r>
      <w:r w:rsidR="00F339B4">
        <w:rPr>
          <w:rFonts w:ascii="Times New Roman" w:hAnsi="Times New Roman" w:cs="Times New Roman"/>
          <w:sz w:val="24"/>
          <w:szCs w:val="24"/>
        </w:rPr>
        <w:t>.</w:t>
      </w:r>
    </w:p>
    <w:p w:rsidR="00837F60" w:rsidRPr="00F339B4" w:rsidRDefault="00837F60" w:rsidP="00F339B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</w:t>
      </w:r>
      <w:r w:rsidR="00F339B4">
        <w:rPr>
          <w:rFonts w:ascii="Times New Roman" w:hAnsi="Times New Roman" w:cs="Times New Roman"/>
          <w:sz w:val="24"/>
          <w:szCs w:val="24"/>
        </w:rPr>
        <w:t xml:space="preserve"> и границы рыбоводного участка: р</w:t>
      </w:r>
      <w:r w:rsidRPr="006C1A79">
        <w:rPr>
          <w:rFonts w:ascii="Times New Roman" w:hAnsi="Times New Roman" w:cs="Times New Roman"/>
          <w:sz w:val="24"/>
          <w:szCs w:val="24"/>
        </w:rPr>
        <w:t xml:space="preserve">ека Волга (остров Барановский), </w:t>
      </w:r>
      <w:proofErr w:type="spellStart"/>
      <w:r w:rsidRPr="006C1A79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6C1A79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0,45 га</w:t>
      </w:r>
      <w:r w:rsidRPr="006C1A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37F60" w:rsidRPr="004C5B4A" w:rsidRDefault="00F339B4" w:rsidP="0083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555910">
        <w:rPr>
          <w:rFonts w:ascii="Times New Roman" w:hAnsi="Times New Roman" w:cs="Times New Roman"/>
          <w:sz w:val="24"/>
          <w:szCs w:val="24"/>
        </w:rPr>
        <w:t xml:space="preserve">рыбоводного </w:t>
      </w:r>
      <w:r>
        <w:rPr>
          <w:rFonts w:ascii="Times New Roman" w:hAnsi="Times New Roman" w:cs="Times New Roman"/>
          <w:sz w:val="24"/>
          <w:szCs w:val="24"/>
        </w:rPr>
        <w:t>участка: а</w:t>
      </w:r>
      <w:r w:rsidR="00837F60" w:rsidRPr="004C5B4A">
        <w:rPr>
          <w:rFonts w:ascii="Times New Roman" w:hAnsi="Times New Roman" w:cs="Times New Roman"/>
          <w:sz w:val="24"/>
          <w:szCs w:val="24"/>
        </w:rPr>
        <w:t>кватория, ограниченная последовательным соединением точек (1-2, 2-3, 3-4, 4-1) прямыми линиями в системе координат WGS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7F60" w:rsidRPr="004C5B4A" w:rsidRDefault="00837F60" w:rsidP="00837F60">
      <w:pPr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C5B4A">
        <w:rPr>
          <w:rFonts w:ascii="Times New Roman" w:hAnsi="Times New Roman" w:cs="Times New Roman"/>
          <w:sz w:val="24"/>
          <w:szCs w:val="24"/>
        </w:rPr>
        <w:t>С 46°47'09.7"           В 47°45'38.5"</w:t>
      </w:r>
      <w:r w:rsidR="00F339B4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C5B4A" w:rsidRDefault="00837F60" w:rsidP="00837F60">
      <w:pPr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C5B4A">
        <w:rPr>
          <w:rFonts w:ascii="Times New Roman" w:hAnsi="Times New Roman" w:cs="Times New Roman"/>
          <w:sz w:val="24"/>
          <w:szCs w:val="24"/>
        </w:rPr>
        <w:t>С 46°47'14.5"           В 47°45'37.4"</w:t>
      </w:r>
      <w:r w:rsidR="00F339B4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C5B4A" w:rsidRDefault="00837F60" w:rsidP="00837F60">
      <w:pPr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>С 46°47'14.3"           В 47°45'36.0"</w:t>
      </w:r>
      <w:r w:rsidR="00F339B4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C5B4A" w:rsidRDefault="00837F60" w:rsidP="00837F60">
      <w:pPr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C5B4A">
        <w:rPr>
          <w:rFonts w:ascii="Times New Roman" w:hAnsi="Times New Roman" w:cs="Times New Roman"/>
          <w:sz w:val="24"/>
          <w:szCs w:val="24"/>
        </w:rPr>
        <w:t>С 46°47'09.4"           В 47°45'37.1"</w:t>
      </w:r>
      <w:r w:rsidR="00F339B4">
        <w:rPr>
          <w:rFonts w:ascii="Times New Roman" w:hAnsi="Times New Roman" w:cs="Times New Roman"/>
          <w:sz w:val="24"/>
          <w:szCs w:val="24"/>
        </w:rPr>
        <w:t>.</w:t>
      </w:r>
    </w:p>
    <w:p w:rsidR="00837F60" w:rsidRPr="004C5B4A" w:rsidRDefault="00837F60" w:rsidP="00837F60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837F60" w:rsidRPr="004C5B4A" w:rsidRDefault="00837F60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837F60" w:rsidRPr="004C5B4A" w:rsidRDefault="00837F60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A68AA" w:rsidRPr="00BA68AA" w:rsidRDefault="00837F60" w:rsidP="00BA68A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517D3">
        <w:rPr>
          <w:rFonts w:ascii="Times New Roman" w:hAnsi="Times New Roman" w:cs="Times New Roman"/>
          <w:sz w:val="24"/>
          <w:szCs w:val="24"/>
        </w:rPr>
        <w:t xml:space="preserve">6. </w:t>
      </w:r>
      <w:r w:rsidR="00833BC4" w:rsidRPr="00E517D3">
        <w:rPr>
          <w:rFonts w:ascii="Times New Roman" w:hAnsi="Times New Roman" w:cs="Times New Roman"/>
          <w:sz w:val="24"/>
          <w:szCs w:val="24"/>
        </w:rPr>
        <w:t>В</w:t>
      </w:r>
      <w:r w:rsidRPr="00E517D3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</w:t>
      </w:r>
      <w:r w:rsidR="00BA68AA" w:rsidRPr="00E517D3">
        <w:rPr>
          <w:rFonts w:ascii="Times New Roman" w:hAnsi="Times New Roman" w:cs="Times New Roman"/>
          <w:sz w:val="24"/>
          <w:szCs w:val="24"/>
        </w:rPr>
        <w:t>. Пользователь</w:t>
      </w:r>
      <w:r w:rsidR="00BA68AA" w:rsidRPr="00BA68AA">
        <w:rPr>
          <w:rFonts w:ascii="Times New Roman" w:hAnsi="Times New Roman" w:cs="Times New Roman"/>
          <w:sz w:val="24"/>
          <w:szCs w:val="24"/>
        </w:rPr>
        <w:t xml:space="preserve">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BA68AA" w:rsidRPr="00BA68AA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000217" w:rsidRDefault="00CF69CD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4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="007426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F3C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B4671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</w:t>
      </w:r>
      <w:r w:rsidRPr="00382549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8874B2">
        <w:rPr>
          <w:rFonts w:ascii="Times New Roman" w:hAnsi="Times New Roman" w:cs="Times New Roman"/>
          <w:sz w:val="24"/>
          <w:szCs w:val="24"/>
          <w:u w:val="single"/>
        </w:rPr>
        <w:t>1,417</w:t>
      </w:r>
      <w:r w:rsidRPr="00061026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82F3C" w:rsidRPr="00382549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874B2">
        <w:rPr>
          <w:rFonts w:ascii="Times New Roman" w:hAnsi="Times New Roman" w:cs="Times New Roman"/>
          <w:sz w:val="24"/>
          <w:szCs w:val="24"/>
        </w:rPr>
        <w:t>0,708</w:t>
      </w:r>
      <w:r w:rsidRPr="008874B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882F3C" w:rsidRPr="00382549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="008874B2">
        <w:rPr>
          <w:rFonts w:ascii="Times New Roman" w:hAnsi="Times New Roman" w:cs="Times New Roman"/>
          <w:sz w:val="24"/>
          <w:szCs w:val="24"/>
        </w:rPr>
        <w:t>– 1,417</w:t>
      </w:r>
      <w:r w:rsidRPr="008874B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837F60" w:rsidRPr="002669D8" w:rsidRDefault="00BA68AA" w:rsidP="00BA6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водных объектов в границах рыбоводного участка устанавливаются в </w:t>
      </w:r>
      <w:r w:rsidR="008874B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</w:t>
      </w:r>
      <w:r w:rsidR="00837F60" w:rsidRPr="002669D8">
        <w:rPr>
          <w:rFonts w:ascii="Times New Roman" w:hAnsi="Times New Roman" w:cs="Times New Roman"/>
          <w:sz w:val="24"/>
          <w:szCs w:val="24"/>
        </w:rPr>
        <w:t>.</w:t>
      </w:r>
    </w:p>
    <w:p w:rsidR="00837F60" w:rsidRPr="002669D8" w:rsidRDefault="00BA68AA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149B0" w:rsidRPr="002669D8" w:rsidRDefault="00A149B0" w:rsidP="00A149B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. </w:t>
      </w:r>
      <w:r w:rsidRPr="002669D8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37F60" w:rsidRPr="002669D8" w:rsidRDefault="00837F6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837F60" w:rsidRPr="002669D8" w:rsidRDefault="00A149B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7F60" w:rsidRPr="002669D8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FD7F73">
        <w:rPr>
          <w:rFonts w:ascii="Times New Roman" w:hAnsi="Times New Roman" w:cs="Times New Roman"/>
          <w:sz w:val="24"/>
          <w:szCs w:val="24"/>
        </w:rPr>
        <w:t>: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</w:t>
      </w:r>
      <w:r w:rsidR="00FD7F73">
        <w:rPr>
          <w:rFonts w:ascii="Times New Roman" w:hAnsi="Times New Roman" w:cs="Times New Roman"/>
          <w:sz w:val="24"/>
          <w:szCs w:val="24"/>
        </w:rPr>
        <w:t>ения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FD7F73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, </w:t>
      </w:r>
      <w:r w:rsidR="00FD7F73"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7F73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="00837F60" w:rsidRPr="002669D8">
        <w:rPr>
          <w:rFonts w:ascii="Times New Roman" w:hAnsi="Times New Roman" w:cs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="00837F60" w:rsidRPr="002669D8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37F60" w:rsidRPr="002669D8" w:rsidRDefault="00A149B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="00837F60"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837F60"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60"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837F60" w:rsidRPr="002669D8">
        <w:rPr>
          <w:rFonts w:ascii="Times New Roman" w:hAnsi="Times New Roman" w:cs="Times New Roman"/>
          <w:sz w:val="24"/>
          <w:szCs w:val="24"/>
        </w:rPr>
        <w:t>:</w:t>
      </w:r>
      <w:r w:rsidR="00882F3C">
        <w:rPr>
          <w:rFonts w:ascii="Times New Roman" w:hAnsi="Times New Roman" w:cs="Times New Roman"/>
          <w:sz w:val="24"/>
          <w:szCs w:val="24"/>
        </w:rPr>
        <w:t xml:space="preserve"> </w:t>
      </w:r>
      <w:r w:rsidR="00575853">
        <w:rPr>
          <w:rFonts w:ascii="Times New Roman" w:hAnsi="Times New Roman" w:cs="Times New Roman"/>
          <w:sz w:val="24"/>
          <w:szCs w:val="24"/>
        </w:rPr>
        <w:t>п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="00837F60"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="00837F60"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60"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837F60" w:rsidRPr="002669D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37F60" w:rsidRPr="002669D8" w:rsidRDefault="00575853" w:rsidP="0083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837F60" w:rsidRPr="002669D8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37F60" w:rsidRDefault="00837F60" w:rsidP="0083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7F60" w:rsidRDefault="00837F60" w:rsidP="00837F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837F60" w:rsidRPr="003D2872" w:rsidRDefault="00837F60" w:rsidP="00837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37F60" w:rsidRPr="003D2872" w:rsidRDefault="00837F60" w:rsidP="00837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837F60" w:rsidRPr="003D2872" w:rsidRDefault="00837F60" w:rsidP="00837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837F60" w:rsidRPr="003D2872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60" w:rsidRPr="003D2872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837F60" w:rsidRPr="003D2872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031E71" w:rsidRPr="00031E71" w:rsidRDefault="00031E71" w:rsidP="00031E7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E71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 от 20 июня 2018 г. № 267-л, 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 Федерального агентства по рыболовству от        17 сентября 2013 г. № 693</w:t>
      </w:r>
      <w:proofErr w:type="gramEnd"/>
      <w:r w:rsidR="00E517D3">
        <w:rPr>
          <w:rFonts w:ascii="Times New Roman" w:hAnsi="Times New Roman" w:cs="Times New Roman"/>
          <w:sz w:val="24"/>
          <w:szCs w:val="24"/>
        </w:rPr>
        <w:t xml:space="preserve"> </w:t>
      </w:r>
      <w:r w:rsidRPr="00031E71">
        <w:rPr>
          <w:rFonts w:ascii="Times New Roman" w:hAnsi="Times New Roman" w:cs="Times New Roman"/>
          <w:sz w:val="24"/>
          <w:szCs w:val="24"/>
        </w:rPr>
        <w:t>с одной стороны, и  _____________________________________________</w:t>
      </w:r>
    </w:p>
    <w:p w:rsidR="00031E71" w:rsidRPr="00031E71" w:rsidRDefault="00031E71" w:rsidP="00031E7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31E71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31E71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31E71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31E71" w:rsidRPr="00031E71" w:rsidRDefault="00031E71" w:rsidP="00031E7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71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31E71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31E7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1E71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031E71" w:rsidRPr="00031E71" w:rsidRDefault="00031E71" w:rsidP="00031E7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31E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031E71" w:rsidRPr="00031E71" w:rsidRDefault="00031E71" w:rsidP="00031E7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1E71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31E7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31E71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031E71" w:rsidRPr="00031E71" w:rsidRDefault="00031E71" w:rsidP="00031E7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31E71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31E71" w:rsidRPr="00031E71" w:rsidRDefault="00031E71" w:rsidP="00031E7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71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31E71" w:rsidRPr="00031E71" w:rsidRDefault="00031E71" w:rsidP="00031E7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31E71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837F60" w:rsidRDefault="00837F60" w:rsidP="00031E71">
      <w:pPr>
        <w:pStyle w:val="ConsPlusNonformat"/>
        <w:jc w:val="both"/>
      </w:pPr>
    </w:p>
    <w:p w:rsidR="00837F60" w:rsidRDefault="00837F60" w:rsidP="00837F60">
      <w:pPr>
        <w:pStyle w:val="ConsPlusNonformat"/>
        <w:jc w:val="both"/>
      </w:pPr>
    </w:p>
    <w:p w:rsidR="00837F60" w:rsidRPr="004212EB" w:rsidRDefault="00837F60" w:rsidP="00837F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37F60" w:rsidRPr="004212EB" w:rsidRDefault="00837F60" w:rsidP="00837F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37F60" w:rsidRPr="000C690B" w:rsidRDefault="00837F6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837F60" w:rsidRPr="004212EB" w:rsidRDefault="00837F6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 xml:space="preserve">ыбоводного участка: </w:t>
      </w:r>
      <w:r w:rsidRPr="004C5B4A">
        <w:rPr>
          <w:rFonts w:ascii="Times New Roman" w:hAnsi="Times New Roman" w:cs="Times New Roman"/>
          <w:sz w:val="24"/>
          <w:szCs w:val="24"/>
        </w:rPr>
        <w:t>«Н 7»</w:t>
      </w:r>
      <w:r w:rsidR="00FD7F73">
        <w:rPr>
          <w:rFonts w:ascii="Times New Roman" w:hAnsi="Times New Roman" w:cs="Times New Roman"/>
          <w:sz w:val="24"/>
          <w:szCs w:val="24"/>
        </w:rPr>
        <w:t>;</w:t>
      </w:r>
    </w:p>
    <w:p w:rsidR="00837F60" w:rsidRPr="000C690B" w:rsidRDefault="00837F6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4212EB">
        <w:rPr>
          <w:rFonts w:ascii="Times New Roman" w:hAnsi="Times New Roman" w:cs="Times New Roman"/>
          <w:sz w:val="24"/>
          <w:szCs w:val="24"/>
        </w:rPr>
        <w:t>Астраханской об</w:t>
      </w:r>
      <w:r w:rsidR="00FD7F73">
        <w:rPr>
          <w:rFonts w:ascii="Times New Roman" w:hAnsi="Times New Roman" w:cs="Times New Roman"/>
          <w:sz w:val="24"/>
          <w:szCs w:val="24"/>
        </w:rPr>
        <w:t>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F73">
        <w:rPr>
          <w:rFonts w:ascii="Times New Roman" w:hAnsi="Times New Roman" w:cs="Times New Roman"/>
          <w:sz w:val="24"/>
          <w:szCs w:val="24"/>
        </w:rPr>
        <w:t>р</w:t>
      </w:r>
      <w:r w:rsidRPr="00D46B8D">
        <w:rPr>
          <w:rFonts w:ascii="Times New Roman" w:hAnsi="Times New Roman" w:cs="Times New Roman"/>
          <w:sz w:val="24"/>
          <w:szCs w:val="24"/>
        </w:rPr>
        <w:t>ека Волга (остров Барановский),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Pr="00D46B8D">
        <w:rPr>
          <w:rFonts w:ascii="Times New Roman" w:hAnsi="Times New Roman" w:cs="Times New Roman"/>
          <w:sz w:val="24"/>
          <w:szCs w:val="24"/>
        </w:rPr>
        <w:t xml:space="preserve"> к договору);</w:t>
      </w:r>
      <w:r w:rsidRPr="00B74E53">
        <w:t xml:space="preserve"> </w:t>
      </w:r>
    </w:p>
    <w:p w:rsidR="00837F60" w:rsidRPr="00ED44CE" w:rsidRDefault="00837F6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 xml:space="preserve">дь рыбоводного участка: </w:t>
      </w:r>
      <w:r w:rsidRPr="00B74E53">
        <w:rPr>
          <w:rFonts w:ascii="Times New Roman" w:hAnsi="Times New Roman" w:cs="Times New Roman"/>
          <w:sz w:val="24"/>
          <w:szCs w:val="24"/>
        </w:rPr>
        <w:t>0,45 га</w:t>
      </w:r>
      <w:r w:rsidR="00ED44CE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C5B4A" w:rsidRDefault="00837F60" w:rsidP="00837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1.1.4.Г</w:t>
      </w:r>
      <w:r>
        <w:rPr>
          <w:rFonts w:ascii="Times New Roman" w:hAnsi="Times New Roman" w:cs="Times New Roman"/>
          <w:sz w:val="24"/>
          <w:szCs w:val="24"/>
        </w:rPr>
        <w:t xml:space="preserve">раницы рыбоводного участка: </w:t>
      </w:r>
      <w:r w:rsidR="009A7DEF">
        <w:rPr>
          <w:rFonts w:ascii="Times New Roman" w:hAnsi="Times New Roman" w:cs="Times New Roman"/>
          <w:sz w:val="24"/>
          <w:szCs w:val="24"/>
        </w:rPr>
        <w:t>а</w:t>
      </w:r>
      <w:r w:rsidRPr="004C5B4A">
        <w:rPr>
          <w:rFonts w:ascii="Times New Roman" w:hAnsi="Times New Roman" w:cs="Times New Roman"/>
          <w:sz w:val="24"/>
          <w:szCs w:val="24"/>
        </w:rPr>
        <w:t>кватория, ограниченная последовательным соединением точек (1-2, 2-3, 3-4, 4-1) прямыми линиями в системе координат WGS 84</w:t>
      </w:r>
      <w:r w:rsidR="009A7DEF">
        <w:rPr>
          <w:rFonts w:ascii="Times New Roman" w:hAnsi="Times New Roman" w:cs="Times New Roman"/>
          <w:sz w:val="24"/>
          <w:szCs w:val="24"/>
        </w:rPr>
        <w:t>:</w:t>
      </w:r>
    </w:p>
    <w:p w:rsidR="00837F60" w:rsidRPr="004C5B4A" w:rsidRDefault="00837F60" w:rsidP="00837F60">
      <w:pPr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C5B4A">
        <w:rPr>
          <w:rFonts w:ascii="Times New Roman" w:hAnsi="Times New Roman" w:cs="Times New Roman"/>
          <w:sz w:val="24"/>
          <w:szCs w:val="24"/>
        </w:rPr>
        <w:t>С 46°47'09.7"           В 47°45'38.5"</w:t>
      </w:r>
      <w:r w:rsidR="009A7DEF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C5B4A" w:rsidRDefault="00837F60" w:rsidP="00837F60">
      <w:pPr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C5B4A">
        <w:rPr>
          <w:rFonts w:ascii="Times New Roman" w:hAnsi="Times New Roman" w:cs="Times New Roman"/>
          <w:sz w:val="24"/>
          <w:szCs w:val="24"/>
        </w:rPr>
        <w:t>С 46°47'14.5"           В 47°45'37.4"</w:t>
      </w:r>
      <w:r w:rsidR="009A7DEF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C5B4A" w:rsidRDefault="00837F60" w:rsidP="00837F60">
      <w:pPr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>С 46°47'14.3"           В 47°45'36.0"</w:t>
      </w:r>
      <w:r w:rsidR="009A7DEF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C5B4A" w:rsidRDefault="00837F60" w:rsidP="00837F60">
      <w:pPr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C5B4A">
        <w:rPr>
          <w:rFonts w:ascii="Times New Roman" w:hAnsi="Times New Roman" w:cs="Times New Roman"/>
          <w:sz w:val="24"/>
          <w:szCs w:val="24"/>
        </w:rPr>
        <w:t>С 46°47'09.4"           В 47°45'37.1"</w:t>
      </w:r>
    </w:p>
    <w:p w:rsidR="00837F60" w:rsidRPr="00D51070" w:rsidRDefault="00837F6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Pr="00D51070">
        <w:rPr>
          <w:rFonts w:ascii="Times New Roman" w:hAnsi="Times New Roman" w:cs="Times New Roman"/>
          <w:sz w:val="24"/>
          <w:szCs w:val="24"/>
        </w:rPr>
        <w:t xml:space="preserve">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837F60" w:rsidRDefault="00837F6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индустриальная 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ED44CE" w:rsidRDefault="00ED44CE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4CE" w:rsidRDefault="00ED44CE" w:rsidP="00ED44CE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CE"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ED44CE" w:rsidRPr="00ED44CE" w:rsidRDefault="00ED44CE" w:rsidP="00ED44CE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F60" w:rsidRPr="004212EB" w:rsidRDefault="00ED44CE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37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837F60">
        <w:rPr>
          <w:rFonts w:ascii="Times New Roman" w:hAnsi="Times New Roman" w:cs="Times New Roman"/>
          <w:sz w:val="24"/>
          <w:szCs w:val="24"/>
        </w:rPr>
        <w:t xml:space="preserve">бъем </w:t>
      </w:r>
      <w:r w:rsidR="00837F60" w:rsidRPr="004212EB">
        <w:rPr>
          <w:rFonts w:ascii="Times New Roman" w:hAnsi="Times New Roman" w:cs="Times New Roman"/>
          <w:sz w:val="24"/>
          <w:szCs w:val="24"/>
        </w:rPr>
        <w:t>объектов аквакультуры, подлежащих разведению и (или) содержанию, выращиванию, а также выпуску в водный объект и изъятию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837F60">
        <w:rPr>
          <w:rFonts w:ascii="Times New Roman" w:hAnsi="Times New Roman" w:cs="Times New Roman"/>
          <w:sz w:val="24"/>
          <w:szCs w:val="24"/>
        </w:rPr>
        <w:t xml:space="preserve"> № 2</w:t>
      </w:r>
      <w:r w:rsidR="00837F60" w:rsidRPr="004212EB">
        <w:rPr>
          <w:rFonts w:ascii="Times New Roman" w:hAnsi="Times New Roman" w:cs="Times New Roman"/>
          <w:sz w:val="24"/>
          <w:szCs w:val="24"/>
        </w:rPr>
        <w:t xml:space="preserve"> к Договору; </w:t>
      </w:r>
    </w:p>
    <w:p w:rsidR="00837F60" w:rsidRPr="004212EB" w:rsidRDefault="00ED44CE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37F60" w:rsidRPr="004212EB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837F60" w:rsidRPr="004212EB" w:rsidRDefault="00ED44CE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837F60" w:rsidRPr="004212EB">
        <w:rPr>
          <w:rFonts w:ascii="Times New Roman" w:hAnsi="Times New Roman" w:cs="Times New Roman"/>
          <w:sz w:val="24"/>
          <w:szCs w:val="24"/>
        </w:rPr>
        <w:t xml:space="preserve">.Основания и условия, определяющие изъятие объектов аквакультуры из водных объектов в границах рыбоводного участка устанавливаются в соответствии </w:t>
      </w:r>
      <w:r w:rsidR="00DD515E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837F60" w:rsidRPr="004212EB">
        <w:rPr>
          <w:rFonts w:ascii="Times New Roman" w:hAnsi="Times New Roman" w:cs="Times New Roman"/>
          <w:sz w:val="24"/>
          <w:szCs w:val="24"/>
        </w:rPr>
        <w:t>;</w:t>
      </w:r>
    </w:p>
    <w:p w:rsidR="00837F60" w:rsidRDefault="007052AA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37F60" w:rsidRPr="004212EB">
        <w:rPr>
          <w:rFonts w:ascii="Times New Roman" w:hAnsi="Times New Roman" w:cs="Times New Roman"/>
          <w:sz w:val="24"/>
          <w:szCs w:val="24"/>
        </w:rPr>
        <w:t xml:space="preserve">.Мероприятия, которые относятся к </w:t>
      </w:r>
      <w:proofErr w:type="spellStart"/>
      <w:r w:rsidR="00837F60"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837F60"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="00837F60"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 w:rsidR="00837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F60"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 w:rsidR="00837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F60"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837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7F60" w:rsidRPr="004212EB" w:rsidRDefault="00837F60" w:rsidP="00837F6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37F60" w:rsidRPr="00D410D7" w:rsidRDefault="00837F60" w:rsidP="00837F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37F60" w:rsidRDefault="00FA12F2" w:rsidP="00837F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7F60" w:rsidRPr="005E5BF3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837F60" w:rsidRPr="00D410D7" w:rsidRDefault="00837F60" w:rsidP="00837F60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540E" w:rsidRDefault="00FA12F2" w:rsidP="0016540E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540E">
        <w:rPr>
          <w:rFonts w:ascii="Times New Roman" w:hAnsi="Times New Roman" w:cs="Times New Roman"/>
          <w:sz w:val="24"/>
          <w:szCs w:val="24"/>
        </w:rPr>
        <w:t>3.1.Управление имеет право: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6540E" w:rsidRPr="00FA12F2" w:rsidRDefault="0016540E" w:rsidP="00165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837F60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.2.Управление обязано: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.2.1.предоставлять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.2.2.сообщать Пользователю информацию, касающуюся рыбоводного участка.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.3.Пользователь имеет право: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 xml:space="preserve">.3.1.осуществлять </w:t>
      </w:r>
      <w:proofErr w:type="spellStart"/>
      <w:r w:rsidR="00837F60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="00837F60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.3.2.размещать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.3.3.получать от Управления информацию, касающуюся рыбоводного участка.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.4.Пользователь обязан:</w:t>
      </w:r>
    </w:p>
    <w:p w:rsidR="00837F60" w:rsidRDefault="00FA12F2" w:rsidP="00FA12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7F60">
        <w:rPr>
          <w:rFonts w:ascii="Times New Roman" w:hAnsi="Times New Roman" w:cs="Times New Roman"/>
          <w:sz w:val="24"/>
          <w:szCs w:val="24"/>
        </w:rPr>
        <w:t>.4.1.соблюдать законодательство Российской Федерации</w:t>
      </w:r>
      <w:r w:rsidR="00DD515E">
        <w:rPr>
          <w:rFonts w:ascii="Times New Roman" w:hAnsi="Times New Roman" w:cs="Times New Roman"/>
          <w:sz w:val="24"/>
          <w:szCs w:val="24"/>
        </w:rPr>
        <w:t>:</w:t>
      </w:r>
      <w:r w:rsidR="00837F60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DD515E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="00837F60">
        <w:rPr>
          <w:rFonts w:ascii="Times New Roman" w:hAnsi="Times New Roman" w:cs="Times New Roman"/>
          <w:sz w:val="24"/>
          <w:szCs w:val="24"/>
        </w:rPr>
        <w:t xml:space="preserve">, </w:t>
      </w:r>
      <w:r w:rsidR="00DD515E"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515E">
        <w:rPr>
          <w:rFonts w:ascii="Times New Roman" w:hAnsi="Times New Roman" w:cs="Times New Roman"/>
          <w:sz w:val="24"/>
          <w:szCs w:val="24"/>
        </w:rPr>
        <w:t>земельное</w:t>
      </w:r>
      <w:r w:rsidR="00837F60">
        <w:rPr>
          <w:rFonts w:ascii="Times New Roman" w:hAnsi="Times New Roman" w:cs="Times New Roman"/>
          <w:sz w:val="24"/>
          <w:szCs w:val="24"/>
        </w:rPr>
        <w:t>, гражданс</w:t>
      </w:r>
      <w:r w:rsidR="00DD515E">
        <w:rPr>
          <w:rFonts w:ascii="Times New Roman" w:hAnsi="Times New Roman" w:cs="Times New Roman"/>
          <w:sz w:val="24"/>
          <w:szCs w:val="24"/>
        </w:rPr>
        <w:t>кое, санитарно-ветеринарное, об охране окружающей среды</w:t>
      </w:r>
      <w:r w:rsidR="00837F60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.4.2.осуществлять мероприятия  по охране окружающей среды, водных объектов и других природных ресурсов;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.4.3.осуществлять учет изъятых объектов аквакультуры и объем прилова водных биологических ресурсов на рыбоводном участке;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37F60">
        <w:rPr>
          <w:rFonts w:ascii="Times New Roman" w:hAnsi="Times New Roman" w:cs="Times New Roman"/>
          <w:sz w:val="24"/>
          <w:szCs w:val="24"/>
        </w:rPr>
        <w:t xml:space="preserve">.4.4.предоставлять в установленном законодательством Российской Федерации порядке статистическую отчетность об объемах изъятия объектов аквакультуры </w:t>
      </w:r>
      <w:r w:rsidR="00837F60"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 w:rsidR="00837F60">
        <w:rPr>
          <w:rFonts w:ascii="Times New Roman" w:hAnsi="Times New Roman" w:cs="Times New Roman"/>
          <w:sz w:val="24"/>
          <w:szCs w:val="24"/>
        </w:rPr>
        <w:t>,</w:t>
      </w:r>
      <w:r w:rsidR="00837F60"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</w:t>
      </w:r>
      <w:r>
        <w:rPr>
          <w:rFonts w:ascii="Times New Roman" w:hAnsi="Times New Roman" w:cs="Times New Roman"/>
          <w:sz w:val="24"/>
          <w:szCs w:val="24"/>
        </w:rPr>
        <w:t>ъекты и объеме изъятия из водного объекта объектов</w:t>
      </w:r>
      <w:r w:rsidR="00837F60">
        <w:rPr>
          <w:rFonts w:ascii="Times New Roman" w:hAnsi="Times New Roman" w:cs="Times New Roman"/>
          <w:sz w:val="24"/>
          <w:szCs w:val="24"/>
        </w:rPr>
        <w:t xml:space="preserve"> аквакультуры;</w:t>
      </w:r>
    </w:p>
    <w:p w:rsidR="00837F60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37F60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837F60" w:rsidRPr="007516AD" w:rsidRDefault="00FA12F2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7329EA">
        <w:rPr>
          <w:rFonts w:ascii="Times New Roman" w:hAnsi="Times New Roman" w:cs="Times New Roman"/>
          <w:sz w:val="24"/>
          <w:szCs w:val="24"/>
        </w:rPr>
        <w:t>.4.7</w:t>
      </w:r>
      <w:r w:rsidR="00837F60">
        <w:rPr>
          <w:rFonts w:ascii="Times New Roman" w:hAnsi="Times New Roman" w:cs="Times New Roman"/>
          <w:sz w:val="24"/>
          <w:szCs w:val="24"/>
        </w:rPr>
        <w:t>.</w:t>
      </w:r>
      <w:r w:rsidR="00837F60"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837F60" w:rsidRPr="007516AD" w:rsidRDefault="00E517D3" w:rsidP="00837F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29EA">
        <w:rPr>
          <w:rFonts w:ascii="Times New Roman" w:hAnsi="Times New Roman" w:cs="Times New Roman"/>
          <w:sz w:val="24"/>
          <w:szCs w:val="24"/>
        </w:rPr>
        <w:t>.4.8</w:t>
      </w:r>
      <w:r w:rsidR="00837F60"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</w:t>
      </w:r>
      <w:r w:rsidR="00837F60" w:rsidRPr="007516AD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по их первому требованию; </w:t>
      </w:r>
    </w:p>
    <w:p w:rsidR="00837F60" w:rsidRDefault="007329EA" w:rsidP="00837F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837F60"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="00837F60" w:rsidRPr="007516AD">
        <w:rPr>
          <w:rFonts w:ascii="Times New Roman" w:hAnsi="Times New Roman" w:cs="Times New Roman"/>
          <w:sz w:val="24"/>
          <w:szCs w:val="24"/>
        </w:rPr>
        <w:t xml:space="preserve">условиями настоящего Договора и положениями действующего законодательства </w:t>
      </w:r>
      <w:r w:rsidR="00837F60">
        <w:rPr>
          <w:rFonts w:ascii="Times New Roman" w:hAnsi="Times New Roman" w:cs="Times New Roman"/>
          <w:sz w:val="24"/>
          <w:szCs w:val="24"/>
        </w:rPr>
        <w:t>Р</w:t>
      </w:r>
      <w:r w:rsidR="00837F60"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7329EA" w:rsidRPr="007516AD" w:rsidRDefault="007329EA" w:rsidP="00837F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837F60" w:rsidRDefault="00E517D3" w:rsidP="00837F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7F60" w:rsidRPr="007516AD">
        <w:rPr>
          <w:rFonts w:ascii="Times New Roman" w:hAnsi="Times New Roman" w:cs="Times New Roman"/>
          <w:sz w:val="24"/>
          <w:szCs w:val="24"/>
        </w:rPr>
        <w:t xml:space="preserve">.4.11. использовать рыбоводный участок </w:t>
      </w:r>
      <w:r w:rsidR="007329EA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837F60" w:rsidRPr="007516A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837F60" w:rsidRPr="00D410D7" w:rsidRDefault="00837F60" w:rsidP="00837F60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7F60" w:rsidRPr="008E21B1" w:rsidRDefault="00004F0C" w:rsidP="00837F60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7F60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837F60" w:rsidRPr="00D410D7" w:rsidRDefault="00837F60" w:rsidP="00837F60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37F60" w:rsidRDefault="00004F0C" w:rsidP="00837F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7F60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837F60" w:rsidRDefault="00004F0C" w:rsidP="00837F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7F60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837F60" w:rsidRDefault="00837F60" w:rsidP="00837F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837F60" w:rsidRPr="00D410D7" w:rsidRDefault="00837F60" w:rsidP="00837F6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7F60" w:rsidRPr="004B5991" w:rsidRDefault="00004F0C" w:rsidP="00837F6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7F60" w:rsidRPr="008E21B1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837F60" w:rsidRPr="00D410D7" w:rsidRDefault="00837F60" w:rsidP="00837F60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F0C">
        <w:rPr>
          <w:rFonts w:ascii="Times New Roman" w:hAnsi="Times New Roman" w:cs="Times New Roman"/>
          <w:sz w:val="24"/>
          <w:szCs w:val="24"/>
        </w:rPr>
        <w:t>5.1.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F0C">
        <w:rPr>
          <w:rFonts w:ascii="Times New Roman" w:hAnsi="Times New Roman" w:cs="Times New Roman"/>
          <w:sz w:val="24"/>
          <w:szCs w:val="24"/>
        </w:rPr>
        <w:t>5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  <w:r w:rsidR="00004F0C">
        <w:rPr>
          <w:rFonts w:ascii="Times New Roman" w:hAnsi="Times New Roman" w:cs="Times New Roman"/>
          <w:sz w:val="24"/>
          <w:szCs w:val="24"/>
        </w:rPr>
        <w:t>2.</w:t>
      </w:r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 w:rsidR="00004F0C">
        <w:rPr>
          <w:rFonts w:ascii="Times New Roman" w:hAnsi="Times New Roman" w:cs="Times New Roman"/>
          <w:sz w:val="24"/>
          <w:szCs w:val="24"/>
        </w:rPr>
        <w:t xml:space="preserve">25 </w:t>
      </w:r>
      <w:r w:rsidRPr="004B5991">
        <w:rPr>
          <w:rFonts w:ascii="Times New Roman" w:hAnsi="Times New Roman" w:cs="Times New Roman"/>
          <w:sz w:val="24"/>
          <w:szCs w:val="24"/>
        </w:rPr>
        <w:t>лет</w:t>
      </w:r>
      <w:r w:rsidR="00004F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4F0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004F0C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4B5991">
        <w:rPr>
          <w:rFonts w:ascii="Times New Roman" w:hAnsi="Times New Roman" w:cs="Times New Roman"/>
          <w:sz w:val="24"/>
          <w:szCs w:val="24"/>
        </w:rPr>
        <w:t>ата окончания действия</w:t>
      </w:r>
      <w:r w:rsidR="00004F0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4B5991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837F60" w:rsidRPr="002C712A" w:rsidRDefault="00837F60" w:rsidP="00837F60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837F60" w:rsidRPr="002C712A" w:rsidRDefault="00837F60" w:rsidP="00837F60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37F60" w:rsidRPr="008E21B1" w:rsidRDefault="00AA5C01" w:rsidP="00837F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7F60" w:rsidRPr="008E21B1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837F60" w:rsidRPr="00D410D7" w:rsidRDefault="00837F60" w:rsidP="00837F6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5C01">
        <w:rPr>
          <w:rFonts w:ascii="Times New Roman" w:hAnsi="Times New Roman" w:cs="Times New Roman"/>
          <w:sz w:val="24"/>
          <w:szCs w:val="24"/>
        </w:rPr>
        <w:t>6</w:t>
      </w:r>
      <w:r w:rsidR="00FD1E9E">
        <w:rPr>
          <w:rFonts w:ascii="Times New Roman" w:hAnsi="Times New Roman" w:cs="Times New Roman"/>
          <w:sz w:val="24"/>
          <w:szCs w:val="24"/>
        </w:rPr>
        <w:t>.1.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5C01">
        <w:rPr>
          <w:rFonts w:ascii="Times New Roman" w:hAnsi="Times New Roman" w:cs="Times New Roman"/>
          <w:sz w:val="24"/>
          <w:szCs w:val="24"/>
        </w:rPr>
        <w:t>6</w:t>
      </w:r>
      <w:r w:rsidR="00FD1E9E">
        <w:rPr>
          <w:rFonts w:ascii="Times New Roman" w:hAnsi="Times New Roman" w:cs="Times New Roman"/>
          <w:sz w:val="24"/>
          <w:szCs w:val="24"/>
        </w:rPr>
        <w:t>.2.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5C01">
        <w:rPr>
          <w:rFonts w:ascii="Times New Roman" w:hAnsi="Times New Roman" w:cs="Times New Roman"/>
          <w:sz w:val="24"/>
          <w:szCs w:val="24"/>
        </w:rPr>
        <w:t>6</w:t>
      </w:r>
      <w:r w:rsidR="00FD1E9E">
        <w:rPr>
          <w:rFonts w:ascii="Times New Roman" w:hAnsi="Times New Roman" w:cs="Times New Roman"/>
          <w:sz w:val="24"/>
          <w:szCs w:val="24"/>
        </w:rPr>
        <w:t>.3.</w:t>
      </w:r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A5C01">
        <w:rPr>
          <w:rFonts w:ascii="Times New Roman" w:hAnsi="Times New Roman" w:cs="Times New Roman"/>
          <w:sz w:val="24"/>
          <w:szCs w:val="24"/>
        </w:rPr>
        <w:t>6</w:t>
      </w:r>
      <w:r w:rsidRPr="004B5991">
        <w:rPr>
          <w:rFonts w:ascii="Times New Roman" w:hAnsi="Times New Roman" w:cs="Times New Roman"/>
          <w:sz w:val="24"/>
          <w:szCs w:val="24"/>
        </w:rPr>
        <w:t xml:space="preserve">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837F60" w:rsidRDefault="00242B6B" w:rsidP="00837F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37F60" w:rsidRPr="005E3D37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837F60" w:rsidRPr="00D410D7" w:rsidRDefault="00837F60" w:rsidP="00837F6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B6B">
        <w:rPr>
          <w:rFonts w:ascii="Times New Roman" w:hAnsi="Times New Roman" w:cs="Times New Roman"/>
          <w:sz w:val="24"/>
          <w:szCs w:val="24"/>
        </w:rPr>
        <w:t>7</w:t>
      </w:r>
      <w:r w:rsidRPr="004B5991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B6B">
        <w:rPr>
          <w:rFonts w:ascii="Times New Roman" w:hAnsi="Times New Roman" w:cs="Times New Roman"/>
          <w:sz w:val="24"/>
          <w:szCs w:val="24"/>
        </w:rPr>
        <w:t>7</w:t>
      </w:r>
      <w:r w:rsidRPr="004B5991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837F60" w:rsidRPr="00D410D7" w:rsidRDefault="00837F60" w:rsidP="00837F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37F60" w:rsidRDefault="00242B6B" w:rsidP="00837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37F60" w:rsidRPr="005E3D3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="00837F60" w:rsidRPr="004B5991">
        <w:rPr>
          <w:rFonts w:ascii="Times New Roman" w:hAnsi="Times New Roman" w:cs="Times New Roman"/>
          <w:sz w:val="24"/>
          <w:szCs w:val="24"/>
        </w:rPr>
        <w:t>.</w:t>
      </w:r>
    </w:p>
    <w:p w:rsidR="00837F60" w:rsidRPr="00D410D7" w:rsidRDefault="00837F60" w:rsidP="00837F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2B6B">
        <w:rPr>
          <w:rFonts w:ascii="Times New Roman" w:hAnsi="Times New Roman" w:cs="Times New Roman"/>
          <w:sz w:val="24"/>
          <w:szCs w:val="24"/>
        </w:rPr>
        <w:t>8</w:t>
      </w:r>
      <w:r w:rsidRPr="004B5991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837F60" w:rsidRPr="004B5991" w:rsidRDefault="00837F60" w:rsidP="00242B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B6B">
        <w:rPr>
          <w:rFonts w:ascii="Times New Roman" w:hAnsi="Times New Roman" w:cs="Times New Roman"/>
          <w:sz w:val="24"/>
          <w:szCs w:val="24"/>
        </w:rPr>
        <w:t>8</w:t>
      </w:r>
      <w:r w:rsidRPr="004B5991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B6B">
        <w:rPr>
          <w:rFonts w:ascii="Times New Roman" w:hAnsi="Times New Roman" w:cs="Times New Roman"/>
          <w:sz w:val="24"/>
          <w:szCs w:val="24"/>
        </w:rPr>
        <w:t>8</w:t>
      </w:r>
      <w:r w:rsidRPr="004B5991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837F60" w:rsidRPr="005E3D37" w:rsidRDefault="005B01D1" w:rsidP="00837F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37F60" w:rsidRPr="005E3D37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837F60" w:rsidRPr="00D410D7" w:rsidRDefault="00837F60" w:rsidP="00837F6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0217">
        <w:rPr>
          <w:rFonts w:ascii="Times New Roman" w:hAnsi="Times New Roman" w:cs="Times New Roman"/>
          <w:sz w:val="24"/>
          <w:szCs w:val="24"/>
        </w:rPr>
        <w:t>9</w:t>
      </w:r>
      <w:r w:rsidRPr="004B5991">
        <w:rPr>
          <w:rFonts w:ascii="Times New Roman" w:hAnsi="Times New Roman" w:cs="Times New Roman"/>
          <w:sz w:val="24"/>
          <w:szCs w:val="24"/>
        </w:rPr>
        <w:t>.1. Географическая карта  и (или) схема рыбоводного участка</w:t>
      </w:r>
      <w:r w:rsidR="00AE543E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0217">
        <w:rPr>
          <w:rFonts w:ascii="Times New Roman" w:hAnsi="Times New Roman" w:cs="Times New Roman"/>
          <w:sz w:val="24"/>
          <w:szCs w:val="24"/>
        </w:rPr>
        <w:t>9</w:t>
      </w:r>
      <w:r w:rsidRPr="004B5991">
        <w:rPr>
          <w:rFonts w:ascii="Times New Roman" w:hAnsi="Times New Roman" w:cs="Times New Roman"/>
          <w:sz w:val="24"/>
          <w:szCs w:val="24"/>
        </w:rPr>
        <w:t xml:space="preserve">.2. </w:t>
      </w:r>
      <w:r w:rsidR="00AE543E">
        <w:rPr>
          <w:rFonts w:ascii="Times New Roman" w:hAnsi="Times New Roman" w:cs="Times New Roman"/>
          <w:sz w:val="24"/>
          <w:szCs w:val="24"/>
        </w:rPr>
        <w:t>Минимальный о</w:t>
      </w:r>
      <w:r w:rsidRPr="00DD7E5E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5812B1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837F60" w:rsidRPr="004B5991" w:rsidRDefault="00837F60" w:rsidP="00837F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0217">
        <w:rPr>
          <w:rFonts w:ascii="Times New Roman" w:hAnsi="Times New Roman" w:cs="Times New Roman"/>
          <w:sz w:val="24"/>
          <w:szCs w:val="24"/>
        </w:rPr>
        <w:t>9</w:t>
      </w:r>
      <w:r w:rsidRPr="004B599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837F60" w:rsidRPr="00DD7E5E" w:rsidRDefault="00837F60" w:rsidP="00837F6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7F60" w:rsidRDefault="00AE543E" w:rsidP="00837F6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37F60" w:rsidRPr="005E3D37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837F60" w:rsidRPr="00865B5C" w:rsidRDefault="00837F60" w:rsidP="00837F6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9"/>
        <w:gridCol w:w="222"/>
      </w:tblGrid>
      <w:tr w:rsidR="00837F60" w:rsidTr="00833BC4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10280" w:type="dxa"/>
              <w:tblLook w:val="04A0" w:firstRow="1" w:lastRow="0" w:firstColumn="1" w:lastColumn="0" w:noHBand="0" w:noVBand="1"/>
            </w:tblPr>
            <w:tblGrid>
              <w:gridCol w:w="5353"/>
              <w:gridCol w:w="4927"/>
            </w:tblGrid>
            <w:tr w:rsidR="00000217" w:rsidRPr="0030081D" w:rsidTr="00CF69CD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000217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руководителя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«_____» ____________ 2019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Default="00000217" w:rsidP="00CF69CD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лица, уполномоченного на подписание </w:t>
                  </w:r>
                  <w:proofErr w:type="gramEnd"/>
                </w:p>
                <w:p w:rsidR="00000217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217" w:rsidRPr="0030081D" w:rsidRDefault="00000217" w:rsidP="00CF69CD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837F60" w:rsidRDefault="00837F60" w:rsidP="00833BC4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37F60" w:rsidRDefault="00837F60" w:rsidP="00833BC4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6FC" w:rsidRDefault="005C66FC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FC" w:rsidRDefault="005C66FC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FC" w:rsidRDefault="005C66FC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FC" w:rsidRDefault="005C66FC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FC" w:rsidRDefault="005C66FC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FC" w:rsidRDefault="005C66FC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FC" w:rsidRDefault="005C66FC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FC" w:rsidRDefault="005C66FC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37F60" w:rsidRDefault="00837F60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837F60" w:rsidRPr="00990664" w:rsidRDefault="00837F60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837F60" w:rsidRPr="00990664" w:rsidRDefault="00837F60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7F60" w:rsidRDefault="00837F60" w:rsidP="00837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«Н 7»</w:t>
      </w: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129540</wp:posOffset>
            </wp:positionV>
            <wp:extent cx="5287010" cy="3629025"/>
            <wp:effectExtent l="19050" t="0" r="8890" b="0"/>
            <wp:wrapTight wrapText="bothSides">
              <wp:wrapPolygon edited="0">
                <wp:start x="-78" y="0"/>
                <wp:lineTo x="-78" y="21543"/>
                <wp:lineTo x="21636" y="21543"/>
                <wp:lineTo x="21636" y="0"/>
                <wp:lineTo x="-7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0" w:rsidRDefault="00837F60" w:rsidP="0083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0" w:rsidRPr="009C1FA6" w:rsidRDefault="00837F60" w:rsidP="0083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7F60" w:rsidRDefault="00837F60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37F60" w:rsidRDefault="00837F60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837F60" w:rsidRPr="00990664" w:rsidRDefault="00837F60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837F60" w:rsidRPr="00990664" w:rsidRDefault="00837F60" w:rsidP="00837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7F60" w:rsidRDefault="00837F60" w:rsidP="00837F6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F60" w:rsidRDefault="005C66FC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837F60" w:rsidRPr="004C5B4A">
        <w:rPr>
          <w:rFonts w:ascii="Times New Roman" w:hAnsi="Times New Roman" w:cs="Times New Roman"/>
          <w:sz w:val="24"/>
          <w:szCs w:val="24"/>
        </w:rPr>
        <w:t xml:space="preserve"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</w:t>
      </w:r>
      <w:r>
        <w:rPr>
          <w:rFonts w:ascii="Times New Roman" w:hAnsi="Times New Roman" w:cs="Times New Roman"/>
          <w:sz w:val="24"/>
          <w:szCs w:val="24"/>
        </w:rPr>
        <w:t>в границах рыбоводного участка:</w:t>
      </w:r>
    </w:p>
    <w:p w:rsidR="005C66FC" w:rsidRPr="004C5B4A" w:rsidRDefault="005C66FC" w:rsidP="00837F6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F3C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715FC7" w:rsidRPr="00432CCC" w:rsidRDefault="00882F3C" w:rsidP="00715FC7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715FC7" w:rsidRPr="00715FC7">
        <w:rPr>
          <w:rFonts w:ascii="Times New Roman" w:hAnsi="Times New Roman" w:cs="Times New Roman"/>
          <w:sz w:val="24"/>
          <w:szCs w:val="24"/>
        </w:rPr>
        <w:t xml:space="preserve"> </w:t>
      </w:r>
      <w:r w:rsidR="00715FC7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882F3C" w:rsidRPr="00064C0E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882F3C" w:rsidRPr="0030081D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DD515E"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>не более 5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882F3C" w:rsidRPr="0030081D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882F3C" w:rsidRPr="0077737D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/>
          <w:sz w:val="24"/>
          <w:szCs w:val="24"/>
        </w:rPr>
        <w:t xml:space="preserve">3. </w:t>
      </w:r>
      <w:r w:rsidRPr="0077737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DD515E">
        <w:rPr>
          <w:rFonts w:ascii="Times New Roman" w:hAnsi="Times New Roman" w:cs="Times New Roman"/>
          <w:sz w:val="24"/>
          <w:szCs w:val="24"/>
          <w:u w:val="single"/>
        </w:rPr>
        <w:t>1,417</w:t>
      </w:r>
      <w:r w:rsidRPr="00586B5C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586B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882F3C" w:rsidRPr="00382549" w:rsidRDefault="00882F3C" w:rsidP="00882F3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82F3C" w:rsidRPr="00382549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D515E">
        <w:rPr>
          <w:rFonts w:ascii="Times New Roman" w:hAnsi="Times New Roman" w:cs="Times New Roman"/>
          <w:sz w:val="24"/>
          <w:szCs w:val="24"/>
        </w:rPr>
        <w:t>0,708</w:t>
      </w:r>
      <w:r w:rsidRPr="006650D1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0D1">
        <w:rPr>
          <w:rFonts w:ascii="Times New Roman" w:hAnsi="Times New Roman" w:cs="Times New Roman"/>
          <w:sz w:val="24"/>
          <w:szCs w:val="24"/>
        </w:rPr>
        <w:t>;</w:t>
      </w:r>
    </w:p>
    <w:p w:rsidR="00882F3C" w:rsidRPr="00382549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D515E">
        <w:rPr>
          <w:rFonts w:ascii="Times New Roman" w:hAnsi="Times New Roman" w:cs="Times New Roman"/>
          <w:sz w:val="24"/>
          <w:szCs w:val="24"/>
        </w:rPr>
        <w:t>1,417</w:t>
      </w:r>
      <w:r w:rsidRPr="00A15765">
        <w:rPr>
          <w:rFonts w:ascii="Times New Roman" w:hAnsi="Times New Roman" w:cs="Times New Roman"/>
          <w:sz w:val="24"/>
          <w:szCs w:val="24"/>
        </w:rPr>
        <w:t xml:space="preserve"> тонн</w:t>
      </w:r>
      <w:r w:rsidR="00DD515E">
        <w:rPr>
          <w:rFonts w:ascii="Times New Roman" w:hAnsi="Times New Roman" w:cs="Times New Roman"/>
          <w:sz w:val="24"/>
          <w:szCs w:val="24"/>
        </w:rPr>
        <w:t>ы</w:t>
      </w:r>
      <w:r w:rsidRPr="00A15765">
        <w:rPr>
          <w:rFonts w:ascii="Times New Roman" w:hAnsi="Times New Roman" w:cs="Times New Roman"/>
          <w:sz w:val="24"/>
          <w:szCs w:val="24"/>
        </w:rPr>
        <w:t>.</w:t>
      </w:r>
    </w:p>
    <w:p w:rsidR="00882F3C" w:rsidRPr="0030081D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82F3C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82F3C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82F3C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82F3C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82F3C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82F3C" w:rsidRDefault="00882F3C" w:rsidP="00882F3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82F3C" w:rsidRPr="00C835AE" w:rsidRDefault="00882F3C" w:rsidP="0083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11332A" w:rsidRPr="00D51070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70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11332A" w:rsidRPr="00331A41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</w:t>
      </w:r>
      <w:r w:rsidRPr="00331A41">
        <w:rPr>
          <w:rFonts w:ascii="Times New Roman" w:hAnsi="Times New Roman" w:cs="Times New Roman"/>
          <w:sz w:val="24"/>
          <w:szCs w:val="24"/>
        </w:rPr>
        <w:t>участком</w:t>
      </w:r>
      <w:r w:rsidRPr="00331A41">
        <w:rPr>
          <w:color w:val="000000"/>
          <w:sz w:val="24"/>
          <w:szCs w:val="24"/>
        </w:rPr>
        <w:t xml:space="preserve"> </w:t>
      </w:r>
      <w:r w:rsidRPr="00331A4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331A41">
        <w:rPr>
          <w:rFonts w:ascii="Times New Roman" w:hAnsi="Times New Roman" w:cs="Times New Roman"/>
          <w:bCs/>
          <w:sz w:val="24"/>
          <w:szCs w:val="24"/>
        </w:rPr>
        <w:t>»</w:t>
      </w:r>
      <w:r w:rsidRPr="00331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32A" w:rsidRPr="00D51070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332A" w:rsidRPr="00A83D26" w:rsidRDefault="0011332A" w:rsidP="0011332A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D2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1332A" w:rsidRPr="00A83D26" w:rsidRDefault="0011332A" w:rsidP="0011332A">
      <w:pPr>
        <w:pStyle w:val="a4"/>
        <w:keepNext/>
        <w:widowControl w:val="0"/>
        <w:numPr>
          <w:ilvl w:val="0"/>
          <w:numId w:val="12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A83D2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A83D26">
        <w:rPr>
          <w:rFonts w:ascii="Times New Roman" w:hAnsi="Times New Roman" w:cs="Times New Roman"/>
          <w:bCs/>
          <w:sz w:val="24"/>
          <w:szCs w:val="24"/>
        </w:rPr>
        <w:t>»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32A" w:rsidRPr="00A83D26" w:rsidRDefault="0011332A" w:rsidP="0011332A">
      <w:pPr>
        <w:pStyle w:val="a4"/>
        <w:keepNext/>
        <w:widowControl w:val="0"/>
        <w:numPr>
          <w:ilvl w:val="0"/>
          <w:numId w:val="12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11332A" w:rsidRPr="00A83D26" w:rsidRDefault="00B51D16" w:rsidP="00B51D16">
      <w:pPr>
        <w:pStyle w:val="ConsPlusNormal"/>
        <w:keepNext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1332A">
        <w:rPr>
          <w:rFonts w:ascii="Times New Roman" w:hAnsi="Times New Roman" w:cs="Times New Roman"/>
          <w:color w:val="000000"/>
          <w:sz w:val="24"/>
          <w:szCs w:val="24"/>
        </w:rPr>
        <w:t xml:space="preserve">ека </w:t>
      </w:r>
      <w:proofErr w:type="spellStart"/>
      <w:r w:rsidR="0011332A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="0011332A" w:rsidRPr="00A83D26">
        <w:rPr>
          <w:rFonts w:ascii="Times New Roman" w:hAnsi="Times New Roman" w:cs="Times New Roman"/>
          <w:color w:val="000000"/>
          <w:sz w:val="24"/>
          <w:szCs w:val="24"/>
        </w:rPr>
        <w:t>, Приволжский район Астраханской области,</w:t>
      </w:r>
      <w:r w:rsidR="0011332A" w:rsidRPr="00A83D26">
        <w:rPr>
          <w:rFonts w:ascii="Times New Roman" w:hAnsi="Times New Roman" w:cs="Times New Roman"/>
          <w:sz w:val="24"/>
          <w:szCs w:val="24"/>
        </w:rPr>
        <w:t xml:space="preserve"> площадь 1,</w:t>
      </w:r>
      <w:r w:rsidR="0011332A">
        <w:rPr>
          <w:rFonts w:ascii="Times New Roman" w:hAnsi="Times New Roman" w:cs="Times New Roman"/>
          <w:sz w:val="24"/>
          <w:szCs w:val="24"/>
        </w:rPr>
        <w:t>9</w:t>
      </w:r>
      <w:r w:rsidR="0011332A" w:rsidRPr="00A83D26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11332A" w:rsidRPr="000E5DAF" w:rsidRDefault="000E5DAF" w:rsidP="000E5DAF">
      <w:pPr>
        <w:keepNext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Границы рыбоводного участка: а</w:t>
      </w:r>
      <w:r w:rsidR="0011332A" w:rsidRPr="00551519">
        <w:rPr>
          <w:rFonts w:ascii="Times New Roman" w:hAnsi="Times New Roman" w:cs="Times New Roman"/>
          <w:sz w:val="24"/>
          <w:szCs w:val="24"/>
        </w:rPr>
        <w:t xml:space="preserve">кватория реки </w:t>
      </w:r>
      <w:proofErr w:type="spellStart"/>
      <w:r w:rsidR="0011332A" w:rsidRPr="00551519">
        <w:rPr>
          <w:rFonts w:ascii="Times New Roman" w:hAnsi="Times New Roman" w:cs="Times New Roman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1332A" w:rsidRPr="00551519">
        <w:rPr>
          <w:rFonts w:ascii="Times New Roman" w:hAnsi="Times New Roman" w:cs="Times New Roman"/>
          <w:sz w:val="24"/>
          <w:szCs w:val="24"/>
        </w:rPr>
        <w:t xml:space="preserve"> </w:t>
      </w:r>
      <w:r w:rsidR="0011332A" w:rsidRPr="00551519">
        <w:rPr>
          <w:rFonts w:ascii="Times New Roman" w:hAnsi="Times New Roman" w:cs="Times New Roman"/>
          <w:color w:val="000000"/>
          <w:sz w:val="24"/>
          <w:szCs w:val="24"/>
        </w:rPr>
        <w:t>ограниченная</w:t>
      </w:r>
      <w:r w:rsidR="0011332A" w:rsidRPr="00551519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</w:t>
      </w:r>
      <w:r w:rsidR="0011332A" w:rsidRPr="00551519">
        <w:rPr>
          <w:rFonts w:ascii="Times New Roman" w:eastAsia="Calibri" w:hAnsi="Times New Roman" w:cs="Times New Roman"/>
          <w:sz w:val="24"/>
          <w:szCs w:val="24"/>
        </w:rPr>
        <w:t xml:space="preserve">1-2 по береговой линии, 2-3, 3-4, 4-1 прямыми линиями </w:t>
      </w:r>
      <w:r>
        <w:rPr>
          <w:rFonts w:ascii="Times New Roman" w:eastAsia="Calibri" w:hAnsi="Times New Roman" w:cs="Times New Roman"/>
          <w:sz w:val="24"/>
          <w:szCs w:val="24"/>
        </w:rPr>
        <w:t>в системе координат WGS 84:</w:t>
      </w:r>
    </w:p>
    <w:p w:rsidR="0011332A" w:rsidRPr="00B76D21" w:rsidRDefault="0011332A" w:rsidP="0011332A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1.C46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19.7"   B48° 14' 27.6"</w:t>
      </w:r>
      <w:r w:rsidR="00B76D21" w:rsidRPr="00B76D2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1332A" w:rsidRPr="00B76D21" w:rsidRDefault="0011332A" w:rsidP="0011332A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2.C46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00.4"   B48° 14' 35.4"</w:t>
      </w:r>
      <w:r w:rsidR="00B76D21" w:rsidRPr="00B76D2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1332A" w:rsidRPr="00B76D21" w:rsidRDefault="0011332A" w:rsidP="0011332A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3.C46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00.7"   B48° 14' 36.8"</w:t>
      </w:r>
      <w:r w:rsidR="00B76D21" w:rsidRPr="00B76D2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1332A" w:rsidRPr="00551519" w:rsidRDefault="0011332A" w:rsidP="0011332A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27F">
        <w:rPr>
          <w:rFonts w:ascii="Times New Roman" w:eastAsia="Calibri" w:hAnsi="Times New Roman" w:cs="Times New Roman"/>
          <w:sz w:val="24"/>
          <w:szCs w:val="24"/>
        </w:rPr>
        <w:t>4.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8327F">
        <w:rPr>
          <w:rFonts w:ascii="Times New Roman" w:eastAsia="Calibri" w:hAnsi="Times New Roman" w:cs="Times New Roman"/>
          <w:sz w:val="24"/>
          <w:szCs w:val="24"/>
        </w:rPr>
        <w:t xml:space="preserve">46° 19' 19.9"   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38327F">
        <w:rPr>
          <w:rFonts w:ascii="Times New Roman" w:eastAsia="Calibri" w:hAnsi="Times New Roman" w:cs="Times New Roman"/>
          <w:sz w:val="24"/>
          <w:szCs w:val="24"/>
        </w:rPr>
        <w:t>48° 14' 28.9"</w:t>
      </w:r>
      <w:r w:rsidR="00B76D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332A" w:rsidRPr="00A83D26" w:rsidRDefault="008504EF" w:rsidP="0011332A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332A" w:rsidRPr="00A83D26">
        <w:rPr>
          <w:rFonts w:ascii="Times New Roman" w:hAnsi="Times New Roman" w:cs="Times New Roman"/>
          <w:sz w:val="24"/>
          <w:szCs w:val="24"/>
        </w:rPr>
        <w:t xml:space="preserve">3. </w:t>
      </w:r>
      <w:r w:rsidR="0011332A" w:rsidRPr="00BA0FE9">
        <w:rPr>
          <w:rFonts w:ascii="Times New Roman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водных ресурсов из водн</w:t>
      </w:r>
      <w:r w:rsidR="0011332A">
        <w:rPr>
          <w:rFonts w:ascii="Times New Roman" w:hAnsi="Times New Roman" w:cs="Times New Roman"/>
          <w:sz w:val="24"/>
          <w:szCs w:val="24"/>
        </w:rPr>
        <w:t>ого</w:t>
      </w:r>
      <w:r w:rsidR="0011332A"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1332A"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="0011332A" w:rsidRPr="00BA0FE9">
        <w:rPr>
          <w:rFonts w:ascii="Times New Roman" w:hAnsi="Times New Roman" w:cs="Times New Roman"/>
          <w:sz w:val="24"/>
          <w:szCs w:val="24"/>
        </w:rPr>
        <w:t xml:space="preserve">. </w:t>
      </w:r>
      <w:r w:rsidR="0011332A" w:rsidRPr="00A83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2A" w:rsidRPr="00A83D26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83D26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83D26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11332A" w:rsidRPr="00D51070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382CA1" w:rsidRPr="00BA68AA" w:rsidRDefault="0011332A" w:rsidP="00382CA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6. </w:t>
      </w:r>
      <w:r w:rsidR="008504EF">
        <w:rPr>
          <w:rFonts w:ascii="Times New Roman" w:hAnsi="Times New Roman" w:cs="Times New Roman"/>
          <w:sz w:val="24"/>
          <w:szCs w:val="24"/>
        </w:rPr>
        <w:t>В</w:t>
      </w:r>
      <w:r w:rsidRPr="00D51070">
        <w:rPr>
          <w:rFonts w:ascii="Times New Roman" w:hAnsi="Times New Roman" w:cs="Times New Roman"/>
          <w:sz w:val="24"/>
          <w:szCs w:val="24"/>
        </w:rPr>
        <w:t xml:space="preserve">идовой состав объектов аквакультуры, подлежащих разведению </w:t>
      </w:r>
      <w:r w:rsidR="008504EF">
        <w:rPr>
          <w:rFonts w:ascii="Times New Roman" w:hAnsi="Times New Roman" w:cs="Times New Roman"/>
          <w:sz w:val="24"/>
          <w:szCs w:val="24"/>
        </w:rPr>
        <w:t>и (или) содержанию, выращиванию.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="00382CA1" w:rsidRPr="00BA68AA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382CA1" w:rsidRPr="00BA68AA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F12CC0" w:rsidRDefault="00F12CC0" w:rsidP="00F12CC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7.Продолжительность периода (цикла) выращивания</w:t>
      </w:r>
      <w:r w:rsidR="00B51D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12CC0" w:rsidRPr="00382549" w:rsidRDefault="00F12CC0" w:rsidP="00F12CC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B4671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</w:t>
      </w:r>
      <w:r w:rsidRPr="00382549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F12CC0" w:rsidRPr="00382549" w:rsidRDefault="00F12CC0" w:rsidP="00F12CC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B51D16">
        <w:rPr>
          <w:rFonts w:ascii="Times New Roman" w:hAnsi="Times New Roman" w:cs="Times New Roman"/>
          <w:sz w:val="24"/>
          <w:szCs w:val="24"/>
          <w:u w:val="single"/>
        </w:rPr>
        <w:t>5,985</w:t>
      </w:r>
      <w:r w:rsidRPr="00B51D16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12CC0" w:rsidRPr="00382549" w:rsidRDefault="00F12CC0" w:rsidP="00F12CC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12CC0" w:rsidRPr="00382549" w:rsidRDefault="00F12CC0" w:rsidP="00F12CC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2CC0" w:rsidRPr="00382549" w:rsidRDefault="00F12CC0" w:rsidP="00F12CC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12CC0" w:rsidRPr="00382549" w:rsidRDefault="00F12CC0" w:rsidP="00F12CC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2CC0" w:rsidRPr="00382549" w:rsidRDefault="00F12CC0" w:rsidP="00F12CC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2CC0" w:rsidRPr="00382549" w:rsidRDefault="00F12CC0" w:rsidP="00F12C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51D16">
        <w:rPr>
          <w:rFonts w:ascii="Times New Roman" w:hAnsi="Times New Roman" w:cs="Times New Roman"/>
          <w:sz w:val="24"/>
          <w:szCs w:val="24"/>
        </w:rPr>
        <w:t>2,992</w:t>
      </w:r>
      <w:r w:rsidRPr="00B51D16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12CC0" w:rsidRPr="00382549" w:rsidRDefault="00F12CC0" w:rsidP="00F12C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="00B51D16">
        <w:rPr>
          <w:rFonts w:ascii="Times New Roman" w:hAnsi="Times New Roman" w:cs="Times New Roman"/>
          <w:sz w:val="24"/>
          <w:szCs w:val="24"/>
        </w:rPr>
        <w:t>– 5,985</w:t>
      </w:r>
      <w:r w:rsidRPr="00B51D16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12CC0" w:rsidRPr="002669D8" w:rsidRDefault="00F12CC0" w:rsidP="00F12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водных объектов в границах рыбоводного участка устанавливаются в </w:t>
      </w:r>
      <w:r w:rsidR="00B51D16" w:rsidRPr="00B51D1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51D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B51D16">
        <w:rPr>
          <w:rFonts w:ascii="Times New Roman" w:hAnsi="Times New Roman" w:cs="Times New Roman"/>
          <w:sz w:val="24"/>
          <w:szCs w:val="24"/>
        </w:rPr>
        <w:t>.</w:t>
      </w:r>
    </w:p>
    <w:p w:rsidR="00F12CC0" w:rsidRPr="002669D8" w:rsidRDefault="00F12CC0" w:rsidP="00F12CC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2669D8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2669D8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12CC0" w:rsidRPr="002669D8" w:rsidRDefault="00F12CC0" w:rsidP="00F12CC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2CC0" w:rsidRPr="002669D8" w:rsidRDefault="00F12CC0" w:rsidP="00F12CC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12CC0" w:rsidRPr="002669D8" w:rsidRDefault="00F12CC0" w:rsidP="00F12CC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669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33632B">
        <w:rPr>
          <w:rFonts w:ascii="Times New Roman" w:hAnsi="Times New Roman" w:cs="Times New Roman"/>
          <w:sz w:val="24"/>
          <w:szCs w:val="24"/>
        </w:rPr>
        <w:t>:</w:t>
      </w:r>
      <w:r w:rsidRPr="002669D8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аквакуль</w:t>
      </w:r>
      <w:r w:rsidR="0033632B">
        <w:rPr>
          <w:rFonts w:ascii="Times New Roman" w:hAnsi="Times New Roman" w:cs="Times New Roman"/>
          <w:sz w:val="24"/>
          <w:szCs w:val="24"/>
        </w:rPr>
        <w:t>туры (рыбоводства), водное, земельное</w:t>
      </w:r>
      <w:r w:rsidRPr="002669D8">
        <w:rPr>
          <w:rFonts w:ascii="Times New Roman" w:hAnsi="Times New Roman" w:cs="Times New Roman"/>
          <w:sz w:val="24"/>
          <w:szCs w:val="24"/>
        </w:rPr>
        <w:t xml:space="preserve">, </w:t>
      </w:r>
      <w:r w:rsidR="0033632B"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32B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2669D8">
        <w:rPr>
          <w:rFonts w:ascii="Times New Roman" w:hAnsi="Times New Roman" w:cs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12CC0" w:rsidRPr="002669D8" w:rsidRDefault="00F12CC0" w:rsidP="00F12CC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669D8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12CC0" w:rsidRPr="002669D8" w:rsidRDefault="00F12CC0" w:rsidP="00F1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2669D8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2CC0" w:rsidRDefault="00F12CC0" w:rsidP="00F1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32A" w:rsidRDefault="0011332A" w:rsidP="0011332A">
      <w:pPr>
        <w:rPr>
          <w:rFonts w:ascii="Times New Roman" w:hAnsi="Times New Roman" w:cs="Times New Roman"/>
          <w:sz w:val="24"/>
          <w:szCs w:val="24"/>
        </w:rPr>
      </w:pPr>
    </w:p>
    <w:p w:rsidR="0011332A" w:rsidRDefault="0011332A" w:rsidP="0011332A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1332A" w:rsidRPr="003D2872" w:rsidRDefault="0011332A" w:rsidP="0011332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1332A" w:rsidRPr="003D2872" w:rsidRDefault="0011332A" w:rsidP="0011332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1332A" w:rsidRPr="003D2872" w:rsidRDefault="0011332A" w:rsidP="0011332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11332A" w:rsidRPr="003D2872" w:rsidRDefault="0011332A" w:rsidP="0011332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11332A" w:rsidRPr="003D2872" w:rsidRDefault="0011332A" w:rsidP="0011332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г.</w:t>
      </w:r>
      <w:r w:rsidR="008047D2"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Астрахань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 xml:space="preserve">«___» ______________  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.</w:t>
      </w:r>
    </w:p>
    <w:p w:rsidR="0011332A" w:rsidRPr="003D2872" w:rsidRDefault="0011332A" w:rsidP="0011332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2D2D20" w:rsidRPr="0030081D" w:rsidRDefault="002D2D20" w:rsidP="002D2D20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Казанцевой Елены Сергеевны</w:t>
      </w:r>
      <w:r w:rsidRPr="00650946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0946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             </w:t>
      </w:r>
      <w:r w:rsidRPr="006509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июня 2018 г</w:t>
      </w:r>
      <w:r w:rsidRPr="00615BEB">
        <w:rPr>
          <w:rFonts w:ascii="Times New Roman" w:hAnsi="Times New Roman" w:cs="Times New Roman"/>
          <w:sz w:val="24"/>
          <w:szCs w:val="24"/>
        </w:rPr>
        <w:t>. № 267</w:t>
      </w:r>
      <w:r>
        <w:rPr>
          <w:rFonts w:ascii="Times New Roman" w:hAnsi="Times New Roman" w:cs="Times New Roman"/>
          <w:sz w:val="24"/>
          <w:szCs w:val="24"/>
        </w:rPr>
        <w:t>-л</w:t>
      </w:r>
      <w:r w:rsidRPr="00C61339">
        <w:rPr>
          <w:rFonts w:ascii="Times New Roman" w:hAnsi="Times New Roman" w:cs="Times New Roman"/>
          <w:sz w:val="24"/>
          <w:szCs w:val="24"/>
        </w:rPr>
        <w:t>,</w:t>
      </w:r>
      <w:r w:rsidRPr="003D2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Росрыболовства № 195 от 03 июля 2018 г., Положения о Волго-Каспийском территориальном управлении</w:t>
      </w:r>
      <w:r w:rsidRPr="003D2872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рыболовства от 17 сентября 2013</w:t>
      </w:r>
      <w:r w:rsidRPr="003D2872">
        <w:rPr>
          <w:rFonts w:ascii="Times New Roman" w:hAnsi="Times New Roman" w:cs="Times New Roman"/>
          <w:sz w:val="24"/>
          <w:szCs w:val="24"/>
        </w:rPr>
        <w:t>г. № 693</w:t>
      </w:r>
      <w:r w:rsidRPr="0030081D">
        <w:rPr>
          <w:rFonts w:ascii="Times New Roman" w:hAnsi="Times New Roman" w:cs="Times New Roman"/>
          <w:sz w:val="24"/>
          <w:szCs w:val="24"/>
        </w:rPr>
        <w:t>, с одной стороны, и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2D2D20" w:rsidRPr="0030081D" w:rsidRDefault="002D2D20" w:rsidP="002D2D20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2D2D20" w:rsidRPr="0030081D" w:rsidRDefault="002D2D20" w:rsidP="002D2D20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D2D20" w:rsidRPr="0030081D" w:rsidRDefault="002D2D20" w:rsidP="002D2D20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2D2D20" w:rsidRPr="0030081D" w:rsidRDefault="002D2D20" w:rsidP="002D2D20">
      <w:pPr>
        <w:pStyle w:val="ConsPlusNonformat"/>
        <w:keepNext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1D">
        <w:rPr>
          <w:rFonts w:ascii="Times New Roman" w:hAnsi="Times New Roman" w:cs="Times New Roman"/>
          <w:sz w:val="24"/>
          <w:szCs w:val="24"/>
        </w:rPr>
        <w:t>(ей) на основании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D2D20" w:rsidRPr="0030081D" w:rsidRDefault="002D2D20" w:rsidP="002D2D20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D2D20" w:rsidRPr="0030081D" w:rsidRDefault="002D2D20" w:rsidP="002D2D20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2D2D20" w:rsidRPr="0030081D" w:rsidRDefault="002D2D20" w:rsidP="002D2D20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30081D">
        <w:rPr>
          <w:rFonts w:ascii="Times New Roman" w:hAnsi="Times New Roman" w:cs="Times New Roman"/>
          <w:sz w:val="24"/>
          <w:szCs w:val="24"/>
        </w:rPr>
        <w:t>и (или) их частях</w:t>
      </w:r>
      <w:r>
        <w:rPr>
          <w:rFonts w:ascii="Times New Roman" w:hAnsi="Times New Roman" w:cs="Times New Roman"/>
          <w:sz w:val="24"/>
          <w:szCs w:val="24"/>
        </w:rPr>
        <w:t xml:space="preserve"> от «____» __________ 2019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1332A" w:rsidRDefault="0011332A" w:rsidP="002D2D20">
      <w:pPr>
        <w:pStyle w:val="ConsPlusNonformat"/>
        <w:keepNext/>
        <w:jc w:val="both"/>
      </w:pPr>
    </w:p>
    <w:p w:rsidR="0011332A" w:rsidRDefault="0011332A" w:rsidP="0011332A">
      <w:pPr>
        <w:pStyle w:val="ConsPlusNonformat"/>
        <w:keepNext/>
        <w:jc w:val="both"/>
      </w:pPr>
    </w:p>
    <w:p w:rsidR="0011332A" w:rsidRPr="004212EB" w:rsidRDefault="0011332A" w:rsidP="0011332A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1332A" w:rsidRPr="004212EB" w:rsidRDefault="0011332A" w:rsidP="0011332A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11332A" w:rsidRPr="000C690B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11332A" w:rsidRPr="004212EB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3632B">
        <w:rPr>
          <w:rFonts w:ascii="Times New Roman" w:hAnsi="Times New Roman" w:cs="Times New Roman"/>
          <w:sz w:val="24"/>
          <w:szCs w:val="24"/>
        </w:rPr>
        <w:t>;</w:t>
      </w:r>
    </w:p>
    <w:p w:rsidR="0011332A" w:rsidRPr="000C690B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>Приволжский район Астраханской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река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Pr="00A8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11332A" w:rsidRPr="004212EB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1,2 га;</w:t>
      </w:r>
    </w:p>
    <w:p w:rsidR="0011332A" w:rsidRPr="00551519" w:rsidRDefault="002D2D20" w:rsidP="002D2D20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332A" w:rsidRPr="004212EB">
        <w:rPr>
          <w:rFonts w:ascii="Times New Roman" w:hAnsi="Times New Roman" w:cs="Times New Roman"/>
          <w:sz w:val="24"/>
          <w:szCs w:val="24"/>
        </w:rPr>
        <w:t xml:space="preserve">1.1.4.Границы рыбоводного участка: </w:t>
      </w:r>
      <w:r w:rsidR="0033632B">
        <w:rPr>
          <w:rFonts w:ascii="Times New Roman" w:hAnsi="Times New Roman" w:cs="Times New Roman"/>
          <w:sz w:val="24"/>
          <w:szCs w:val="24"/>
        </w:rPr>
        <w:t>а</w:t>
      </w:r>
      <w:r w:rsidR="0011332A" w:rsidRPr="00551519">
        <w:rPr>
          <w:rFonts w:ascii="Times New Roman" w:hAnsi="Times New Roman" w:cs="Times New Roman"/>
          <w:sz w:val="24"/>
          <w:szCs w:val="24"/>
        </w:rPr>
        <w:t xml:space="preserve">кватория реки </w:t>
      </w:r>
      <w:proofErr w:type="spellStart"/>
      <w:r w:rsidR="0011332A" w:rsidRPr="00551519">
        <w:rPr>
          <w:rFonts w:ascii="Times New Roman" w:hAnsi="Times New Roman" w:cs="Times New Roman"/>
          <w:sz w:val="24"/>
          <w:szCs w:val="24"/>
        </w:rPr>
        <w:t>Болда</w:t>
      </w:r>
      <w:proofErr w:type="spellEnd"/>
      <w:r w:rsidR="0033632B">
        <w:rPr>
          <w:rFonts w:ascii="Times New Roman" w:hAnsi="Times New Roman" w:cs="Times New Roman"/>
          <w:sz w:val="24"/>
          <w:szCs w:val="24"/>
        </w:rPr>
        <w:t>,</w:t>
      </w:r>
      <w:r w:rsidR="0011332A" w:rsidRPr="00551519">
        <w:rPr>
          <w:rFonts w:ascii="Times New Roman" w:hAnsi="Times New Roman" w:cs="Times New Roman"/>
          <w:sz w:val="24"/>
          <w:szCs w:val="24"/>
        </w:rPr>
        <w:t xml:space="preserve"> </w:t>
      </w:r>
      <w:r w:rsidR="0011332A" w:rsidRPr="00551519">
        <w:rPr>
          <w:rFonts w:ascii="Times New Roman" w:hAnsi="Times New Roman" w:cs="Times New Roman"/>
          <w:color w:val="000000"/>
          <w:sz w:val="24"/>
          <w:szCs w:val="24"/>
        </w:rPr>
        <w:t>ограниченная</w:t>
      </w:r>
      <w:r w:rsidR="0011332A" w:rsidRPr="00551519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</w:t>
      </w:r>
      <w:r w:rsidR="0011332A" w:rsidRPr="00551519">
        <w:rPr>
          <w:rFonts w:ascii="Times New Roman" w:eastAsia="Calibri" w:hAnsi="Times New Roman" w:cs="Times New Roman"/>
          <w:sz w:val="24"/>
          <w:szCs w:val="24"/>
        </w:rPr>
        <w:t xml:space="preserve">1-2 по береговой линии, 2-3, 3-4, 4-1 прямыми линиями </w:t>
      </w:r>
    </w:p>
    <w:p w:rsidR="0011332A" w:rsidRPr="008047D2" w:rsidRDefault="0011332A" w:rsidP="0011332A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1.C46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19.7"   B48° 14' 27.6"</w:t>
      </w:r>
      <w:r w:rsidR="008047D2" w:rsidRPr="008047D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1332A" w:rsidRPr="008047D2" w:rsidRDefault="0011332A" w:rsidP="0011332A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2.C46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00.4"   B48° 14' 35.4"</w:t>
      </w:r>
      <w:r w:rsidR="008047D2" w:rsidRPr="008047D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1332A" w:rsidRPr="008047D2" w:rsidRDefault="0011332A" w:rsidP="0011332A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3.C46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00.7"   B48° 14' 36.8"</w:t>
      </w:r>
      <w:r w:rsidR="008047D2" w:rsidRPr="008047D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1332A" w:rsidRPr="00551519" w:rsidRDefault="0011332A" w:rsidP="0011332A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27F">
        <w:rPr>
          <w:rFonts w:ascii="Times New Roman" w:eastAsia="Calibri" w:hAnsi="Times New Roman" w:cs="Times New Roman"/>
          <w:sz w:val="24"/>
          <w:szCs w:val="24"/>
        </w:rPr>
        <w:t>4.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8327F">
        <w:rPr>
          <w:rFonts w:ascii="Times New Roman" w:eastAsia="Calibri" w:hAnsi="Times New Roman" w:cs="Times New Roman"/>
          <w:sz w:val="24"/>
          <w:szCs w:val="24"/>
        </w:rPr>
        <w:t xml:space="preserve">46° 19' 19.9"   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38327F">
        <w:rPr>
          <w:rFonts w:ascii="Times New Roman" w:eastAsia="Calibri" w:hAnsi="Times New Roman" w:cs="Times New Roman"/>
          <w:sz w:val="24"/>
          <w:szCs w:val="24"/>
        </w:rPr>
        <w:t>48° 14' 28.9"</w:t>
      </w:r>
      <w:r w:rsidR="008047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332A" w:rsidRPr="00BA0FE9" w:rsidRDefault="002D2D20" w:rsidP="0011332A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332A" w:rsidRPr="001B4E04">
        <w:rPr>
          <w:rFonts w:ascii="Times New Roman" w:hAnsi="Times New Roman" w:cs="Times New Roman"/>
          <w:sz w:val="24"/>
          <w:szCs w:val="24"/>
        </w:rPr>
        <w:t xml:space="preserve">1.1.5. </w:t>
      </w:r>
      <w:r w:rsidR="0011332A" w:rsidRPr="00BA0FE9">
        <w:rPr>
          <w:rFonts w:ascii="Times New Roman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водных ресурсов из водн</w:t>
      </w:r>
      <w:r w:rsidR="0011332A">
        <w:rPr>
          <w:rFonts w:ascii="Times New Roman" w:hAnsi="Times New Roman" w:cs="Times New Roman"/>
          <w:sz w:val="24"/>
          <w:szCs w:val="24"/>
        </w:rPr>
        <w:t>ого</w:t>
      </w:r>
      <w:r w:rsidR="0011332A"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1332A"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="0011332A"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32A" w:rsidRPr="00D51070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товарной аквакультуры (рыбоводства) –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2D2D20" w:rsidRDefault="002D2D20" w:rsidP="002D2D2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CE"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2D2D20" w:rsidRPr="00ED44CE" w:rsidRDefault="002D2D20" w:rsidP="002D2D2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D20" w:rsidRPr="004212EB" w:rsidRDefault="002D2D20" w:rsidP="002D2D2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Минимальный объем </w:t>
      </w:r>
      <w:r w:rsidRPr="004212EB">
        <w:rPr>
          <w:rFonts w:ascii="Times New Roman" w:hAnsi="Times New Roman" w:cs="Times New Roman"/>
          <w:sz w:val="24"/>
          <w:szCs w:val="24"/>
        </w:rPr>
        <w:t>объектов аквакультуры, подлежащих разведению и (или) содержанию, выращиванию, а также выпуску в водный объект и изъятию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приложении № 2</w:t>
      </w:r>
      <w:r w:rsidRPr="004212EB">
        <w:rPr>
          <w:rFonts w:ascii="Times New Roman" w:hAnsi="Times New Roman" w:cs="Times New Roman"/>
          <w:sz w:val="24"/>
          <w:szCs w:val="24"/>
        </w:rPr>
        <w:t xml:space="preserve"> к Договору; </w:t>
      </w:r>
    </w:p>
    <w:p w:rsidR="002D2D20" w:rsidRPr="004212EB" w:rsidRDefault="002D2D20" w:rsidP="002D2D2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4212EB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2D2D20" w:rsidRPr="004212EB" w:rsidRDefault="002D2D20" w:rsidP="002D2D2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4212EB">
        <w:rPr>
          <w:rFonts w:ascii="Times New Roman" w:hAnsi="Times New Roman" w:cs="Times New Roman"/>
          <w:sz w:val="24"/>
          <w:szCs w:val="24"/>
        </w:rPr>
        <w:t xml:space="preserve">.Основания и условия, определяющие изъятие объектов аквакультуры из водных объектов в границах рыбоводного участка устанавливаются в соответствии </w:t>
      </w:r>
      <w:r w:rsidR="008047D2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2D2D20" w:rsidRDefault="002D2D20" w:rsidP="002D2D2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4212EB">
        <w:rPr>
          <w:rFonts w:ascii="Times New Roman" w:hAnsi="Times New Roman" w:cs="Times New Roman"/>
          <w:sz w:val="24"/>
          <w:szCs w:val="24"/>
        </w:rPr>
        <w:t xml:space="preserve">.Мероприятия, которые относятся к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2D20" w:rsidRPr="004212EB" w:rsidRDefault="002D2D20" w:rsidP="002D2D2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D2D20" w:rsidRPr="00D410D7" w:rsidRDefault="002D2D20" w:rsidP="002D2D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D2D20" w:rsidRDefault="002D2D20" w:rsidP="002D2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5BF3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2D2D20" w:rsidRPr="00D410D7" w:rsidRDefault="002D2D20" w:rsidP="002D2D20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3.1.Управление имеет право:</w:t>
      </w:r>
    </w:p>
    <w:p w:rsidR="002D2D20" w:rsidRPr="00FA12F2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2D2D20" w:rsidRPr="00FA12F2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D2D20" w:rsidRPr="00FA12F2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2D2D20" w:rsidRPr="00FA12F2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3.2.Управление обязано: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3.2.2.сообщать Пользователю информацию, касающуюся рыбоводного участка.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3.3.Пользователь имеет право: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3.3.2.размещать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3.3.3.получать от Управления информацию, касающуюся рыбоводного участка.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3.4.Пользователь обязан:</w:t>
      </w:r>
    </w:p>
    <w:p w:rsidR="002D2D20" w:rsidRDefault="002D2D20" w:rsidP="002D2D2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3.4.1.соблюдать законодательство Российской Федерации</w:t>
      </w:r>
      <w:r w:rsidR="006703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6703CC">
        <w:rPr>
          <w:rFonts w:ascii="Times New Roman" w:hAnsi="Times New Roman" w:cs="Times New Roman"/>
          <w:sz w:val="24"/>
          <w:szCs w:val="24"/>
        </w:rPr>
        <w:t>акультуры (рыбоводства), водное, лесное, земельное, 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3.4.2.осуществлять мероприятия  по охране окружающей среды, водных объектов и других природных ресурсов;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3.4.3.осуществлять учет изъятых объектов аквакультуры и объем прилова водных биологических ресурсов на рыбоводном участке;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3.4.4.предоставлять в установленном законодательством Российской Федерации порядке статистическую отчетность об объемах изъятия объектов аквакультуры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водного объекта объектов аквакультуры;</w:t>
      </w:r>
    </w:p>
    <w:p w:rsidR="002D2D20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2D2D20" w:rsidRPr="007516AD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2D2D20" w:rsidRPr="007516AD" w:rsidRDefault="00BB3CF5" w:rsidP="002D2D2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2D20">
        <w:rPr>
          <w:rFonts w:ascii="Times New Roman" w:hAnsi="Times New Roman" w:cs="Times New Roman"/>
          <w:sz w:val="24"/>
          <w:szCs w:val="24"/>
        </w:rPr>
        <w:t>.4.8</w:t>
      </w:r>
      <w:r w:rsidR="002D2D20"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</w:t>
      </w:r>
      <w:r w:rsidR="002D2D20" w:rsidRPr="007516AD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по их первому требованию; </w:t>
      </w:r>
    </w:p>
    <w:p w:rsidR="002D2D20" w:rsidRDefault="002D2D20" w:rsidP="002D2D2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7516AD">
        <w:rPr>
          <w:rFonts w:ascii="Times New Roman" w:hAnsi="Times New Roman" w:cs="Times New Roman"/>
          <w:sz w:val="24"/>
          <w:szCs w:val="24"/>
        </w:rPr>
        <w:t xml:space="preserve">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2D2D20" w:rsidRPr="007516AD" w:rsidRDefault="002D2D20" w:rsidP="002D2D2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2D2D20" w:rsidRDefault="00D54929" w:rsidP="002D2D2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2D20" w:rsidRPr="007516AD">
        <w:rPr>
          <w:rFonts w:ascii="Times New Roman" w:hAnsi="Times New Roman" w:cs="Times New Roman"/>
          <w:sz w:val="24"/>
          <w:szCs w:val="24"/>
        </w:rPr>
        <w:t xml:space="preserve">.4.11. использовать рыбоводный участок </w:t>
      </w:r>
      <w:r w:rsidR="002D2D20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2D2D20" w:rsidRPr="007516A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D2D20" w:rsidRPr="00D410D7" w:rsidRDefault="002D2D20" w:rsidP="002D2D20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2D20" w:rsidRPr="008E21B1" w:rsidRDefault="002D2D20" w:rsidP="002D2D20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D2D20" w:rsidRPr="00D410D7" w:rsidRDefault="002D2D20" w:rsidP="002D2D20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D2D20" w:rsidRDefault="002D2D20" w:rsidP="002D2D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D2D20" w:rsidRDefault="002D2D20" w:rsidP="002D2D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D2D20" w:rsidRDefault="002D2D20" w:rsidP="002D2D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D2D20" w:rsidRPr="00D410D7" w:rsidRDefault="002D2D20" w:rsidP="002D2D2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2D20" w:rsidRPr="004B5991" w:rsidRDefault="002D2D20" w:rsidP="002D2D2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E21B1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2D2D20" w:rsidRPr="00D410D7" w:rsidRDefault="002D2D20" w:rsidP="002D2D20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4B5991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4B5991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4B5991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2D2D20" w:rsidRPr="002C712A" w:rsidRDefault="002D2D20" w:rsidP="002D2D20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2D2D20" w:rsidRPr="002C712A" w:rsidRDefault="002D2D20" w:rsidP="002D2D20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D2D20" w:rsidRPr="008E21B1" w:rsidRDefault="002D2D20" w:rsidP="002D2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21B1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2D2D20" w:rsidRPr="00D410D7" w:rsidRDefault="002D2D20" w:rsidP="002D2D2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</w:t>
      </w:r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4B5991">
        <w:rPr>
          <w:rFonts w:ascii="Times New Roman" w:hAnsi="Times New Roman" w:cs="Times New Roman"/>
          <w:sz w:val="24"/>
          <w:szCs w:val="24"/>
        </w:rPr>
        <w:t xml:space="preserve">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2D2D20" w:rsidRDefault="002D2D20" w:rsidP="002D2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E3D37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D2D20" w:rsidRPr="00D410D7" w:rsidRDefault="002D2D20" w:rsidP="002D2D2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4B5991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4B5991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D2D20" w:rsidRPr="00D410D7" w:rsidRDefault="002D2D20" w:rsidP="002D2D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D2D20" w:rsidRDefault="002D2D20" w:rsidP="002D2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E3D3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2D2D20" w:rsidRPr="00D410D7" w:rsidRDefault="002D2D20" w:rsidP="002D2D2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</w:t>
      </w:r>
      <w:r w:rsidRPr="004B5991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D2D20" w:rsidRPr="004B5991" w:rsidRDefault="002D2D20" w:rsidP="002D2D2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4B5991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4B5991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2D2D20" w:rsidRPr="005E3D37" w:rsidRDefault="002D2D20" w:rsidP="002D2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E3D37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2D2D20" w:rsidRPr="00D410D7" w:rsidRDefault="002D2D20" w:rsidP="002D2D2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4B5991">
        <w:rPr>
          <w:rFonts w:ascii="Times New Roman" w:hAnsi="Times New Roman" w:cs="Times New Roman"/>
          <w:sz w:val="24"/>
          <w:szCs w:val="24"/>
        </w:rPr>
        <w:t>.1. Географическая карта 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4B5991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DD7E5E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0D2830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2D2D20" w:rsidRPr="004B5991" w:rsidRDefault="002D2D20" w:rsidP="002D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4B599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2D2D20" w:rsidRPr="00DD7E5E" w:rsidRDefault="002D2D20" w:rsidP="002D2D2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2D20" w:rsidRDefault="002D2D20" w:rsidP="002D2D2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E3D37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2D2D20" w:rsidRPr="00865B5C" w:rsidRDefault="002D2D20" w:rsidP="002D2D20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9"/>
        <w:gridCol w:w="222"/>
      </w:tblGrid>
      <w:tr w:rsidR="002D2D20" w:rsidTr="007859B4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10280" w:type="dxa"/>
              <w:tblLook w:val="04A0" w:firstRow="1" w:lastRow="0" w:firstColumn="1" w:lastColumn="0" w:noHBand="0" w:noVBand="1"/>
            </w:tblPr>
            <w:tblGrid>
              <w:gridCol w:w="5353"/>
              <w:gridCol w:w="4927"/>
            </w:tblGrid>
            <w:tr w:rsidR="002D2D20" w:rsidRPr="0030081D" w:rsidTr="007859B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2D2D20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руководителя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«_____» ____________ 2019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Default="002D2D20" w:rsidP="007859B4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лица, уполномоченного на подписание </w:t>
                  </w:r>
                  <w:proofErr w:type="gramEnd"/>
                </w:p>
                <w:p w:rsidR="002D2D20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2D20" w:rsidRPr="0030081D" w:rsidRDefault="002D2D20" w:rsidP="007859B4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2D2D20" w:rsidRDefault="002D2D20" w:rsidP="007859B4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D2D20" w:rsidRDefault="002D2D20" w:rsidP="007859B4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D20" w:rsidRDefault="002D2D20" w:rsidP="002D2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2D2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32A" w:rsidRDefault="0011332A" w:rsidP="0011332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332A" w:rsidRDefault="0011332A" w:rsidP="0011332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11332A" w:rsidRPr="00990664" w:rsidRDefault="0011332A" w:rsidP="0011332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1332A" w:rsidRPr="00990664" w:rsidRDefault="0011332A" w:rsidP="0011332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11332A" w:rsidRPr="00172CED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172CED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72CED"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172CED">
        <w:rPr>
          <w:rFonts w:ascii="Times New Roman" w:hAnsi="Times New Roman" w:cs="Times New Roman"/>
          <w:bCs/>
          <w:sz w:val="24"/>
          <w:szCs w:val="24"/>
        </w:rPr>
        <w:t>»</w:t>
      </w: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41275</wp:posOffset>
            </wp:positionV>
            <wp:extent cx="3000375" cy="2916555"/>
            <wp:effectExtent l="0" t="0" r="0" b="0"/>
            <wp:wrapSquare wrapText="bothSides"/>
            <wp:docPr id="4" name="Рисунок 4" descr="C:\Users\1\Pictures\98\Снимок к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98\Снимок кил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32A" w:rsidRDefault="0011332A" w:rsidP="00113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32A" w:rsidRDefault="0011332A" w:rsidP="0011332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1332A" w:rsidRDefault="0011332A" w:rsidP="0011332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11332A" w:rsidRPr="00990664" w:rsidRDefault="0011332A" w:rsidP="0011332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1332A" w:rsidRPr="00990664" w:rsidRDefault="0011332A" w:rsidP="0011332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1332A" w:rsidRDefault="0011332A" w:rsidP="0011332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2D2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4C5B4A">
        <w:rPr>
          <w:rFonts w:ascii="Times New Roman" w:hAnsi="Times New Roman" w:cs="Times New Roman"/>
          <w:sz w:val="24"/>
          <w:szCs w:val="24"/>
        </w:rPr>
        <w:t xml:space="preserve"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</w:t>
      </w:r>
      <w:r>
        <w:rPr>
          <w:rFonts w:ascii="Times New Roman" w:hAnsi="Times New Roman" w:cs="Times New Roman"/>
          <w:sz w:val="24"/>
          <w:szCs w:val="24"/>
        </w:rPr>
        <w:t>в границах рыбоводного уча</w:t>
      </w:r>
      <w:r w:rsidR="006703CC">
        <w:rPr>
          <w:rFonts w:ascii="Times New Roman" w:hAnsi="Times New Roman" w:cs="Times New Roman"/>
          <w:sz w:val="24"/>
          <w:szCs w:val="24"/>
        </w:rPr>
        <w:t>стка.</w:t>
      </w:r>
    </w:p>
    <w:p w:rsidR="002D2D20" w:rsidRDefault="002D2D20" w:rsidP="002D2D2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</w:t>
      </w:r>
      <w:r w:rsidR="006703CC">
        <w:rPr>
          <w:rFonts w:ascii="Times New Roman" w:hAnsi="Times New Roman"/>
          <w:sz w:val="24"/>
          <w:szCs w:val="24"/>
        </w:rPr>
        <w:t>и (или) содержанию, выращиванию.</w:t>
      </w:r>
      <w:r w:rsidRPr="0030081D">
        <w:rPr>
          <w:rFonts w:ascii="Times New Roman" w:hAnsi="Times New Roman"/>
          <w:sz w:val="24"/>
          <w:szCs w:val="24"/>
        </w:rPr>
        <w:t xml:space="preserve"> </w:t>
      </w:r>
    </w:p>
    <w:p w:rsidR="002D2D20" w:rsidRPr="00064C0E" w:rsidRDefault="002D2D20" w:rsidP="002D2D2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6B337C" w:rsidRPr="006B337C">
        <w:t xml:space="preserve"> </w:t>
      </w:r>
      <w:r w:rsidR="006B337C" w:rsidRPr="006B337C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D2D20" w:rsidRPr="0030081D" w:rsidRDefault="002D2D20" w:rsidP="002D2D2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6703CC"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>не более 5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2D2D20" w:rsidRPr="0077737D" w:rsidRDefault="002D2D20" w:rsidP="002D2D2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/>
          <w:sz w:val="24"/>
          <w:szCs w:val="24"/>
        </w:rPr>
        <w:t xml:space="preserve">3. </w:t>
      </w:r>
      <w:r w:rsidRPr="0077737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D2D20" w:rsidRPr="00382549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20324">
        <w:rPr>
          <w:rFonts w:ascii="Times New Roman" w:hAnsi="Times New Roman" w:cs="Times New Roman"/>
          <w:sz w:val="24"/>
          <w:szCs w:val="24"/>
          <w:u w:val="single"/>
        </w:rPr>
        <w:t>5,985</w:t>
      </w:r>
      <w:r w:rsidRPr="00586B5C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586B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2D20" w:rsidRPr="00382549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D2D20" w:rsidRPr="00382549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D2D20" w:rsidRPr="00382549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D2D20" w:rsidRPr="00382549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D2D20" w:rsidRPr="00382549" w:rsidRDefault="002D2D20" w:rsidP="002D2D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D2D20" w:rsidRPr="00382549" w:rsidRDefault="002D2D20" w:rsidP="002D2D2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20324">
        <w:rPr>
          <w:rFonts w:ascii="Times New Roman" w:hAnsi="Times New Roman" w:cs="Times New Roman"/>
          <w:sz w:val="24"/>
          <w:szCs w:val="24"/>
        </w:rPr>
        <w:t xml:space="preserve">2,992 </w:t>
      </w:r>
      <w:r w:rsidRPr="006650D1">
        <w:rPr>
          <w:rFonts w:ascii="Times New Roman" w:hAnsi="Times New Roman" w:cs="Times New Roman"/>
          <w:sz w:val="24"/>
          <w:szCs w:val="24"/>
        </w:rPr>
        <w:t>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0D1">
        <w:rPr>
          <w:rFonts w:ascii="Times New Roman" w:hAnsi="Times New Roman" w:cs="Times New Roman"/>
          <w:sz w:val="24"/>
          <w:szCs w:val="24"/>
        </w:rPr>
        <w:t>;</w:t>
      </w:r>
    </w:p>
    <w:p w:rsidR="002D2D20" w:rsidRPr="00382549" w:rsidRDefault="002D2D20" w:rsidP="002D2D2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20324">
        <w:rPr>
          <w:rFonts w:ascii="Times New Roman" w:hAnsi="Times New Roman" w:cs="Times New Roman"/>
          <w:sz w:val="24"/>
          <w:szCs w:val="24"/>
        </w:rPr>
        <w:t>5,985</w:t>
      </w:r>
      <w:r w:rsidRPr="00A15765">
        <w:rPr>
          <w:rFonts w:ascii="Times New Roman" w:hAnsi="Times New Roman" w:cs="Times New Roman"/>
          <w:sz w:val="24"/>
          <w:szCs w:val="24"/>
        </w:rPr>
        <w:t xml:space="preserve"> тонн</w:t>
      </w:r>
      <w:r w:rsidR="00520324">
        <w:rPr>
          <w:rFonts w:ascii="Times New Roman" w:hAnsi="Times New Roman" w:cs="Times New Roman"/>
          <w:sz w:val="24"/>
          <w:szCs w:val="24"/>
        </w:rPr>
        <w:t>ы</w:t>
      </w:r>
      <w:r w:rsidRPr="00A15765">
        <w:rPr>
          <w:rFonts w:ascii="Times New Roman" w:hAnsi="Times New Roman" w:cs="Times New Roman"/>
          <w:sz w:val="24"/>
          <w:szCs w:val="24"/>
        </w:rPr>
        <w:t>.</w:t>
      </w:r>
    </w:p>
    <w:p w:rsidR="002D2D20" w:rsidRPr="0030081D" w:rsidRDefault="002D2D20" w:rsidP="002D2D2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2D2D20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20" w:rsidRDefault="002D2D20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0324" w:rsidRDefault="00520324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B54F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4F4F">
        <w:rPr>
          <w:rFonts w:ascii="Times New Roman" w:hAnsi="Times New Roman" w:cs="Times New Roman"/>
          <w:sz w:val="24"/>
          <w:szCs w:val="24"/>
        </w:rPr>
        <w:t>Сукта</w:t>
      </w:r>
      <w:proofErr w:type="spellEnd"/>
      <w:r w:rsidRPr="00B54F4F">
        <w:rPr>
          <w:rFonts w:ascii="Times New Roman" w:hAnsi="Times New Roman" w:cs="Times New Roman"/>
          <w:sz w:val="24"/>
          <w:szCs w:val="24"/>
        </w:rPr>
        <w:t>»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B54F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4F4F">
        <w:rPr>
          <w:rFonts w:ascii="Times New Roman" w:hAnsi="Times New Roman" w:cs="Times New Roman"/>
          <w:sz w:val="24"/>
          <w:szCs w:val="24"/>
        </w:rPr>
        <w:t>Сукта</w:t>
      </w:r>
      <w:proofErr w:type="spellEnd"/>
      <w:r w:rsidRPr="00B54F4F">
        <w:rPr>
          <w:rFonts w:ascii="Times New Roman" w:hAnsi="Times New Roman" w:cs="Times New Roman"/>
          <w:sz w:val="24"/>
          <w:szCs w:val="24"/>
        </w:rPr>
        <w:t>»</w:t>
      </w:r>
      <w:r w:rsidR="00520324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6F4108" w:rsidRPr="006F4108" w:rsidRDefault="00520324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0635" w:rsidRPr="001868C4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proofErr w:type="spellStart"/>
      <w:r w:rsidR="00B90635" w:rsidRPr="001868C4">
        <w:rPr>
          <w:rFonts w:ascii="Times New Roman" w:eastAsia="Times New Roman" w:hAnsi="Times New Roman" w:cs="Times New Roman"/>
          <w:sz w:val="24"/>
          <w:szCs w:val="24"/>
        </w:rPr>
        <w:t>Сукта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90635" w:rsidRPr="00186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0635" w:rsidRPr="001868C4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="00B90635" w:rsidRPr="001868C4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B90635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90635" w:rsidRPr="00DF72C4">
        <w:rPr>
          <w:rFonts w:ascii="Times New Roman" w:eastAsia="Times New Roman" w:hAnsi="Times New Roman" w:cs="Times New Roman"/>
          <w:sz w:val="24"/>
          <w:szCs w:val="24"/>
        </w:rPr>
        <w:t>,0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635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B90635" w:rsidRPr="007F5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635" w:rsidRPr="0054392F">
        <w:rPr>
          <w:rFonts w:ascii="Times New Roman" w:eastAsia="Times New Roman" w:hAnsi="Times New Roman" w:cs="Times New Roman"/>
          <w:sz w:val="24"/>
          <w:szCs w:val="24"/>
        </w:rPr>
        <w:t>Указанное озеро является водным объектом, временное сосредоточение вод в котором имеет характерные формы и признаки водного режима.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Границы рыбоводного участка: в</w:t>
      </w:r>
      <w:r w:rsidR="00B90635" w:rsidRPr="00B54F4F">
        <w:rPr>
          <w:rFonts w:ascii="Times New Roman" w:eastAsia="Times New Roman" w:hAnsi="Times New Roman" w:cs="Times New Roman"/>
          <w:sz w:val="24"/>
          <w:szCs w:val="24"/>
        </w:rPr>
        <w:t xml:space="preserve">ся акватория ильменя </w:t>
      </w:r>
      <w:proofErr w:type="spellStart"/>
      <w:r w:rsidR="00B90635" w:rsidRPr="00B54F4F">
        <w:rPr>
          <w:rFonts w:ascii="Times New Roman" w:eastAsia="Times New Roman" w:hAnsi="Times New Roman" w:cs="Times New Roman"/>
          <w:sz w:val="24"/>
          <w:szCs w:val="24"/>
        </w:rPr>
        <w:t>Сукта</w:t>
      </w:r>
      <w:proofErr w:type="spellEnd"/>
      <w:r w:rsidR="00B90635" w:rsidRPr="00B54F4F">
        <w:rPr>
          <w:rFonts w:ascii="Times New Roman" w:eastAsia="Times New Roman" w:hAnsi="Times New Roman" w:cs="Times New Roman"/>
          <w:sz w:val="24"/>
          <w:szCs w:val="24"/>
        </w:rPr>
        <w:t xml:space="preserve">, ограниченная последовательным соединением точек 1-2 и 3-1 по береговой линии, 2-3 прямой линией </w:t>
      </w:r>
      <w:r w:rsidR="006F4108">
        <w:rPr>
          <w:rFonts w:ascii="Times New Roman" w:eastAsia="Times New Roman" w:hAnsi="Times New Roman" w:cs="Times New Roman"/>
          <w:sz w:val="24"/>
          <w:szCs w:val="24"/>
        </w:rPr>
        <w:t xml:space="preserve">в системе координат </w:t>
      </w:r>
      <w:r w:rsidR="006F4108">
        <w:rPr>
          <w:rFonts w:ascii="Times New Roman" w:eastAsia="Times New Roman" w:hAnsi="Times New Roman" w:cs="Times New Roman"/>
          <w:sz w:val="24"/>
          <w:szCs w:val="24"/>
          <w:lang w:val="en-US"/>
        </w:rPr>
        <w:t>WGS</w:t>
      </w:r>
      <w:r w:rsidR="006F4108" w:rsidRPr="006F4108">
        <w:rPr>
          <w:rFonts w:ascii="Times New Roman" w:eastAsia="Times New Roman" w:hAnsi="Times New Roman" w:cs="Times New Roman"/>
          <w:sz w:val="24"/>
          <w:szCs w:val="24"/>
        </w:rPr>
        <w:t xml:space="preserve"> 84:</w:t>
      </w:r>
    </w:p>
    <w:p w:rsidR="00B90635" w:rsidRPr="00B54F4F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4F">
        <w:rPr>
          <w:rFonts w:ascii="Times New Roman" w:eastAsia="Times New Roman" w:hAnsi="Times New Roman" w:cs="Times New Roman"/>
          <w:sz w:val="24"/>
          <w:szCs w:val="24"/>
        </w:rPr>
        <w:t>1.  46° 2' 27,69" С.Ш. 47° 14' 10,34" В.Д.</w:t>
      </w:r>
      <w:r w:rsidR="003F1E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0635" w:rsidRPr="00B54F4F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4F">
        <w:rPr>
          <w:rFonts w:ascii="Times New Roman" w:eastAsia="Times New Roman" w:hAnsi="Times New Roman" w:cs="Times New Roman"/>
          <w:sz w:val="24"/>
          <w:szCs w:val="24"/>
        </w:rPr>
        <w:t>2.  46° 2' 29,56" С.Ш. 47° 15' 11,15" В.Д.</w:t>
      </w:r>
      <w:r w:rsidR="003F1E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0635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4F">
        <w:rPr>
          <w:rFonts w:ascii="Times New Roman" w:eastAsia="Times New Roman" w:hAnsi="Times New Roman" w:cs="Times New Roman"/>
          <w:sz w:val="24"/>
          <w:szCs w:val="24"/>
        </w:rPr>
        <w:t>3.  46° 2' 26,12" С.Ш. 47° 15' 11,11" В.Д</w:t>
      </w:r>
      <w:r w:rsidR="003F1E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635" w:rsidRPr="0034476B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90635" w:rsidRPr="00386414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 w:rsidR="006F4108"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108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3F1ED7">
        <w:rPr>
          <w:rFonts w:ascii="Times New Roman" w:hAnsi="Times New Roman" w:cs="Times New Roman"/>
          <w:sz w:val="24"/>
          <w:szCs w:val="24"/>
        </w:rPr>
        <w:t>выращивания</w:t>
      </w:r>
      <w:r w:rsidR="003F1ED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1,05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</w:t>
      </w:r>
      <w:r w:rsidR="003F1ED7">
        <w:rPr>
          <w:rFonts w:ascii="Times New Roman" w:hAnsi="Times New Roman" w:cs="Times New Roman"/>
          <w:sz w:val="24"/>
          <w:szCs w:val="24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2,1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</w:t>
      </w:r>
      <w:r w:rsidR="003F1ED7">
        <w:rPr>
          <w:rFonts w:ascii="Times New Roman" w:hAnsi="Times New Roman" w:cs="Times New Roman"/>
          <w:sz w:val="24"/>
          <w:szCs w:val="24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E84D1C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</w:t>
      </w:r>
      <w:r w:rsidR="003F1ED7">
        <w:rPr>
          <w:rFonts w:ascii="Times New Roman" w:hAnsi="Times New Roman" w:cs="Times New Roman"/>
          <w:sz w:val="24"/>
          <w:szCs w:val="24"/>
        </w:rPr>
        <w:t>вливаются в соответствии с законодательством Российской Федерации</w:t>
      </w:r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 w:rsidR="006F4108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57043A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914365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57043A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57043A">
        <w:rPr>
          <w:rFonts w:ascii="Times New Roman" w:hAnsi="Times New Roman" w:cs="Times New Roman"/>
          <w:sz w:val="24"/>
          <w:szCs w:val="24"/>
        </w:rPr>
        <w:t>лесное</w:t>
      </w:r>
      <w:r w:rsidR="008E2BBE">
        <w:rPr>
          <w:rFonts w:ascii="Times New Roman" w:hAnsi="Times New Roman" w:cs="Times New Roman"/>
          <w:sz w:val="24"/>
          <w:szCs w:val="24"/>
        </w:rPr>
        <w:t xml:space="preserve">, </w:t>
      </w:r>
      <w:r w:rsidRPr="0034476B">
        <w:rPr>
          <w:rFonts w:ascii="Times New Roman" w:hAnsi="Times New Roman" w:cs="Times New Roman"/>
          <w:sz w:val="24"/>
          <w:szCs w:val="24"/>
        </w:rPr>
        <w:t>гражданско</w:t>
      </w:r>
      <w:r w:rsidR="0057043A">
        <w:rPr>
          <w:rFonts w:ascii="Times New Roman" w:hAnsi="Times New Roman" w:cs="Times New Roman"/>
          <w:sz w:val="24"/>
          <w:szCs w:val="24"/>
        </w:rPr>
        <w:t>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914365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B90635" w:rsidRPr="0034476B" w:rsidRDefault="00B90635" w:rsidP="00B906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</w:t>
      </w:r>
      <w:r w:rsidR="00914365">
        <w:rPr>
          <w:rFonts w:ascii="Times New Roman" w:hAnsi="Times New Roman" w:cs="Times New Roman"/>
          <w:sz w:val="24"/>
          <w:szCs w:val="24"/>
        </w:rPr>
        <w:t>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90635" w:rsidRDefault="00B90635" w:rsidP="00B906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«___» ______________  г.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 w:rsidRPr="0030081D">
        <w:rPr>
          <w:rFonts w:ascii="Times New Roman" w:hAnsi="Times New Roman" w:cs="Times New Roman"/>
          <w:sz w:val="24"/>
          <w:szCs w:val="24"/>
        </w:rPr>
        <w:tab/>
      </w:r>
      <w:r w:rsidRPr="0030081D">
        <w:rPr>
          <w:rFonts w:ascii="Times New Roman" w:hAnsi="Times New Roman" w:cs="Times New Roman"/>
          <w:sz w:val="24"/>
          <w:szCs w:val="24"/>
        </w:rPr>
        <w:tab/>
      </w: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324DB9" w:rsidRPr="0030081D" w:rsidRDefault="00324DB9" w:rsidP="00324DB9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Казанцевой Елены Сергеевны</w:t>
      </w:r>
      <w:r w:rsidRPr="00650946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0946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             </w:t>
      </w:r>
      <w:r w:rsidRPr="006509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июня 2018 г</w:t>
      </w:r>
      <w:r w:rsidRPr="00615BEB">
        <w:rPr>
          <w:rFonts w:ascii="Times New Roman" w:hAnsi="Times New Roman" w:cs="Times New Roman"/>
          <w:sz w:val="24"/>
          <w:szCs w:val="24"/>
        </w:rPr>
        <w:t>. № 267</w:t>
      </w:r>
      <w:r>
        <w:rPr>
          <w:rFonts w:ascii="Times New Roman" w:hAnsi="Times New Roman" w:cs="Times New Roman"/>
          <w:sz w:val="24"/>
          <w:szCs w:val="24"/>
        </w:rPr>
        <w:t>-л</w:t>
      </w:r>
      <w:r w:rsidRPr="00C61339">
        <w:rPr>
          <w:rFonts w:ascii="Times New Roman" w:hAnsi="Times New Roman" w:cs="Times New Roman"/>
          <w:sz w:val="24"/>
          <w:szCs w:val="24"/>
        </w:rPr>
        <w:t>,</w:t>
      </w:r>
      <w:r w:rsidRPr="003D2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Росрыболовства № 195 от 03 июля 2018 г., Положения о Волго-Каспийском территориальном управлении</w:t>
      </w:r>
      <w:r w:rsidRPr="003D2872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рыболовства от 17 сентября 2013</w:t>
      </w:r>
      <w:r w:rsidRPr="003D2872">
        <w:rPr>
          <w:rFonts w:ascii="Times New Roman" w:hAnsi="Times New Roman" w:cs="Times New Roman"/>
          <w:sz w:val="24"/>
          <w:szCs w:val="24"/>
        </w:rPr>
        <w:t>г. № 693</w:t>
      </w:r>
      <w:r w:rsidRPr="0030081D">
        <w:rPr>
          <w:rFonts w:ascii="Times New Roman" w:hAnsi="Times New Roman" w:cs="Times New Roman"/>
          <w:sz w:val="24"/>
          <w:szCs w:val="24"/>
        </w:rPr>
        <w:t>, с одной стороны, и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324DB9" w:rsidRPr="0030081D" w:rsidRDefault="00324DB9" w:rsidP="00324DB9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24DB9" w:rsidRPr="0030081D" w:rsidRDefault="00324DB9" w:rsidP="00324DB9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24DB9" w:rsidRPr="0030081D" w:rsidRDefault="00324DB9" w:rsidP="00324DB9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324DB9" w:rsidRPr="0030081D" w:rsidRDefault="009911C2" w:rsidP="00324DB9">
      <w:pPr>
        <w:pStyle w:val="ConsPlusNonformat"/>
        <w:keepNext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324DB9" w:rsidRPr="0030081D">
        <w:rPr>
          <w:rFonts w:ascii="Times New Roman" w:hAnsi="Times New Roman" w:cs="Times New Roman"/>
          <w:sz w:val="24"/>
          <w:szCs w:val="24"/>
        </w:rPr>
        <w:t>ействующего</w:t>
      </w:r>
      <w:proofErr w:type="gramEnd"/>
      <w:r w:rsidR="00324DB9">
        <w:rPr>
          <w:rFonts w:ascii="Times New Roman" w:hAnsi="Times New Roman" w:cs="Times New Roman"/>
          <w:sz w:val="24"/>
          <w:szCs w:val="24"/>
        </w:rPr>
        <w:t xml:space="preserve"> </w:t>
      </w:r>
      <w:r w:rsidR="00324DB9" w:rsidRPr="0030081D">
        <w:rPr>
          <w:rFonts w:ascii="Times New Roman" w:hAnsi="Times New Roman" w:cs="Times New Roman"/>
          <w:sz w:val="24"/>
          <w:szCs w:val="24"/>
        </w:rPr>
        <w:t>(ей) на основании _________</w:t>
      </w:r>
      <w:r w:rsidR="00324DB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24DB9" w:rsidRPr="0030081D" w:rsidRDefault="00324DB9" w:rsidP="00324DB9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24DB9" w:rsidRPr="0030081D" w:rsidRDefault="00324DB9" w:rsidP="00324DB9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24DB9" w:rsidRPr="0030081D" w:rsidRDefault="00324DB9" w:rsidP="00324DB9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30081D">
        <w:rPr>
          <w:rFonts w:ascii="Times New Roman" w:hAnsi="Times New Roman" w:cs="Times New Roman"/>
          <w:sz w:val="24"/>
          <w:szCs w:val="24"/>
        </w:rPr>
        <w:t>и (или) их частях</w:t>
      </w:r>
      <w:r>
        <w:rPr>
          <w:rFonts w:ascii="Times New Roman" w:hAnsi="Times New Roman" w:cs="Times New Roman"/>
          <w:sz w:val="24"/>
          <w:szCs w:val="24"/>
        </w:rPr>
        <w:t xml:space="preserve"> от «____» __________ 2019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324DB9" w:rsidRDefault="00324DB9" w:rsidP="00324DB9">
      <w:pPr>
        <w:pStyle w:val="ConsPlusNonformat"/>
        <w:keepNext/>
        <w:jc w:val="both"/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2C4E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4EE7">
        <w:rPr>
          <w:rFonts w:ascii="Times New Roman" w:hAnsi="Times New Roman" w:cs="Times New Roman"/>
          <w:sz w:val="24"/>
          <w:szCs w:val="24"/>
        </w:rPr>
        <w:t>Сукта</w:t>
      </w:r>
      <w:proofErr w:type="spellEnd"/>
      <w:r w:rsidRPr="002C4EE7">
        <w:rPr>
          <w:rFonts w:ascii="Times New Roman" w:hAnsi="Times New Roman" w:cs="Times New Roman"/>
          <w:sz w:val="24"/>
          <w:szCs w:val="24"/>
        </w:rPr>
        <w:t>»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90635" w:rsidRPr="002C4EE7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E7">
        <w:rPr>
          <w:rFonts w:ascii="Times New Roman" w:hAnsi="Times New Roman" w:cs="Times New Roman"/>
          <w:sz w:val="24"/>
          <w:szCs w:val="24"/>
        </w:rPr>
        <w:t>1.1.2.Место</w:t>
      </w:r>
      <w:r w:rsidR="00914365">
        <w:rPr>
          <w:rFonts w:ascii="Times New Roman" w:hAnsi="Times New Roman" w:cs="Times New Roman"/>
          <w:sz w:val="24"/>
          <w:szCs w:val="24"/>
        </w:rPr>
        <w:t>положение рыбоводного участка: и</w:t>
      </w:r>
      <w:r w:rsidRPr="002C4EE7">
        <w:rPr>
          <w:rFonts w:ascii="Times New Roman" w:hAnsi="Times New Roman" w:cs="Times New Roman"/>
          <w:sz w:val="24"/>
          <w:szCs w:val="24"/>
        </w:rPr>
        <w:t xml:space="preserve">льмень </w:t>
      </w:r>
      <w:proofErr w:type="spellStart"/>
      <w:r w:rsidRPr="002C4EE7">
        <w:rPr>
          <w:rFonts w:ascii="Times New Roman" w:hAnsi="Times New Roman" w:cs="Times New Roman"/>
          <w:sz w:val="24"/>
          <w:szCs w:val="24"/>
        </w:rPr>
        <w:t>Сукта</w:t>
      </w:r>
      <w:proofErr w:type="spellEnd"/>
      <w:r w:rsidR="00914365">
        <w:rPr>
          <w:rFonts w:ascii="Times New Roman" w:hAnsi="Times New Roman" w:cs="Times New Roman"/>
          <w:sz w:val="24"/>
          <w:szCs w:val="24"/>
        </w:rPr>
        <w:t>,</w:t>
      </w:r>
      <w:r w:rsidRPr="002C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E7"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 w:rsidRPr="002C4EE7">
        <w:rPr>
          <w:rFonts w:ascii="Times New Roman" w:hAnsi="Times New Roman" w:cs="Times New Roman"/>
          <w:sz w:val="24"/>
          <w:szCs w:val="24"/>
        </w:rPr>
        <w:t xml:space="preserve"> район Астраханской области (Приложение № 1);</w:t>
      </w:r>
    </w:p>
    <w:p w:rsidR="00B90635" w:rsidRPr="002C4EE7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E7">
        <w:rPr>
          <w:rFonts w:ascii="Times New Roman" w:hAnsi="Times New Roman" w:cs="Times New Roman"/>
          <w:sz w:val="24"/>
          <w:szCs w:val="24"/>
        </w:rPr>
        <w:t>1.1.3. Площадь рыбоводного участка: 21,0 га;</w:t>
      </w:r>
    </w:p>
    <w:p w:rsidR="00B90635" w:rsidRPr="002C4EE7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E7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914365">
        <w:rPr>
          <w:rFonts w:ascii="Times New Roman" w:hAnsi="Times New Roman" w:cs="Times New Roman"/>
          <w:sz w:val="24"/>
          <w:szCs w:val="24"/>
        </w:rPr>
        <w:t>в</w:t>
      </w:r>
      <w:r w:rsidRPr="002C4EE7">
        <w:rPr>
          <w:rFonts w:ascii="Times New Roman" w:hAnsi="Times New Roman" w:cs="Times New Roman"/>
          <w:sz w:val="24"/>
          <w:szCs w:val="24"/>
        </w:rPr>
        <w:t xml:space="preserve">ся акватория ильменя </w:t>
      </w:r>
      <w:proofErr w:type="spellStart"/>
      <w:r w:rsidRPr="002C4EE7">
        <w:rPr>
          <w:rFonts w:ascii="Times New Roman" w:hAnsi="Times New Roman" w:cs="Times New Roman"/>
          <w:sz w:val="24"/>
          <w:szCs w:val="24"/>
        </w:rPr>
        <w:t>Сукта</w:t>
      </w:r>
      <w:proofErr w:type="spellEnd"/>
      <w:r w:rsidRPr="002C4EE7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1-2 и 3-1 по береговой линии, 2-3 прямой линией                                                                                  </w:t>
      </w:r>
    </w:p>
    <w:p w:rsidR="00B90635" w:rsidRPr="002C4EE7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E7">
        <w:rPr>
          <w:rFonts w:ascii="Times New Roman" w:hAnsi="Times New Roman" w:cs="Times New Roman"/>
          <w:sz w:val="24"/>
          <w:szCs w:val="24"/>
        </w:rPr>
        <w:t>1.  46° 2' 27,69" С.Ш. 47° 14' 10,34" В.Д.</w:t>
      </w:r>
      <w:r w:rsidR="00914365">
        <w:rPr>
          <w:rFonts w:ascii="Times New Roman" w:hAnsi="Times New Roman" w:cs="Times New Roman"/>
          <w:sz w:val="24"/>
          <w:szCs w:val="24"/>
        </w:rPr>
        <w:t>;</w:t>
      </w:r>
    </w:p>
    <w:p w:rsidR="00B90635" w:rsidRPr="002C4EE7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E7">
        <w:rPr>
          <w:rFonts w:ascii="Times New Roman" w:hAnsi="Times New Roman" w:cs="Times New Roman"/>
          <w:sz w:val="24"/>
          <w:szCs w:val="24"/>
        </w:rPr>
        <w:t>2.  46° 2' 29,56" С.Ш. 47° 15' 11,15" В.Д.</w:t>
      </w:r>
      <w:r w:rsidR="00914365">
        <w:rPr>
          <w:rFonts w:ascii="Times New Roman" w:hAnsi="Times New Roman" w:cs="Times New Roman"/>
          <w:sz w:val="24"/>
          <w:szCs w:val="24"/>
        </w:rPr>
        <w:t>;</w:t>
      </w:r>
    </w:p>
    <w:p w:rsidR="00B90635" w:rsidRPr="002C4EE7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E7">
        <w:rPr>
          <w:rFonts w:ascii="Times New Roman" w:hAnsi="Times New Roman" w:cs="Times New Roman"/>
          <w:sz w:val="24"/>
          <w:szCs w:val="24"/>
        </w:rPr>
        <w:t>3.  46° 2' 26,12" С.Ш. 47° 15' 11,11" В.Д</w:t>
      </w:r>
      <w:r w:rsidR="00914365">
        <w:rPr>
          <w:rFonts w:ascii="Times New Roman" w:hAnsi="Times New Roman" w:cs="Times New Roman"/>
          <w:sz w:val="24"/>
          <w:szCs w:val="24"/>
        </w:rPr>
        <w:t>.</w:t>
      </w:r>
    </w:p>
    <w:p w:rsidR="00B90635" w:rsidRPr="002C4EE7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E7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E7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2C4EE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2C4EE7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B90635" w:rsidRPr="004037CA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  <w:r w:rsidR="005B35A6"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 xml:space="preserve"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</w:t>
      </w:r>
      <w:r w:rsidR="00914365">
        <w:rPr>
          <w:rFonts w:ascii="Times New Roman" w:hAnsi="Times New Roman" w:cs="Times New Roman"/>
          <w:sz w:val="24"/>
          <w:szCs w:val="24"/>
        </w:rPr>
        <w:t>аются в соответствии с законодательством Российской Федерации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545F16" w:rsidRPr="0030081D" w:rsidRDefault="00B90635" w:rsidP="00545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545F16"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545F16"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545F16"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5F16" w:rsidRPr="00167188" w:rsidRDefault="00545F16" w:rsidP="00545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 Управление имеет право:</w:t>
      </w:r>
    </w:p>
    <w:p w:rsidR="00545F16" w:rsidRPr="00167188" w:rsidRDefault="00545F16" w:rsidP="00545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545F16" w:rsidRPr="00167188" w:rsidRDefault="00545F16" w:rsidP="00545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 осуществления аквакультуры (рыбоводства), уловы объектов аквакультуры (рыбоводства),  в том числе находящиеся на территории, прилегающей к рыбоводному участку, в  целях контроля выполнения условий настоящего Договора;</w:t>
      </w:r>
    </w:p>
    <w:p w:rsidR="00545F16" w:rsidRPr="00167188" w:rsidRDefault="00545F16" w:rsidP="00545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3.1.3. запрашивать и получать у Пользователя информацию, касающуюся деятельности рыбоводного хозяйства Пользователя;</w:t>
      </w:r>
    </w:p>
    <w:p w:rsidR="00545F16" w:rsidRPr="00167188" w:rsidRDefault="00545F16" w:rsidP="00545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.3.1. осуществлять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 w:rsidR="00FA3270"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FA3270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 w:rsidR="00FA3270">
        <w:rPr>
          <w:rFonts w:ascii="Times New Roman" w:hAnsi="Times New Roman" w:cs="Times New Roman"/>
          <w:sz w:val="24"/>
          <w:szCs w:val="24"/>
        </w:rPr>
        <w:t>лесное</w:t>
      </w:r>
      <w:r w:rsidR="00545F16">
        <w:rPr>
          <w:rFonts w:ascii="Times New Roman" w:hAnsi="Times New Roman" w:cs="Times New Roman"/>
          <w:sz w:val="24"/>
          <w:szCs w:val="24"/>
        </w:rPr>
        <w:t xml:space="preserve">, </w:t>
      </w:r>
      <w:r w:rsidR="00FA3270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.4.7. осуществлять за счет собственных средств содержание и охрану рыбоводного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 xml:space="preserve">участка; 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B90635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.4.9. использовать рыбоводный участок в полном соответствии с </w:t>
      </w:r>
      <w:r w:rsidR="00545F16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proofErr w:type="gramStart"/>
      <w:r w:rsidR="00545F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45F16">
        <w:rPr>
          <w:rFonts w:ascii="Times New Roman" w:hAnsi="Times New Roman" w:cs="Times New Roman"/>
          <w:sz w:val="24"/>
          <w:szCs w:val="24"/>
        </w:rPr>
        <w:t xml:space="preserve"> осуществлении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B90635" w:rsidRPr="0030081D" w:rsidRDefault="00B90635" w:rsidP="00B9063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B90635" w:rsidRPr="0030081D" w:rsidRDefault="00B90635" w:rsidP="00B9063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90635" w:rsidRPr="0030081D" w:rsidRDefault="00B90635" w:rsidP="00B9063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B90635" w:rsidRPr="0030081D" w:rsidRDefault="00B90635" w:rsidP="00B9063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Настоящий договор заключен на срок </w:t>
      </w:r>
      <w:r w:rsidR="00545F16"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лет, дата окончания действия</w:t>
      </w:r>
      <w:r w:rsidR="00545F16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30081D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прекращается в связи с истечением срока его действия.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.3. Настоящий Договор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B90635" w:rsidRPr="0030081D" w:rsidRDefault="00B90635" w:rsidP="007859B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 w:rsidR="0042557C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 w:rsidR="001358BD"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42557C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B90635" w:rsidRPr="0030081D" w:rsidRDefault="00B90635" w:rsidP="00B9063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B90635" w:rsidRPr="0030081D" w:rsidRDefault="00B90635" w:rsidP="00B9063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31680" w:type="dxa"/>
        <w:tblLook w:val="04A0" w:firstRow="1" w:lastRow="0" w:firstColumn="1" w:lastColumn="0" w:noHBand="0" w:noVBand="1"/>
      </w:tblPr>
      <w:tblGrid>
        <w:gridCol w:w="5347"/>
        <w:gridCol w:w="5347"/>
        <w:gridCol w:w="5353"/>
        <w:gridCol w:w="5353"/>
        <w:gridCol w:w="5353"/>
        <w:gridCol w:w="4927"/>
      </w:tblGrid>
      <w:tr w:rsidR="006D363B" w:rsidRPr="0030081D" w:rsidTr="006D363B">
        <w:trPr>
          <w:trHeight w:val="7434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6D363B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Астрахань г. Астрахань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07611206030016000120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 Казанцева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2019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6D363B" w:rsidRPr="0030081D" w:rsidRDefault="006D363B" w:rsidP="007859B4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6D363B" w:rsidRPr="0030081D" w:rsidRDefault="006D363B" w:rsidP="007859B4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6D363B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2019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B" w:rsidRPr="0030081D" w:rsidRDefault="006D363B" w:rsidP="007859B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D363B" w:rsidRPr="0030081D" w:rsidRDefault="006D363B" w:rsidP="00833BC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D363B" w:rsidRPr="0030081D" w:rsidRDefault="006D363B" w:rsidP="00833BC4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D363B" w:rsidRPr="0030081D" w:rsidRDefault="006D363B" w:rsidP="00833BC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363B" w:rsidRPr="0030081D" w:rsidRDefault="006D363B" w:rsidP="00833BC4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0081D" w:rsidRDefault="00B90635" w:rsidP="00B90635">
      <w:pPr>
        <w:keepNext/>
        <w:widowControl w:val="0"/>
        <w:spacing w:after="0" w:line="240" w:lineRule="auto"/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B54F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4F4F">
        <w:rPr>
          <w:rFonts w:ascii="Times New Roman" w:hAnsi="Times New Roman" w:cs="Times New Roman"/>
          <w:sz w:val="24"/>
          <w:szCs w:val="24"/>
        </w:rPr>
        <w:t>Сукта</w:t>
      </w:r>
      <w:proofErr w:type="spellEnd"/>
      <w:r w:rsidRPr="00B54F4F">
        <w:rPr>
          <w:rFonts w:ascii="Times New Roman" w:hAnsi="Times New Roman" w:cs="Times New Roman"/>
          <w:sz w:val="24"/>
          <w:szCs w:val="24"/>
        </w:rPr>
        <w:t>»</w:t>
      </w:r>
    </w:p>
    <w:p w:rsidR="00B90635" w:rsidRPr="0030081D" w:rsidRDefault="00B90635" w:rsidP="00FA327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8517" cy="1900517"/>
            <wp:effectExtent l="0" t="0" r="0" b="0"/>
            <wp:docPr id="23" name="Рисунок 23" descr="C:\Users\1\Desktop\Рыбоводные участки схемы\расоряжение 149\Су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ыбоводные участки схемы\расоряжение 149\Сук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49801" cy="19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A43E32" w:rsidP="00B906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B90635"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</w:t>
      </w:r>
      <w:r w:rsidR="006B337C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участка.</w:t>
      </w:r>
    </w:p>
    <w:p w:rsidR="00A43E32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</w:t>
      </w:r>
      <w:r w:rsidR="00A43E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635" w:rsidRPr="00386414" w:rsidRDefault="00A43E32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B90635"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 w:rsidR="006B3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6B337C">
        <w:rPr>
          <w:rFonts w:ascii="Times New Roman" w:hAnsi="Times New Roman" w:cs="Times New Roman"/>
          <w:sz w:val="24"/>
          <w:szCs w:val="24"/>
        </w:rPr>
        <w:t>выращивания</w:t>
      </w:r>
      <w:r w:rsidR="006B337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635" w:rsidRPr="004B357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1,05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2,1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DF72C4">
        <w:t xml:space="preserve"> </w:t>
      </w:r>
      <w:proofErr w:type="spellStart"/>
      <w:r w:rsidRPr="00E361A2">
        <w:rPr>
          <w:rFonts w:ascii="Times New Roman" w:eastAsia="Times New Roman" w:hAnsi="Times New Roman" w:cs="Times New Roman"/>
          <w:sz w:val="24"/>
          <w:szCs w:val="24"/>
        </w:rPr>
        <w:t>Шургудук</w:t>
      </w:r>
      <w:proofErr w:type="spellEnd"/>
      <w:r w:rsidRPr="00F54155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DF72C4">
        <w:t xml:space="preserve"> </w:t>
      </w:r>
      <w:proofErr w:type="spellStart"/>
      <w:r w:rsidRPr="00E361A2">
        <w:rPr>
          <w:rFonts w:ascii="Times New Roman" w:eastAsia="Times New Roman" w:hAnsi="Times New Roman" w:cs="Times New Roman"/>
          <w:sz w:val="24"/>
          <w:szCs w:val="24"/>
        </w:rPr>
        <w:t>Шургудук</w:t>
      </w:r>
      <w:proofErr w:type="spellEnd"/>
      <w:r w:rsidRPr="00F54155">
        <w:rPr>
          <w:rFonts w:ascii="Times New Roman" w:hAnsi="Times New Roman" w:cs="Times New Roman"/>
          <w:sz w:val="24"/>
          <w:szCs w:val="24"/>
        </w:rPr>
        <w:t xml:space="preserve"> "</w:t>
      </w:r>
      <w:r w:rsidR="006B337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2D1379" w:rsidRPr="006F4108" w:rsidRDefault="006B337C" w:rsidP="002D137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0635" w:rsidRPr="00E361A2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proofErr w:type="spellStart"/>
      <w:r w:rsidR="00B90635" w:rsidRPr="00E361A2">
        <w:rPr>
          <w:rFonts w:ascii="Times New Roman" w:eastAsia="Times New Roman" w:hAnsi="Times New Roman" w:cs="Times New Roman"/>
          <w:sz w:val="24"/>
          <w:szCs w:val="24"/>
        </w:rPr>
        <w:t>Шургудук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90635" w:rsidRPr="00E36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0635" w:rsidRPr="00E361A2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="00B90635" w:rsidRPr="00E361A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B90635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12,3 </w:t>
      </w:r>
      <w:r w:rsidR="00B90635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B90635" w:rsidRPr="007F5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635" w:rsidRPr="00583DC0">
        <w:rPr>
          <w:rFonts w:ascii="Times New Roman" w:eastAsia="Times New Roman" w:hAnsi="Times New Roman" w:cs="Times New Roman"/>
          <w:sz w:val="24"/>
          <w:szCs w:val="24"/>
        </w:rPr>
        <w:t>Указанное озеро является водным объектом, временное сосредоточение вод в котором имеет характерные формы и признаки водного режима.</w:t>
      </w:r>
      <w:r w:rsidR="00B90635" w:rsidRPr="007F5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Границы рыбоводного участка: в</w:t>
      </w:r>
      <w:r w:rsidR="00B90635" w:rsidRPr="00E361A2">
        <w:rPr>
          <w:rFonts w:ascii="Times New Roman" w:eastAsia="Times New Roman" w:hAnsi="Times New Roman" w:cs="Times New Roman"/>
          <w:sz w:val="24"/>
          <w:szCs w:val="24"/>
        </w:rPr>
        <w:t xml:space="preserve">ся акватория ильменя </w:t>
      </w:r>
      <w:proofErr w:type="spellStart"/>
      <w:r w:rsidR="00B90635" w:rsidRPr="00E361A2">
        <w:rPr>
          <w:rFonts w:ascii="Times New Roman" w:eastAsia="Times New Roman" w:hAnsi="Times New Roman" w:cs="Times New Roman"/>
          <w:sz w:val="24"/>
          <w:szCs w:val="24"/>
        </w:rPr>
        <w:t>Шургудук</w:t>
      </w:r>
      <w:proofErr w:type="spellEnd"/>
      <w:r w:rsidR="00B90635" w:rsidRPr="00E361A2">
        <w:rPr>
          <w:rFonts w:ascii="Times New Roman" w:eastAsia="Times New Roman" w:hAnsi="Times New Roman" w:cs="Times New Roman"/>
          <w:sz w:val="24"/>
          <w:szCs w:val="24"/>
        </w:rPr>
        <w:t>, ограниченная последовательным соединением точек 1-2 и 3-1 по береговой линии, 2-3 прямой линией</w:t>
      </w:r>
      <w:r w:rsidR="002D1379">
        <w:rPr>
          <w:rFonts w:ascii="Times New Roman" w:eastAsia="Times New Roman" w:hAnsi="Times New Roman" w:cs="Times New Roman"/>
          <w:sz w:val="24"/>
          <w:szCs w:val="24"/>
        </w:rPr>
        <w:t xml:space="preserve"> в системе координат </w:t>
      </w:r>
      <w:r w:rsidR="002D1379">
        <w:rPr>
          <w:rFonts w:ascii="Times New Roman" w:eastAsia="Times New Roman" w:hAnsi="Times New Roman" w:cs="Times New Roman"/>
          <w:sz w:val="24"/>
          <w:szCs w:val="24"/>
          <w:lang w:val="en-US"/>
        </w:rPr>
        <w:t>WGS</w:t>
      </w:r>
      <w:r w:rsidR="002D1379" w:rsidRPr="006F4108">
        <w:rPr>
          <w:rFonts w:ascii="Times New Roman" w:eastAsia="Times New Roman" w:hAnsi="Times New Roman" w:cs="Times New Roman"/>
          <w:sz w:val="24"/>
          <w:szCs w:val="24"/>
        </w:rPr>
        <w:t xml:space="preserve"> 84:</w:t>
      </w:r>
    </w:p>
    <w:p w:rsidR="00B90635" w:rsidRPr="00E361A2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A2">
        <w:rPr>
          <w:rFonts w:ascii="Times New Roman" w:eastAsia="Times New Roman" w:hAnsi="Times New Roman" w:cs="Times New Roman"/>
          <w:sz w:val="24"/>
          <w:szCs w:val="24"/>
        </w:rPr>
        <w:t>1.  46° 1' 34,63" С.Ш. 47° 16' 3,66" В.Д.</w:t>
      </w:r>
      <w:r w:rsidR="006B33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0635" w:rsidRPr="00E361A2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A2">
        <w:rPr>
          <w:rFonts w:ascii="Times New Roman" w:eastAsia="Times New Roman" w:hAnsi="Times New Roman" w:cs="Times New Roman"/>
          <w:sz w:val="24"/>
          <w:szCs w:val="24"/>
        </w:rPr>
        <w:t>2.  46° 1' 32,42" С.Ш.47° 16' 40,35" В.Д.</w:t>
      </w:r>
      <w:r w:rsidR="006B33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0635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A2">
        <w:rPr>
          <w:rFonts w:ascii="Times New Roman" w:eastAsia="Times New Roman" w:hAnsi="Times New Roman" w:cs="Times New Roman"/>
          <w:sz w:val="24"/>
          <w:szCs w:val="24"/>
        </w:rPr>
        <w:t>3.  46° 1' 30,52" С.Ш. 47° 16' 40,43" В.Д.</w:t>
      </w:r>
    </w:p>
    <w:p w:rsidR="00B90635" w:rsidRPr="0034476B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90635" w:rsidRPr="009002E3" w:rsidRDefault="00B90635" w:rsidP="009002E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</w:t>
      </w:r>
      <w:r w:rsidR="002D1379">
        <w:rPr>
          <w:rFonts w:ascii="Times New Roman" w:hAnsi="Times New Roman" w:cs="Times New Roman"/>
          <w:sz w:val="24"/>
          <w:szCs w:val="24"/>
        </w:rPr>
        <w:t>и) содержанию, выращиванию.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1F2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9002E3">
        <w:rPr>
          <w:rFonts w:ascii="Times New Roman" w:hAnsi="Times New Roman" w:cs="Times New Roman"/>
          <w:sz w:val="24"/>
          <w:szCs w:val="24"/>
        </w:rPr>
        <w:t xml:space="preserve">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 w:rsidR="001000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002E3">
        <w:rPr>
          <w:rFonts w:ascii="Times New Roman" w:hAnsi="Times New Roman" w:cs="Times New Roman"/>
          <w:sz w:val="24"/>
          <w:szCs w:val="24"/>
        </w:rPr>
        <w:t>выращивания</w:t>
      </w:r>
      <w:r w:rsidR="009002E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002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1,23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0,615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1,23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 w:rsidRPr="00E84D1C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аквакультуры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</w:t>
      </w:r>
      <w:r w:rsidR="009002E3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 Федерации</w:t>
      </w:r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 w:rsidR="009002E3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10743A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аквакультуры (рыбов</w:t>
      </w:r>
      <w:r w:rsidR="0010743A">
        <w:rPr>
          <w:rFonts w:ascii="Times New Roman" w:hAnsi="Times New Roman" w:cs="Times New Roman"/>
          <w:sz w:val="24"/>
          <w:szCs w:val="24"/>
        </w:rPr>
        <w:t>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10743A">
        <w:rPr>
          <w:rFonts w:ascii="Times New Roman" w:hAnsi="Times New Roman" w:cs="Times New Roman"/>
          <w:sz w:val="24"/>
          <w:szCs w:val="24"/>
        </w:rPr>
        <w:t>лесное</w:t>
      </w:r>
      <w:r w:rsidR="002641F2">
        <w:rPr>
          <w:rFonts w:ascii="Times New Roman" w:hAnsi="Times New Roman" w:cs="Times New Roman"/>
          <w:sz w:val="24"/>
          <w:szCs w:val="24"/>
        </w:rPr>
        <w:t xml:space="preserve">, </w:t>
      </w:r>
      <w:r w:rsidR="0010743A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F075E6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B90635" w:rsidRPr="0034476B" w:rsidRDefault="00B90635" w:rsidP="00B906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075E6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90635" w:rsidRDefault="00B90635" w:rsidP="00B906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«___» ______________  г.</w:t>
      </w:r>
    </w:p>
    <w:p w:rsidR="003E04FA" w:rsidRDefault="003E04FA" w:rsidP="00B6713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131" w:rsidRPr="0030081D" w:rsidRDefault="00B67131" w:rsidP="00B6713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Казанцевой Елены Сергеевны</w:t>
      </w:r>
      <w:r w:rsidRPr="00650946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0946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 </w:t>
      </w:r>
      <w:r w:rsidRPr="006509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июня 2018 г</w:t>
      </w:r>
      <w:r w:rsidRPr="00615BEB">
        <w:rPr>
          <w:rFonts w:ascii="Times New Roman" w:hAnsi="Times New Roman" w:cs="Times New Roman"/>
          <w:sz w:val="24"/>
          <w:szCs w:val="24"/>
        </w:rPr>
        <w:t>. № 267</w:t>
      </w:r>
      <w:r>
        <w:rPr>
          <w:rFonts w:ascii="Times New Roman" w:hAnsi="Times New Roman" w:cs="Times New Roman"/>
          <w:sz w:val="24"/>
          <w:szCs w:val="24"/>
        </w:rPr>
        <w:t>-л</w:t>
      </w:r>
      <w:r w:rsidRPr="00C61339">
        <w:rPr>
          <w:rFonts w:ascii="Times New Roman" w:hAnsi="Times New Roman" w:cs="Times New Roman"/>
          <w:sz w:val="24"/>
          <w:szCs w:val="24"/>
        </w:rPr>
        <w:t>,</w:t>
      </w:r>
      <w:r w:rsidRPr="003D2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Росрыболовства № 195 от 03 июля 2018 г., Положения о Волго-Каспийском территориальном управлении</w:t>
      </w:r>
      <w:r w:rsidRPr="003D2872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рыболовства от 17 сентября 2013</w:t>
      </w:r>
      <w:r w:rsidRPr="003D2872">
        <w:rPr>
          <w:rFonts w:ascii="Times New Roman" w:hAnsi="Times New Roman" w:cs="Times New Roman"/>
          <w:sz w:val="24"/>
          <w:szCs w:val="24"/>
        </w:rPr>
        <w:t>г. № 693</w:t>
      </w:r>
      <w:r w:rsidRPr="0030081D">
        <w:rPr>
          <w:rFonts w:ascii="Times New Roman" w:hAnsi="Times New Roman" w:cs="Times New Roman"/>
          <w:sz w:val="24"/>
          <w:szCs w:val="24"/>
        </w:rPr>
        <w:t>, с одной стороны, и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B67131" w:rsidRPr="0030081D" w:rsidRDefault="00B67131" w:rsidP="00B6713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B67131" w:rsidRPr="0030081D" w:rsidRDefault="00B67131" w:rsidP="00B6713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67131" w:rsidRPr="0030081D" w:rsidRDefault="00B67131" w:rsidP="00B6713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B67131" w:rsidRPr="0030081D" w:rsidRDefault="00B67131" w:rsidP="00B67131">
      <w:pPr>
        <w:pStyle w:val="ConsPlusNonformat"/>
        <w:keepNext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1D">
        <w:rPr>
          <w:rFonts w:ascii="Times New Roman" w:hAnsi="Times New Roman" w:cs="Times New Roman"/>
          <w:sz w:val="24"/>
          <w:szCs w:val="24"/>
        </w:rPr>
        <w:t>(ей) на основании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67131" w:rsidRPr="0030081D" w:rsidRDefault="00B67131" w:rsidP="00B6713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B67131" w:rsidRPr="0030081D" w:rsidRDefault="00B67131" w:rsidP="00B6713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B67131" w:rsidRPr="0030081D" w:rsidRDefault="00B67131" w:rsidP="00B67131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30081D">
        <w:rPr>
          <w:rFonts w:ascii="Times New Roman" w:hAnsi="Times New Roman" w:cs="Times New Roman"/>
          <w:sz w:val="24"/>
          <w:szCs w:val="24"/>
        </w:rPr>
        <w:t>и (или) их частях</w:t>
      </w:r>
      <w:r>
        <w:rPr>
          <w:rFonts w:ascii="Times New Roman" w:hAnsi="Times New Roman" w:cs="Times New Roman"/>
          <w:sz w:val="24"/>
          <w:szCs w:val="24"/>
        </w:rPr>
        <w:t xml:space="preserve"> от «____» __________ 2019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F075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075E6">
        <w:rPr>
          <w:rFonts w:ascii="Times New Roman" w:hAnsi="Times New Roman" w:cs="Times New Roman"/>
          <w:sz w:val="24"/>
          <w:szCs w:val="24"/>
        </w:rPr>
        <w:t>Ш</w:t>
      </w:r>
      <w:r w:rsidRPr="00C839E3">
        <w:rPr>
          <w:rFonts w:ascii="Times New Roman" w:hAnsi="Times New Roman" w:cs="Times New Roman"/>
          <w:sz w:val="24"/>
          <w:szCs w:val="24"/>
        </w:rPr>
        <w:t>ургудук</w:t>
      </w:r>
      <w:proofErr w:type="spellEnd"/>
      <w:r w:rsidRPr="00C839E3">
        <w:rPr>
          <w:rFonts w:ascii="Times New Roman" w:hAnsi="Times New Roman" w:cs="Times New Roman"/>
          <w:sz w:val="24"/>
          <w:szCs w:val="24"/>
        </w:rPr>
        <w:t>»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90635" w:rsidRPr="00C839E3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E3">
        <w:rPr>
          <w:rFonts w:ascii="Times New Roman" w:hAnsi="Times New Roman" w:cs="Times New Roman"/>
          <w:sz w:val="24"/>
          <w:szCs w:val="24"/>
        </w:rPr>
        <w:t>1.1.2.Местоположение рыбоводного участ</w:t>
      </w:r>
      <w:r w:rsidR="00F075E6">
        <w:rPr>
          <w:rFonts w:ascii="Times New Roman" w:hAnsi="Times New Roman" w:cs="Times New Roman"/>
          <w:sz w:val="24"/>
          <w:szCs w:val="24"/>
        </w:rPr>
        <w:t>ка: и</w:t>
      </w:r>
      <w:r w:rsidRPr="00C839E3">
        <w:rPr>
          <w:rFonts w:ascii="Times New Roman" w:hAnsi="Times New Roman" w:cs="Times New Roman"/>
          <w:sz w:val="24"/>
          <w:szCs w:val="24"/>
        </w:rPr>
        <w:t xml:space="preserve">льмень </w:t>
      </w:r>
      <w:proofErr w:type="spellStart"/>
      <w:r w:rsidRPr="00C839E3">
        <w:rPr>
          <w:rFonts w:ascii="Times New Roman" w:hAnsi="Times New Roman" w:cs="Times New Roman"/>
          <w:sz w:val="24"/>
          <w:szCs w:val="24"/>
        </w:rPr>
        <w:t>Шургудук</w:t>
      </w:r>
      <w:proofErr w:type="spellEnd"/>
      <w:r w:rsidR="00F075E6">
        <w:rPr>
          <w:rFonts w:ascii="Times New Roman" w:hAnsi="Times New Roman" w:cs="Times New Roman"/>
          <w:sz w:val="24"/>
          <w:szCs w:val="24"/>
        </w:rPr>
        <w:t>,</w:t>
      </w:r>
      <w:r w:rsidRPr="00C83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E3"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 w:rsidRPr="00C839E3">
        <w:rPr>
          <w:rFonts w:ascii="Times New Roman" w:hAnsi="Times New Roman" w:cs="Times New Roman"/>
          <w:sz w:val="24"/>
          <w:szCs w:val="24"/>
        </w:rPr>
        <w:t xml:space="preserve"> район Астраханской области (Приложение № 1);</w:t>
      </w:r>
    </w:p>
    <w:p w:rsidR="00B90635" w:rsidRPr="00C839E3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E3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>
        <w:rPr>
          <w:rFonts w:ascii="Times New Roman" w:hAnsi="Times New Roman" w:cs="Times New Roman"/>
          <w:sz w:val="24"/>
          <w:szCs w:val="24"/>
        </w:rPr>
        <w:t>12,3</w:t>
      </w:r>
      <w:r w:rsidRPr="00C839E3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B90635" w:rsidRPr="00C839E3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E3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F075E6">
        <w:rPr>
          <w:rFonts w:ascii="Times New Roman" w:hAnsi="Times New Roman" w:cs="Times New Roman"/>
          <w:sz w:val="24"/>
          <w:szCs w:val="24"/>
        </w:rPr>
        <w:t>в</w:t>
      </w:r>
      <w:r w:rsidRPr="00C839E3">
        <w:rPr>
          <w:rFonts w:ascii="Times New Roman" w:hAnsi="Times New Roman" w:cs="Times New Roman"/>
          <w:sz w:val="24"/>
          <w:szCs w:val="24"/>
        </w:rPr>
        <w:t xml:space="preserve">ся акватория ильменя </w:t>
      </w:r>
      <w:proofErr w:type="spellStart"/>
      <w:r w:rsidRPr="00C839E3">
        <w:rPr>
          <w:rFonts w:ascii="Times New Roman" w:hAnsi="Times New Roman" w:cs="Times New Roman"/>
          <w:sz w:val="24"/>
          <w:szCs w:val="24"/>
        </w:rPr>
        <w:t>Шургудук</w:t>
      </w:r>
      <w:proofErr w:type="spellEnd"/>
      <w:r w:rsidRPr="00C839E3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1-2 и 3-1 по береговой линии, 2-3 прямой линией                                                                                  </w:t>
      </w:r>
    </w:p>
    <w:p w:rsidR="00B90635" w:rsidRPr="00C839E3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E3">
        <w:rPr>
          <w:rFonts w:ascii="Times New Roman" w:hAnsi="Times New Roman" w:cs="Times New Roman"/>
          <w:sz w:val="24"/>
          <w:szCs w:val="24"/>
        </w:rPr>
        <w:t>1.  46° 1' 34,63" С.Ш. 47° 16' 3,66" В.Д.</w:t>
      </w:r>
      <w:r w:rsidR="00F075E6">
        <w:rPr>
          <w:rFonts w:ascii="Times New Roman" w:hAnsi="Times New Roman" w:cs="Times New Roman"/>
          <w:sz w:val="24"/>
          <w:szCs w:val="24"/>
        </w:rPr>
        <w:t>;</w:t>
      </w:r>
    </w:p>
    <w:p w:rsidR="00B90635" w:rsidRPr="00C839E3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E3">
        <w:rPr>
          <w:rFonts w:ascii="Times New Roman" w:hAnsi="Times New Roman" w:cs="Times New Roman"/>
          <w:sz w:val="24"/>
          <w:szCs w:val="24"/>
        </w:rPr>
        <w:t>2.  46° 1' 32,42" С.Ш.47° 16' 40,35" В.Д.</w:t>
      </w:r>
      <w:r w:rsidR="00F075E6">
        <w:rPr>
          <w:rFonts w:ascii="Times New Roman" w:hAnsi="Times New Roman" w:cs="Times New Roman"/>
          <w:sz w:val="24"/>
          <w:szCs w:val="24"/>
        </w:rPr>
        <w:t>;</w:t>
      </w:r>
    </w:p>
    <w:p w:rsidR="00B90635" w:rsidRPr="00967C49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39E3">
        <w:rPr>
          <w:rFonts w:ascii="Times New Roman" w:hAnsi="Times New Roman" w:cs="Times New Roman"/>
          <w:sz w:val="24"/>
          <w:szCs w:val="24"/>
        </w:rPr>
        <w:t>3.  46° 1' 30,52" С.Ш. 47° 16' 40,43" В.Д.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E3">
        <w:rPr>
          <w:rFonts w:ascii="Times New Roman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B90635" w:rsidRPr="004037CA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 w:rsidR="00674155"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 xml:space="preserve"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</w:t>
      </w:r>
      <w:r w:rsidR="00F075E6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30081D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F075E6">
        <w:rPr>
          <w:rFonts w:ascii="Times New Roman" w:hAnsi="Times New Roman" w:cs="Times New Roman"/>
          <w:sz w:val="24"/>
          <w:szCs w:val="24"/>
        </w:rPr>
        <w:t>Федерации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7131" w:rsidRPr="00167188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 Управление имеет право:</w:t>
      </w:r>
    </w:p>
    <w:p w:rsidR="00B67131" w:rsidRPr="00167188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B67131" w:rsidRPr="00167188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 осуществления аквакультуры (рыбоводства), уловы объектов аквакультуры (рыбоводства),  в том числе находящиеся на территории, прилегающей к рыбоводному участку, в  целях контроля выполнения условий настоящего Договора;</w:t>
      </w:r>
    </w:p>
    <w:p w:rsidR="00B67131" w:rsidRPr="00167188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3.1.3. запрашивать и получать у Пользователя информацию, касающуюся деятельности рыбоводного хозяйства Пользователя;</w:t>
      </w:r>
    </w:p>
    <w:p w:rsidR="00B67131" w:rsidRPr="00167188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.3.1. осуществлять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</w:t>
      </w:r>
      <w:r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30081D">
        <w:rPr>
          <w:rFonts w:ascii="Times New Roman" w:hAnsi="Times New Roman" w:cs="Times New Roman"/>
          <w:sz w:val="24"/>
          <w:szCs w:val="24"/>
        </w:rPr>
        <w:t>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.4.7. осуществлять за счет собственных средств содержание и охрану рыбоводного участка; 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B67131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.4.9.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B67131" w:rsidRPr="0030081D" w:rsidRDefault="00B67131" w:rsidP="00B6713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</w:t>
      </w:r>
      <w:r w:rsidR="004C3499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осуществлении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B67131" w:rsidRPr="0030081D" w:rsidRDefault="00B67131" w:rsidP="00B6713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B67131" w:rsidRPr="0030081D" w:rsidRDefault="00B67131" w:rsidP="00B6713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67131" w:rsidRPr="0030081D" w:rsidRDefault="00B67131" w:rsidP="00B6713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B67131" w:rsidRPr="0030081D" w:rsidRDefault="00B67131" w:rsidP="00B6713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лет, дата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30081D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прекращается в связи с истечением срока его действия.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.3. Настоящий Договор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 w:rsidR="00F94CB7"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67131" w:rsidRPr="0030081D" w:rsidRDefault="00B67131" w:rsidP="00B6713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B67131" w:rsidRPr="0030081D" w:rsidRDefault="00B67131" w:rsidP="00B6713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131" w:rsidRPr="0030081D" w:rsidRDefault="00B67131" w:rsidP="00B6713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B67131" w:rsidRPr="0030081D" w:rsidRDefault="00B67131" w:rsidP="00B6713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31680" w:type="dxa"/>
        <w:tblLook w:val="04A0" w:firstRow="1" w:lastRow="0" w:firstColumn="1" w:lastColumn="0" w:noHBand="0" w:noVBand="1"/>
      </w:tblPr>
      <w:tblGrid>
        <w:gridCol w:w="5347"/>
        <w:gridCol w:w="5347"/>
        <w:gridCol w:w="5353"/>
        <w:gridCol w:w="5353"/>
        <w:gridCol w:w="5353"/>
        <w:gridCol w:w="4927"/>
      </w:tblGrid>
      <w:tr w:rsidR="00B67131" w:rsidRPr="0030081D" w:rsidTr="005E4C42">
        <w:trPr>
          <w:trHeight w:val="7434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B67131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Астрахань г. Астрахань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07611206030016000120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 Казанцева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2019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B67131" w:rsidRPr="0030081D" w:rsidRDefault="00B67131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B67131" w:rsidRPr="0030081D" w:rsidRDefault="00B67131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B67131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2019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67131" w:rsidRPr="0030081D" w:rsidRDefault="00B67131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67131" w:rsidRPr="0030081D" w:rsidRDefault="00B67131" w:rsidP="005E4C4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67131" w:rsidRPr="0030081D" w:rsidRDefault="00B67131" w:rsidP="005E4C4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31" w:rsidRPr="0030081D" w:rsidRDefault="00B67131" w:rsidP="00B6713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131" w:rsidRPr="0030081D" w:rsidRDefault="00B67131" w:rsidP="00B67131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67131" w:rsidRDefault="00B67131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0081D" w:rsidRDefault="00B90635" w:rsidP="00B90635">
      <w:pPr>
        <w:keepNext/>
        <w:widowControl w:val="0"/>
        <w:spacing w:after="0" w:line="240" w:lineRule="auto"/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7A06D6">
        <w:t xml:space="preserve"> </w:t>
      </w:r>
      <w:proofErr w:type="spellStart"/>
      <w:r w:rsidRPr="00E361A2">
        <w:rPr>
          <w:rFonts w:ascii="Times New Roman" w:eastAsia="Times New Roman" w:hAnsi="Times New Roman" w:cs="Times New Roman"/>
          <w:sz w:val="24"/>
          <w:szCs w:val="24"/>
        </w:rPr>
        <w:t>Шургудук</w:t>
      </w:r>
      <w:proofErr w:type="spellEnd"/>
      <w:r w:rsidRPr="001270A2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1552" cy="1852705"/>
            <wp:effectExtent l="0" t="0" r="0" b="0"/>
            <wp:docPr id="24" name="Рисунок 24" descr="C:\Users\1\Desktop\Рыбоводные участки схемы\расоряжение 149\Шургуд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ыбоводные участки схемы\расоряжение 149\Шургуду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3032" cy="18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131" w:rsidRPr="0030081D" w:rsidRDefault="00B67131" w:rsidP="00B6713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</w:t>
      </w:r>
      <w:r w:rsidR="00E15ACA">
        <w:rPr>
          <w:rFonts w:ascii="Times New Roman" w:hAnsi="Times New Roman" w:cs="Times New Roman"/>
          <w:sz w:val="24"/>
          <w:szCs w:val="24"/>
        </w:rPr>
        <w:t>аницах рыбоводного участка.</w:t>
      </w:r>
    </w:p>
    <w:p w:rsidR="00B67131" w:rsidRDefault="00B67131" w:rsidP="00B6713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выращиванию. </w:t>
      </w:r>
    </w:p>
    <w:p w:rsidR="00B67131" w:rsidRPr="00386414" w:rsidRDefault="00B67131" w:rsidP="00B6713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 w:rsidR="00E15A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E15ACA">
        <w:rPr>
          <w:rFonts w:ascii="Times New Roman" w:hAnsi="Times New Roman" w:cs="Times New Roman"/>
          <w:sz w:val="24"/>
          <w:szCs w:val="24"/>
        </w:rPr>
        <w:t>выращивания</w:t>
      </w:r>
      <w:r w:rsidR="00E15AC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15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635" w:rsidRPr="004B357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1,23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0,615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1,23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B90635" w:rsidRPr="004B357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(режима парования) минимальный ежегодный</w:t>
      </w:r>
      <w:r w:rsidR="00E15ACA" w:rsidRPr="00E15ACA">
        <w:t xml:space="preserve"> </w:t>
      </w:r>
      <w:r w:rsidR="00E15ACA" w:rsidRPr="00E15ACA">
        <w:rPr>
          <w:rFonts w:ascii="Times New Roman" w:hAnsi="Times New Roman" w:cs="Times New Roman"/>
          <w:sz w:val="24"/>
          <w:szCs w:val="24"/>
        </w:rPr>
        <w:t xml:space="preserve">объем выращивания объектов аквакультуры на этот период принимается </w:t>
      </w:r>
      <w:proofErr w:type="gramStart"/>
      <w:r w:rsidR="00E15ACA" w:rsidRPr="00E15AC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E15ACA" w:rsidRPr="00E15AC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12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4B64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B6490">
        <w:rPr>
          <w:rFonts w:ascii="Times New Roman" w:hAnsi="Times New Roman" w:cs="Times New Roman"/>
          <w:sz w:val="24"/>
          <w:szCs w:val="24"/>
        </w:rPr>
        <w:t>Титиль</w:t>
      </w:r>
      <w:proofErr w:type="spellEnd"/>
      <w:r w:rsidRPr="004B6490">
        <w:rPr>
          <w:rFonts w:ascii="Times New Roman" w:hAnsi="Times New Roman" w:cs="Times New Roman"/>
          <w:sz w:val="24"/>
          <w:szCs w:val="24"/>
        </w:rPr>
        <w:t>-Каля»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4B64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B6490">
        <w:rPr>
          <w:rFonts w:ascii="Times New Roman" w:hAnsi="Times New Roman" w:cs="Times New Roman"/>
          <w:sz w:val="24"/>
          <w:szCs w:val="24"/>
        </w:rPr>
        <w:t>Титиль</w:t>
      </w:r>
      <w:proofErr w:type="spellEnd"/>
      <w:r w:rsidRPr="004B6490">
        <w:rPr>
          <w:rFonts w:ascii="Times New Roman" w:hAnsi="Times New Roman" w:cs="Times New Roman"/>
          <w:sz w:val="24"/>
          <w:szCs w:val="24"/>
        </w:rPr>
        <w:t>-Каля»</w:t>
      </w:r>
      <w:r w:rsidR="00AD4A7F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</w:t>
      </w:r>
      <w:r w:rsidR="00AD4A7F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100062" w:rsidRPr="006F4108" w:rsidRDefault="00AD4A7F" w:rsidP="0010006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0635" w:rsidRPr="004B6490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proofErr w:type="spellStart"/>
      <w:r w:rsidR="00B90635" w:rsidRPr="004B6490">
        <w:rPr>
          <w:rFonts w:ascii="Times New Roman" w:eastAsia="Times New Roman" w:hAnsi="Times New Roman" w:cs="Times New Roman"/>
          <w:sz w:val="24"/>
          <w:szCs w:val="24"/>
        </w:rPr>
        <w:t>Титиль</w:t>
      </w:r>
      <w:proofErr w:type="spellEnd"/>
      <w:r w:rsidR="00B90635" w:rsidRPr="004B6490">
        <w:rPr>
          <w:rFonts w:ascii="Times New Roman" w:eastAsia="Times New Roman" w:hAnsi="Times New Roman" w:cs="Times New Roman"/>
          <w:sz w:val="24"/>
          <w:szCs w:val="24"/>
        </w:rPr>
        <w:t xml:space="preserve">-Каля </w:t>
      </w:r>
      <w:proofErr w:type="spellStart"/>
      <w:r w:rsidR="00B90635" w:rsidRPr="004B6490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="00B90635" w:rsidRPr="004B649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B90635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2,1 </w:t>
      </w:r>
      <w:r w:rsidR="00B90635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B90635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0635" w:rsidRPr="00B80C64">
        <w:rPr>
          <w:rFonts w:ascii="Times New Roman" w:eastAsia="Times New Roman" w:hAnsi="Times New Roman" w:cs="Times New Roman"/>
          <w:sz w:val="24"/>
          <w:szCs w:val="24"/>
        </w:rPr>
        <w:t>Указанное озеро является водным объектом, временное сосредоточение вод в котором имеет характерные формы и признаки водного режима.</w:t>
      </w:r>
      <w:r w:rsidR="00B9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Границы рыбоводного участка: вся акватория и</w:t>
      </w:r>
      <w:r w:rsidR="00B90635" w:rsidRPr="004B6490">
        <w:rPr>
          <w:rFonts w:ascii="Times New Roman" w:eastAsia="Times New Roman" w:hAnsi="Times New Roman" w:cs="Times New Roman"/>
          <w:sz w:val="24"/>
          <w:szCs w:val="24"/>
        </w:rPr>
        <w:t xml:space="preserve">льменя </w:t>
      </w:r>
      <w:proofErr w:type="spellStart"/>
      <w:r w:rsidR="00B90635" w:rsidRPr="004B6490">
        <w:rPr>
          <w:rFonts w:ascii="Times New Roman" w:eastAsia="Times New Roman" w:hAnsi="Times New Roman" w:cs="Times New Roman"/>
          <w:sz w:val="24"/>
          <w:szCs w:val="24"/>
        </w:rPr>
        <w:t>Титиль</w:t>
      </w:r>
      <w:proofErr w:type="spellEnd"/>
      <w:r w:rsidR="00B90635" w:rsidRPr="004B6490">
        <w:rPr>
          <w:rFonts w:ascii="Times New Roman" w:eastAsia="Times New Roman" w:hAnsi="Times New Roman" w:cs="Times New Roman"/>
          <w:sz w:val="24"/>
          <w:szCs w:val="24"/>
        </w:rPr>
        <w:t>-Каля, ограниченная последовательным соединением точек 1-2 и 3-1 по береговой линии, 2-3 прямой линией</w:t>
      </w:r>
      <w:r w:rsidR="00100062" w:rsidRPr="0010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062">
        <w:rPr>
          <w:rFonts w:ascii="Times New Roman" w:eastAsia="Times New Roman" w:hAnsi="Times New Roman" w:cs="Times New Roman"/>
          <w:sz w:val="24"/>
          <w:szCs w:val="24"/>
        </w:rPr>
        <w:t xml:space="preserve">в системе координат </w:t>
      </w:r>
      <w:r w:rsidR="00100062">
        <w:rPr>
          <w:rFonts w:ascii="Times New Roman" w:eastAsia="Times New Roman" w:hAnsi="Times New Roman" w:cs="Times New Roman"/>
          <w:sz w:val="24"/>
          <w:szCs w:val="24"/>
          <w:lang w:val="en-US"/>
        </w:rPr>
        <w:t>WGS</w:t>
      </w:r>
      <w:r w:rsidR="00100062" w:rsidRPr="006F4108">
        <w:rPr>
          <w:rFonts w:ascii="Times New Roman" w:eastAsia="Times New Roman" w:hAnsi="Times New Roman" w:cs="Times New Roman"/>
          <w:sz w:val="24"/>
          <w:szCs w:val="24"/>
        </w:rPr>
        <w:t xml:space="preserve"> 84:</w:t>
      </w:r>
    </w:p>
    <w:p w:rsidR="00B90635" w:rsidRPr="004B6490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90">
        <w:rPr>
          <w:rFonts w:ascii="Times New Roman" w:eastAsia="Times New Roman" w:hAnsi="Times New Roman" w:cs="Times New Roman"/>
          <w:sz w:val="24"/>
          <w:szCs w:val="24"/>
        </w:rPr>
        <w:t>1. 46° 1' 53,20" С.Ш.47° 15' 52,61" В.Д.</w:t>
      </w:r>
      <w:r w:rsidR="00AD4A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0635" w:rsidRPr="004B6490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90">
        <w:rPr>
          <w:rFonts w:ascii="Times New Roman" w:eastAsia="Times New Roman" w:hAnsi="Times New Roman" w:cs="Times New Roman"/>
          <w:sz w:val="24"/>
          <w:szCs w:val="24"/>
        </w:rPr>
        <w:t>2. 46° 1' 51,28" С.Ш.47° 16' 7,66" В.Д.</w:t>
      </w:r>
      <w:r w:rsidR="00AD4A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0635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90">
        <w:rPr>
          <w:rFonts w:ascii="Times New Roman" w:eastAsia="Times New Roman" w:hAnsi="Times New Roman" w:cs="Times New Roman"/>
          <w:sz w:val="24"/>
          <w:szCs w:val="24"/>
        </w:rPr>
        <w:t>3. 46° 1' 50,81" С.Ш.47° 16' 7,46" В.Д.</w:t>
      </w:r>
    </w:p>
    <w:p w:rsidR="00B90635" w:rsidRPr="0034476B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87424" w:rsidRDefault="00B90635" w:rsidP="0048742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</w:t>
      </w:r>
      <w:r w:rsidR="00100062">
        <w:rPr>
          <w:rFonts w:ascii="Times New Roman" w:hAnsi="Times New Roman" w:cs="Times New Roman"/>
          <w:sz w:val="24"/>
          <w:szCs w:val="24"/>
        </w:rPr>
        <w:t>.</w:t>
      </w:r>
      <w:r w:rsidR="00487424" w:rsidRPr="00487424">
        <w:rPr>
          <w:rFonts w:ascii="Times New Roman" w:hAnsi="Times New Roman" w:cs="Times New Roman"/>
          <w:sz w:val="24"/>
          <w:szCs w:val="24"/>
        </w:rPr>
        <w:t xml:space="preserve"> </w:t>
      </w:r>
      <w:r w:rsidR="00487424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</w:p>
    <w:p w:rsidR="00487424" w:rsidRPr="00386414" w:rsidRDefault="00487424" w:rsidP="0048742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D4A7F">
        <w:rPr>
          <w:rFonts w:ascii="Times New Roman" w:hAnsi="Times New Roman" w:cs="Times New Roman"/>
          <w:sz w:val="24"/>
          <w:szCs w:val="24"/>
        </w:rPr>
        <w:t>выращивания</w:t>
      </w:r>
      <w:r w:rsidR="00AD4A7F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0,21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0,105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</w:t>
      </w:r>
      <w:r w:rsidR="00AD4A7F">
        <w:rPr>
          <w:rFonts w:ascii="Times New Roman" w:hAnsi="Times New Roman" w:cs="Times New Roman"/>
          <w:sz w:val="24"/>
          <w:szCs w:val="24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0,21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</w:t>
      </w:r>
      <w:r w:rsidR="00AD4A7F">
        <w:rPr>
          <w:rFonts w:ascii="Times New Roman" w:hAnsi="Times New Roman" w:cs="Times New Roman"/>
          <w:sz w:val="24"/>
          <w:szCs w:val="24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E84D1C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</w:t>
      </w:r>
      <w:r w:rsidR="00AD4A7F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AD4A7F">
        <w:rPr>
          <w:rFonts w:ascii="Times New Roman" w:hAnsi="Times New Roman" w:cs="Times New Roman"/>
          <w:sz w:val="24"/>
          <w:szCs w:val="24"/>
        </w:rPr>
        <w:t>йской Федерации</w:t>
      </w:r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 w:rsidR="00AD4A7F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</w:t>
      </w:r>
      <w:r w:rsidR="00487424"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34476B">
        <w:rPr>
          <w:rFonts w:ascii="Times New Roman" w:hAnsi="Times New Roman" w:cs="Times New Roman"/>
          <w:sz w:val="24"/>
          <w:szCs w:val="24"/>
        </w:rPr>
        <w:t xml:space="preserve">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487424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B90635" w:rsidRPr="0034476B" w:rsidRDefault="00B90635" w:rsidP="00B906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3F68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90635" w:rsidRDefault="00B90635" w:rsidP="00B906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«___» ______________  г.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 w:rsidRPr="0030081D">
        <w:rPr>
          <w:rFonts w:ascii="Times New Roman" w:hAnsi="Times New Roman" w:cs="Times New Roman"/>
          <w:sz w:val="24"/>
          <w:szCs w:val="24"/>
        </w:rPr>
        <w:tab/>
      </w:r>
      <w:r w:rsidRPr="0030081D">
        <w:rPr>
          <w:rFonts w:ascii="Times New Roman" w:hAnsi="Times New Roman" w:cs="Times New Roman"/>
          <w:sz w:val="24"/>
          <w:szCs w:val="24"/>
        </w:rPr>
        <w:tab/>
      </w: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C616DD" w:rsidRPr="0030081D" w:rsidRDefault="00C616DD" w:rsidP="00C616DD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Казанцевой Елены Сергеевны</w:t>
      </w:r>
      <w:r w:rsidRPr="00650946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0946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 </w:t>
      </w:r>
      <w:r w:rsidRPr="006509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июня 2018 г</w:t>
      </w:r>
      <w:r w:rsidRPr="00615BEB">
        <w:rPr>
          <w:rFonts w:ascii="Times New Roman" w:hAnsi="Times New Roman" w:cs="Times New Roman"/>
          <w:sz w:val="24"/>
          <w:szCs w:val="24"/>
        </w:rPr>
        <w:t>. № 267</w:t>
      </w:r>
      <w:r>
        <w:rPr>
          <w:rFonts w:ascii="Times New Roman" w:hAnsi="Times New Roman" w:cs="Times New Roman"/>
          <w:sz w:val="24"/>
          <w:szCs w:val="24"/>
        </w:rPr>
        <w:t>-л</w:t>
      </w:r>
      <w:r w:rsidRPr="00C61339">
        <w:rPr>
          <w:rFonts w:ascii="Times New Roman" w:hAnsi="Times New Roman" w:cs="Times New Roman"/>
          <w:sz w:val="24"/>
          <w:szCs w:val="24"/>
        </w:rPr>
        <w:t>,</w:t>
      </w:r>
      <w:r w:rsidRPr="003D2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Росрыболовства № 195 от 03 июля 2018 г., Положения о Волго-Каспийском территориальном управлении</w:t>
      </w:r>
      <w:r w:rsidRPr="003D2872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рыболовства от 17 сентября 2013</w:t>
      </w:r>
      <w:r w:rsidRPr="003D2872">
        <w:rPr>
          <w:rFonts w:ascii="Times New Roman" w:hAnsi="Times New Roman" w:cs="Times New Roman"/>
          <w:sz w:val="24"/>
          <w:szCs w:val="24"/>
        </w:rPr>
        <w:t>г. № 693</w:t>
      </w:r>
      <w:r w:rsidRPr="0030081D">
        <w:rPr>
          <w:rFonts w:ascii="Times New Roman" w:hAnsi="Times New Roman" w:cs="Times New Roman"/>
          <w:sz w:val="24"/>
          <w:szCs w:val="24"/>
        </w:rPr>
        <w:t>, с одной стороны, и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C616DD" w:rsidRPr="0030081D" w:rsidRDefault="00C616DD" w:rsidP="00C616DD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C616DD" w:rsidRPr="0030081D" w:rsidRDefault="00C616DD" w:rsidP="00C616DD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6DD" w:rsidRPr="0030081D" w:rsidRDefault="00C616DD" w:rsidP="00C616DD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C616DD" w:rsidRPr="0030081D" w:rsidRDefault="00C616DD" w:rsidP="00C616DD">
      <w:pPr>
        <w:pStyle w:val="ConsPlusNonformat"/>
        <w:keepNext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1D">
        <w:rPr>
          <w:rFonts w:ascii="Times New Roman" w:hAnsi="Times New Roman" w:cs="Times New Roman"/>
          <w:sz w:val="24"/>
          <w:szCs w:val="24"/>
        </w:rPr>
        <w:t>(ей) на основании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616DD" w:rsidRPr="0030081D" w:rsidRDefault="00C616DD" w:rsidP="00C616DD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C616DD" w:rsidRPr="0030081D" w:rsidRDefault="00C616DD" w:rsidP="00C616DD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C616DD" w:rsidRPr="0030081D" w:rsidRDefault="00C616DD" w:rsidP="00C616DD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30081D">
        <w:rPr>
          <w:rFonts w:ascii="Times New Roman" w:hAnsi="Times New Roman" w:cs="Times New Roman"/>
          <w:sz w:val="24"/>
          <w:szCs w:val="24"/>
        </w:rPr>
        <w:t>и (или) их частях</w:t>
      </w:r>
      <w:r>
        <w:rPr>
          <w:rFonts w:ascii="Times New Roman" w:hAnsi="Times New Roman" w:cs="Times New Roman"/>
          <w:sz w:val="24"/>
          <w:szCs w:val="24"/>
        </w:rPr>
        <w:t xml:space="preserve"> от «____» __________ 2019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4612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121B">
        <w:rPr>
          <w:rFonts w:ascii="Times New Roman" w:hAnsi="Times New Roman" w:cs="Times New Roman"/>
          <w:sz w:val="24"/>
          <w:szCs w:val="24"/>
        </w:rPr>
        <w:t>Титиль</w:t>
      </w:r>
      <w:proofErr w:type="spellEnd"/>
      <w:r w:rsidRPr="0046121B">
        <w:rPr>
          <w:rFonts w:ascii="Times New Roman" w:hAnsi="Times New Roman" w:cs="Times New Roman"/>
          <w:sz w:val="24"/>
          <w:szCs w:val="24"/>
        </w:rPr>
        <w:t>-Каля»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90635" w:rsidRPr="0046121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21B">
        <w:rPr>
          <w:rFonts w:ascii="Times New Roman" w:hAnsi="Times New Roman" w:cs="Times New Roman"/>
          <w:sz w:val="24"/>
          <w:szCs w:val="24"/>
        </w:rPr>
        <w:t>1.1.2.Место</w:t>
      </w:r>
      <w:r w:rsidR="006B3F68">
        <w:rPr>
          <w:rFonts w:ascii="Times New Roman" w:hAnsi="Times New Roman" w:cs="Times New Roman"/>
          <w:sz w:val="24"/>
          <w:szCs w:val="24"/>
        </w:rPr>
        <w:t>положение рыбоводного участка: и</w:t>
      </w:r>
      <w:r w:rsidRPr="0046121B">
        <w:rPr>
          <w:rFonts w:ascii="Times New Roman" w:hAnsi="Times New Roman" w:cs="Times New Roman"/>
          <w:sz w:val="24"/>
          <w:szCs w:val="24"/>
        </w:rPr>
        <w:t xml:space="preserve">льмень </w:t>
      </w:r>
      <w:proofErr w:type="spellStart"/>
      <w:r w:rsidRPr="0046121B">
        <w:rPr>
          <w:rFonts w:ascii="Times New Roman" w:hAnsi="Times New Roman" w:cs="Times New Roman"/>
          <w:sz w:val="24"/>
          <w:szCs w:val="24"/>
        </w:rPr>
        <w:t>Титиль</w:t>
      </w:r>
      <w:proofErr w:type="spellEnd"/>
      <w:r w:rsidRPr="0046121B">
        <w:rPr>
          <w:rFonts w:ascii="Times New Roman" w:hAnsi="Times New Roman" w:cs="Times New Roman"/>
          <w:sz w:val="24"/>
          <w:szCs w:val="24"/>
        </w:rPr>
        <w:t>-Каля</w:t>
      </w:r>
      <w:r w:rsidR="006B3F68">
        <w:rPr>
          <w:rFonts w:ascii="Times New Roman" w:hAnsi="Times New Roman" w:cs="Times New Roman"/>
          <w:sz w:val="24"/>
          <w:szCs w:val="24"/>
        </w:rPr>
        <w:t>,</w:t>
      </w:r>
      <w:r w:rsidRPr="0046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1B"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 w:rsidRPr="0046121B">
        <w:rPr>
          <w:rFonts w:ascii="Times New Roman" w:hAnsi="Times New Roman" w:cs="Times New Roman"/>
          <w:sz w:val="24"/>
          <w:szCs w:val="24"/>
        </w:rPr>
        <w:t xml:space="preserve"> район Астраханской области (Приложение № 1);</w:t>
      </w:r>
    </w:p>
    <w:p w:rsidR="00B90635" w:rsidRPr="0046121B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21B">
        <w:rPr>
          <w:rFonts w:ascii="Times New Roman" w:hAnsi="Times New Roman" w:cs="Times New Roman"/>
          <w:sz w:val="24"/>
          <w:szCs w:val="24"/>
        </w:rPr>
        <w:t>1.1.3. Площадь рыбоводного участка: 2,1 га;</w:t>
      </w:r>
    </w:p>
    <w:p w:rsidR="00B90635" w:rsidRPr="0046121B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21B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6B3F68">
        <w:rPr>
          <w:rFonts w:ascii="Times New Roman" w:hAnsi="Times New Roman" w:cs="Times New Roman"/>
          <w:sz w:val="24"/>
          <w:szCs w:val="24"/>
        </w:rPr>
        <w:t>вся акватория и</w:t>
      </w:r>
      <w:r w:rsidRPr="0046121B">
        <w:rPr>
          <w:rFonts w:ascii="Times New Roman" w:hAnsi="Times New Roman" w:cs="Times New Roman"/>
          <w:sz w:val="24"/>
          <w:szCs w:val="24"/>
        </w:rPr>
        <w:t xml:space="preserve">льменя </w:t>
      </w:r>
      <w:proofErr w:type="spellStart"/>
      <w:r w:rsidRPr="0046121B">
        <w:rPr>
          <w:rFonts w:ascii="Times New Roman" w:hAnsi="Times New Roman" w:cs="Times New Roman"/>
          <w:sz w:val="24"/>
          <w:szCs w:val="24"/>
        </w:rPr>
        <w:t>Титиль</w:t>
      </w:r>
      <w:proofErr w:type="spellEnd"/>
      <w:r w:rsidRPr="0046121B">
        <w:rPr>
          <w:rFonts w:ascii="Times New Roman" w:hAnsi="Times New Roman" w:cs="Times New Roman"/>
          <w:sz w:val="24"/>
          <w:szCs w:val="24"/>
        </w:rPr>
        <w:t xml:space="preserve">-Каля, ограниченная последовательным соединением точек 1-2 и 3-1 по береговой линии, 2-3 </w:t>
      </w:r>
      <w:r w:rsidR="006B3F68">
        <w:rPr>
          <w:rFonts w:ascii="Times New Roman" w:hAnsi="Times New Roman" w:cs="Times New Roman"/>
          <w:sz w:val="24"/>
          <w:szCs w:val="24"/>
        </w:rPr>
        <w:t>прямой линией:</w:t>
      </w:r>
      <w:r w:rsidRPr="00461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90635" w:rsidRPr="0046121B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21B">
        <w:rPr>
          <w:rFonts w:ascii="Times New Roman" w:hAnsi="Times New Roman" w:cs="Times New Roman"/>
          <w:sz w:val="24"/>
          <w:szCs w:val="24"/>
        </w:rPr>
        <w:t>1. 46° 1' 53,20" С.Ш.47° 15' 52,61" В.Д.</w:t>
      </w:r>
      <w:r w:rsidR="006B3F68">
        <w:rPr>
          <w:rFonts w:ascii="Times New Roman" w:hAnsi="Times New Roman" w:cs="Times New Roman"/>
          <w:sz w:val="24"/>
          <w:szCs w:val="24"/>
        </w:rPr>
        <w:t>;</w:t>
      </w:r>
    </w:p>
    <w:p w:rsidR="00B90635" w:rsidRPr="0046121B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21B">
        <w:rPr>
          <w:rFonts w:ascii="Times New Roman" w:hAnsi="Times New Roman" w:cs="Times New Roman"/>
          <w:sz w:val="24"/>
          <w:szCs w:val="24"/>
        </w:rPr>
        <w:t>2. 46° 1' 51,28" С.Ш.47° 16' 7,66" В.Д.</w:t>
      </w:r>
      <w:r w:rsidR="006B3F68">
        <w:rPr>
          <w:rFonts w:ascii="Times New Roman" w:hAnsi="Times New Roman" w:cs="Times New Roman"/>
          <w:sz w:val="24"/>
          <w:szCs w:val="24"/>
        </w:rPr>
        <w:t>;</w:t>
      </w:r>
    </w:p>
    <w:p w:rsidR="00B90635" w:rsidRPr="0046121B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21B">
        <w:rPr>
          <w:rFonts w:ascii="Times New Roman" w:hAnsi="Times New Roman" w:cs="Times New Roman"/>
          <w:sz w:val="24"/>
          <w:szCs w:val="24"/>
        </w:rPr>
        <w:t>3. 46° 1' 50,81" С.Ш.47° 16' 7,46" В.Д.</w:t>
      </w:r>
    </w:p>
    <w:p w:rsidR="00B90635" w:rsidRPr="0046121B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21B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21B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46121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6121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B90635" w:rsidRPr="004037CA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16DD" w:rsidRPr="0030081D" w:rsidRDefault="00B90635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  <w:r w:rsidR="00C616DD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616DD"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16DD"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="00C616DD"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 w:rsidR="00ED57C4"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 xml:space="preserve"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C616DD" w:rsidRPr="0030081D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C616DD" w:rsidRPr="0030081D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</w:t>
      </w:r>
      <w:r w:rsidR="006B3F68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C616DD" w:rsidRPr="0030081D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C616DD" w:rsidRPr="0030081D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16DD" w:rsidRPr="00167188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 Управление имеет право:</w:t>
      </w:r>
    </w:p>
    <w:p w:rsidR="00C616DD" w:rsidRPr="00167188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C616DD" w:rsidRPr="00167188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 осуществления аквакультуры (рыбоводства), уловы объектов аквакультуры (рыбоводства),  в том числе находящиеся на территории, прилегающей к рыбоводному участку, в  целях контроля выполнения условий настоящего Договора;</w:t>
      </w:r>
    </w:p>
    <w:p w:rsidR="00C616DD" w:rsidRPr="00167188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3.1.3. запрашивать и получать у Пользователя информацию, касающуюся деятельности рыбоводного хозяйства Пользователя;</w:t>
      </w:r>
    </w:p>
    <w:p w:rsidR="00C616DD" w:rsidRPr="00167188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188">
        <w:rPr>
          <w:rFonts w:ascii="Times New Roman" w:eastAsia="Times New Roman" w:hAnsi="Times New Roman" w:cs="Times New Roman"/>
          <w:sz w:val="24"/>
          <w:szCs w:val="24"/>
        </w:rPr>
        <w:t>3.1.4. требовать исполнения условий настоящего Договора;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.3.1. осуществлять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 w:rsidR="00E305CD"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E305CD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 w:rsidR="00E305CD"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05CD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.4.7. осуществлять за счет собственных средств содержание и охрану рыбоводного участка; 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C616D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.4.9.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C616DD" w:rsidRPr="0030081D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</w:t>
      </w:r>
      <w:r w:rsidR="00AB6AF0"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осуществлении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C616DD" w:rsidRPr="0030081D" w:rsidRDefault="00C616DD" w:rsidP="00C616D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C616DD" w:rsidRPr="0030081D" w:rsidRDefault="00C616DD" w:rsidP="00C616D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616DD" w:rsidRPr="0030081D" w:rsidRDefault="00C616DD" w:rsidP="00C616D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C616DD" w:rsidRPr="0030081D" w:rsidRDefault="00C616DD" w:rsidP="00C616D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лет, дата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30081D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прекращается в связи с истечением срока его действия.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.3. Настоящий Договор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 w:rsidR="00066EC8"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C616DD" w:rsidRPr="0030081D" w:rsidRDefault="00C616DD" w:rsidP="00C616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C616DD" w:rsidRPr="0030081D" w:rsidRDefault="00C616DD" w:rsidP="00C616D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16DD" w:rsidRPr="0030081D" w:rsidRDefault="00C616DD" w:rsidP="00C616D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Style w:val="4"/>
        <w:tblW w:w="31680" w:type="dxa"/>
        <w:tblLook w:val="04A0" w:firstRow="1" w:lastRow="0" w:firstColumn="1" w:lastColumn="0" w:noHBand="0" w:noVBand="1"/>
      </w:tblPr>
      <w:tblGrid>
        <w:gridCol w:w="5347"/>
        <w:gridCol w:w="5347"/>
        <w:gridCol w:w="5353"/>
        <w:gridCol w:w="5353"/>
        <w:gridCol w:w="5353"/>
        <w:gridCol w:w="4927"/>
      </w:tblGrid>
      <w:tr w:rsidR="00C616DD" w:rsidRPr="0030081D" w:rsidTr="005E4C42">
        <w:trPr>
          <w:trHeight w:val="7434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C616D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Астрахань г. Астрахань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07611206030016000120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 Казанцева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2019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C616DD" w:rsidRPr="0030081D" w:rsidRDefault="00C616DD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C616DD" w:rsidRPr="0030081D" w:rsidRDefault="00C616DD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C616D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2019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616DD" w:rsidRPr="0030081D" w:rsidRDefault="00C616DD" w:rsidP="005E4C42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616DD" w:rsidRPr="0030081D" w:rsidRDefault="00C616DD" w:rsidP="005E4C4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616DD" w:rsidRPr="0030081D" w:rsidRDefault="00C616DD" w:rsidP="005E4C4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6DD" w:rsidRPr="0030081D" w:rsidRDefault="00C616DD" w:rsidP="00C616D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16DD" w:rsidRPr="0030081D" w:rsidRDefault="00C616DD" w:rsidP="00C616DD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0081D" w:rsidRDefault="00B90635" w:rsidP="00B90635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0081D" w:rsidRDefault="00B90635" w:rsidP="00B90635">
      <w:pPr>
        <w:keepNext/>
        <w:widowControl w:val="0"/>
        <w:spacing w:after="0" w:line="240" w:lineRule="auto"/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635" w:rsidRPr="0034476B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0B17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1783">
        <w:rPr>
          <w:rFonts w:ascii="Times New Roman" w:hAnsi="Times New Roman" w:cs="Times New Roman"/>
          <w:sz w:val="24"/>
          <w:szCs w:val="24"/>
        </w:rPr>
        <w:t>Титиль</w:t>
      </w:r>
      <w:proofErr w:type="spellEnd"/>
      <w:r w:rsidRPr="000B1783">
        <w:rPr>
          <w:rFonts w:ascii="Times New Roman" w:hAnsi="Times New Roman" w:cs="Times New Roman"/>
          <w:sz w:val="24"/>
          <w:szCs w:val="24"/>
        </w:rPr>
        <w:t>-Каля»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64142" cy="1703294"/>
            <wp:effectExtent l="0" t="0" r="0" b="0"/>
            <wp:docPr id="25" name="Рисунок 25" descr="C:\Users\1\Desktop\Рыбоводные участки схемы\расоряжение 149\Титиль-К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ыбоводные участки схемы\расоряжение 149\Титиль-Кол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6969" cy="170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635" w:rsidRPr="0030081D" w:rsidRDefault="00B90635" w:rsidP="00B906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16DD" w:rsidRPr="0030081D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</w:t>
      </w:r>
      <w:r w:rsidR="00AB6AF0">
        <w:rPr>
          <w:rFonts w:ascii="Times New Roman" w:hAnsi="Times New Roman" w:cs="Times New Roman"/>
          <w:sz w:val="24"/>
          <w:szCs w:val="24"/>
        </w:rPr>
        <w:t>го участка.</w:t>
      </w:r>
    </w:p>
    <w:p w:rsidR="00C616DD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выращиванию. </w:t>
      </w:r>
    </w:p>
    <w:p w:rsidR="00C616DD" w:rsidRPr="00386414" w:rsidRDefault="00C616DD" w:rsidP="00C616D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B6AF0">
        <w:rPr>
          <w:rFonts w:ascii="Times New Roman" w:hAnsi="Times New Roman" w:cs="Times New Roman"/>
          <w:sz w:val="24"/>
          <w:szCs w:val="24"/>
        </w:rPr>
        <w:t>выращивания</w:t>
      </w:r>
      <w:r w:rsidR="00AB6AF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63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635" w:rsidRPr="004B3575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0,21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E84D1C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0,105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</w:t>
      </w:r>
      <w:r w:rsidR="00AB6AF0">
        <w:rPr>
          <w:rFonts w:ascii="Times New Roman" w:hAnsi="Times New Roman" w:cs="Times New Roman"/>
          <w:sz w:val="24"/>
          <w:szCs w:val="24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;</w:t>
      </w:r>
    </w:p>
    <w:p w:rsidR="00B90635" w:rsidRPr="00E84D1C" w:rsidRDefault="00B90635" w:rsidP="00B906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0,21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</w:t>
      </w:r>
      <w:r w:rsidR="00AB6AF0">
        <w:rPr>
          <w:rFonts w:ascii="Times New Roman" w:hAnsi="Times New Roman" w:cs="Times New Roman"/>
          <w:sz w:val="24"/>
          <w:szCs w:val="24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B90635" w:rsidRPr="0030081D" w:rsidRDefault="00B90635" w:rsidP="00B906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37F60" w:rsidRDefault="00837F60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0EB" w:rsidRDefault="003740EB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0EB" w:rsidRDefault="003740EB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0EB" w:rsidRDefault="003740EB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0EB" w:rsidRDefault="003740EB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1D0C" w:rsidRDefault="00C11D0C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1D0C" w:rsidRDefault="00C11D0C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6AF0" w:rsidRDefault="00AB6AF0" w:rsidP="003740E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740EB" w:rsidRPr="00AD6AB9" w:rsidRDefault="003740EB" w:rsidP="003740E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13</w:t>
      </w:r>
    </w:p>
    <w:p w:rsidR="003740EB" w:rsidRPr="00AD6AB9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13</w:t>
      </w: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3740EB" w:rsidRPr="00AD6AB9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черная</w:t>
      </w:r>
      <w:r w:rsidRPr="00AD6AB9">
        <w:rPr>
          <w:rFonts w:ascii="Times New Roman" w:hAnsi="Times New Roman"/>
          <w:sz w:val="24"/>
          <w:szCs w:val="24"/>
        </w:rPr>
        <w:t>»</w:t>
      </w:r>
      <w:r w:rsidRPr="00AD6AB9">
        <w:rPr>
          <w:rFonts w:ascii="Times New Roman" w:hAnsi="Times New Roman"/>
          <w:sz w:val="24"/>
          <w:szCs w:val="24"/>
        </w:rPr>
        <w:cr/>
      </w:r>
    </w:p>
    <w:p w:rsidR="003740EB" w:rsidRPr="00AD6AB9" w:rsidRDefault="003740EB" w:rsidP="003740EB">
      <w:pPr>
        <w:pStyle w:val="a4"/>
        <w:keepNext/>
        <w:widowControl w:val="0"/>
        <w:tabs>
          <w:tab w:val="left" w:pos="3969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AD6AB9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740EB" w:rsidRPr="00AD6AB9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черная</w:t>
      </w:r>
      <w:r w:rsidRPr="00AD6AB9">
        <w:rPr>
          <w:rFonts w:ascii="Times New Roman" w:hAnsi="Times New Roman"/>
          <w:sz w:val="24"/>
          <w:szCs w:val="24"/>
        </w:rPr>
        <w:t>».</w:t>
      </w:r>
    </w:p>
    <w:p w:rsidR="003740EB" w:rsidRPr="00CD6F80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F80">
        <w:rPr>
          <w:rFonts w:ascii="Times New Roman" w:hAnsi="Times New Roman"/>
          <w:sz w:val="24"/>
          <w:szCs w:val="24"/>
        </w:rPr>
        <w:t>2. Местоположение, площадь и границы рыбоводного участка:</w:t>
      </w:r>
    </w:p>
    <w:p w:rsidR="003740EB" w:rsidRPr="00F6663C" w:rsidRDefault="003740EB" w:rsidP="003740EB">
      <w:pPr>
        <w:pStyle w:val="ConsPlusNormal"/>
        <w:keepNext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6663C">
        <w:rPr>
          <w:rFonts w:ascii="Times New Roman" w:hAnsi="Times New Roman" w:cs="Times New Roman"/>
          <w:sz w:val="24"/>
          <w:szCs w:val="24"/>
        </w:rPr>
        <w:t xml:space="preserve">ека Большая черная, </w:t>
      </w:r>
      <w:proofErr w:type="spellStart"/>
      <w:r w:rsidRPr="00F6663C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Pr="00F6663C">
        <w:rPr>
          <w:rFonts w:ascii="Times New Roman" w:hAnsi="Times New Roman" w:cs="Times New Roman"/>
          <w:sz w:val="24"/>
          <w:szCs w:val="24"/>
        </w:rPr>
        <w:t xml:space="preserve"> район, площадью 0,66 га. </w:t>
      </w:r>
    </w:p>
    <w:p w:rsidR="003740EB" w:rsidRPr="00AD6AB9" w:rsidRDefault="00DE3079" w:rsidP="003740E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рыбоводного участка: а</w:t>
      </w:r>
      <w:r w:rsidR="003740EB" w:rsidRPr="00CD6F80">
        <w:rPr>
          <w:rFonts w:ascii="Times New Roman" w:hAnsi="Times New Roman"/>
          <w:sz w:val="24"/>
          <w:szCs w:val="24"/>
        </w:rPr>
        <w:t xml:space="preserve">кватория </w:t>
      </w:r>
      <w:r w:rsidR="003740EB">
        <w:rPr>
          <w:rFonts w:ascii="Times New Roman" w:hAnsi="Times New Roman"/>
          <w:sz w:val="24"/>
          <w:szCs w:val="24"/>
        </w:rPr>
        <w:t>на реке Большая черная</w:t>
      </w:r>
      <w:r w:rsidR="003740EB" w:rsidRPr="00CD6F80">
        <w:rPr>
          <w:rFonts w:ascii="Times New Roman" w:hAnsi="Times New Roman"/>
          <w:sz w:val="24"/>
          <w:szCs w:val="24"/>
        </w:rPr>
        <w:t>, ограниченная последовательным соединением</w:t>
      </w:r>
      <w:r w:rsidR="003740EB" w:rsidRPr="00AD6AB9">
        <w:rPr>
          <w:rFonts w:ascii="Times New Roman" w:hAnsi="Times New Roman"/>
          <w:sz w:val="24"/>
          <w:szCs w:val="24"/>
        </w:rPr>
        <w:t xml:space="preserve"> точек </w:t>
      </w:r>
      <w:r w:rsidR="003740EB" w:rsidRPr="00AD6AB9">
        <w:rPr>
          <w:rFonts w:ascii="Times New Roman" w:hAnsi="Times New Roman"/>
          <w:color w:val="000000"/>
          <w:sz w:val="24"/>
          <w:szCs w:val="24"/>
        </w:rPr>
        <w:t>1-2, 2-3, 3-4, 4-1 п</w:t>
      </w:r>
      <w:r w:rsidR="003740EB">
        <w:rPr>
          <w:rFonts w:ascii="Times New Roman" w:hAnsi="Times New Roman"/>
          <w:color w:val="000000"/>
          <w:sz w:val="24"/>
          <w:szCs w:val="24"/>
        </w:rPr>
        <w:t>рямыми</w:t>
      </w:r>
      <w:r w:rsidR="003740EB" w:rsidRPr="00AD6AB9">
        <w:rPr>
          <w:rFonts w:ascii="Times New Roman" w:hAnsi="Times New Roman"/>
          <w:color w:val="000000"/>
          <w:sz w:val="24"/>
          <w:szCs w:val="24"/>
        </w:rPr>
        <w:t xml:space="preserve"> лини</w:t>
      </w:r>
      <w:r w:rsidR="003740EB">
        <w:rPr>
          <w:rFonts w:ascii="Times New Roman" w:hAnsi="Times New Roman"/>
          <w:color w:val="000000"/>
          <w:sz w:val="24"/>
          <w:szCs w:val="24"/>
        </w:rPr>
        <w:t xml:space="preserve">ями </w:t>
      </w:r>
      <w:r w:rsidR="003740EB">
        <w:rPr>
          <w:rFonts w:ascii="Times New Roman" w:hAnsi="Times New Roman"/>
          <w:sz w:val="24"/>
          <w:szCs w:val="24"/>
        </w:rPr>
        <w:t xml:space="preserve">в </w:t>
      </w:r>
      <w:r w:rsidR="003740EB" w:rsidRPr="004212EB">
        <w:rPr>
          <w:rFonts w:ascii="Times New Roman" w:hAnsi="Times New Roman"/>
          <w:sz w:val="24"/>
          <w:szCs w:val="24"/>
        </w:rPr>
        <w:t xml:space="preserve">системе координат </w:t>
      </w:r>
      <w:r w:rsidR="003740EB" w:rsidRPr="000C690B">
        <w:rPr>
          <w:rFonts w:ascii="Times New Roman" w:hAnsi="Times New Roman"/>
          <w:sz w:val="24"/>
          <w:szCs w:val="24"/>
        </w:rPr>
        <w:t>WGS</w:t>
      </w:r>
      <w:r w:rsidR="003740EB" w:rsidRPr="004212EB">
        <w:rPr>
          <w:rFonts w:ascii="Times New Roman" w:hAnsi="Times New Roman"/>
          <w:sz w:val="24"/>
          <w:szCs w:val="24"/>
        </w:rPr>
        <w:t xml:space="preserve"> 84</w:t>
      </w:r>
      <w:r>
        <w:rPr>
          <w:rFonts w:ascii="Times New Roman" w:hAnsi="Times New Roman"/>
          <w:sz w:val="24"/>
          <w:szCs w:val="24"/>
        </w:rPr>
        <w:t>:</w:t>
      </w:r>
    </w:p>
    <w:p w:rsidR="003740EB" w:rsidRPr="00885A03" w:rsidRDefault="003740EB" w:rsidP="003740EB">
      <w:pPr>
        <w:keepNext/>
        <w:widowControl w:val="0"/>
        <w:tabs>
          <w:tab w:val="left" w:pos="1053"/>
          <w:tab w:val="left" w:pos="26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1. С45°58'51.3"     В48°16'28.5"</w:t>
      </w:r>
      <w:r w:rsidR="00DE3079">
        <w:rPr>
          <w:rFonts w:ascii="Times New Roman" w:hAnsi="Times New Roman"/>
          <w:sz w:val="24"/>
          <w:szCs w:val="24"/>
        </w:rPr>
        <w:t>;</w:t>
      </w:r>
    </w:p>
    <w:p w:rsidR="003740EB" w:rsidRPr="00885A03" w:rsidRDefault="003740EB" w:rsidP="003740EB">
      <w:pPr>
        <w:keepNext/>
        <w:widowControl w:val="0"/>
        <w:tabs>
          <w:tab w:val="left" w:pos="1053"/>
          <w:tab w:val="left" w:pos="26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2. С45°58'48.9"      В48°16'35.8"</w:t>
      </w:r>
      <w:r w:rsidR="00DE3079">
        <w:rPr>
          <w:rFonts w:ascii="Times New Roman" w:hAnsi="Times New Roman"/>
          <w:sz w:val="24"/>
          <w:szCs w:val="24"/>
        </w:rPr>
        <w:t>;</w:t>
      </w:r>
    </w:p>
    <w:p w:rsidR="003740EB" w:rsidRPr="00885A03" w:rsidRDefault="003740EB" w:rsidP="003740EB">
      <w:pPr>
        <w:keepNext/>
        <w:widowControl w:val="0"/>
        <w:tabs>
          <w:tab w:val="left" w:pos="1053"/>
          <w:tab w:val="left" w:pos="26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3. С45°58'49.8"     В48°16'37.1"</w:t>
      </w:r>
      <w:r w:rsidR="00DE3079">
        <w:rPr>
          <w:rFonts w:ascii="Times New Roman" w:hAnsi="Times New Roman"/>
          <w:sz w:val="24"/>
          <w:szCs w:val="24"/>
        </w:rPr>
        <w:t>;</w:t>
      </w:r>
    </w:p>
    <w:p w:rsidR="003740EB" w:rsidRPr="00885A03" w:rsidRDefault="003740EB" w:rsidP="003740E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4. С45°58'52.4"     В48°16'29.6"</w:t>
      </w:r>
      <w:r w:rsidR="00DE3079">
        <w:rPr>
          <w:rFonts w:ascii="Times New Roman" w:hAnsi="Times New Roman"/>
          <w:sz w:val="24"/>
          <w:szCs w:val="24"/>
        </w:rPr>
        <w:t>.</w:t>
      </w:r>
    </w:p>
    <w:p w:rsidR="003740EB" w:rsidRPr="00AD6AB9" w:rsidRDefault="003740EB" w:rsidP="003740E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>3.Вид водопользования – обособленное водопользование (для осуществления аквакультуры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AD6AB9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AD6AB9">
        <w:rPr>
          <w:rFonts w:ascii="Times New Roman" w:hAnsi="Times New Roman"/>
          <w:sz w:val="24"/>
          <w:szCs w:val="24"/>
        </w:rPr>
        <w:t xml:space="preserve">. </w:t>
      </w:r>
    </w:p>
    <w:p w:rsidR="003740EB" w:rsidRPr="00AD6AB9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D6AB9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D6AB9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/>
          <w:sz w:val="24"/>
          <w:szCs w:val="24"/>
        </w:rPr>
        <w:t>индустриальная аквакультура</w:t>
      </w:r>
      <w:r w:rsidRPr="00AD6AB9">
        <w:rPr>
          <w:rFonts w:ascii="Times New Roman" w:hAnsi="Times New Roman"/>
          <w:sz w:val="24"/>
          <w:szCs w:val="24"/>
        </w:rPr>
        <w:t>.</w:t>
      </w:r>
    </w:p>
    <w:p w:rsidR="003740EB" w:rsidRPr="00AD6AB9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D6AB9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AD6AB9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6002C6" w:rsidRPr="00432CCC" w:rsidRDefault="006002C6" w:rsidP="006002C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40EB" w:rsidRPr="00AD6AB9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В</w:t>
      </w:r>
      <w:r w:rsidR="003740EB" w:rsidRPr="00AD6AB9">
        <w:rPr>
          <w:rFonts w:ascii="Times New Roman" w:hAnsi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/>
          <w:sz w:val="24"/>
          <w:szCs w:val="24"/>
        </w:rPr>
        <w:t xml:space="preserve"> (или) содержанию, выращиванию.</w:t>
      </w:r>
      <w:r w:rsidRPr="006002C6"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A9E" w:rsidRDefault="00142A9E" w:rsidP="00142A9E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7.Продолжительность периода (цикла) выращивания</w:t>
      </w:r>
      <w:r w:rsidR="00DE30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142A9E" w:rsidRPr="00382549" w:rsidRDefault="00142A9E" w:rsidP="00142A9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B4671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</w:t>
      </w:r>
      <w:r w:rsidRPr="00382549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142A9E" w:rsidRPr="00382549" w:rsidRDefault="00142A9E" w:rsidP="00142A9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DE3079">
        <w:rPr>
          <w:rFonts w:ascii="Times New Roman" w:hAnsi="Times New Roman" w:cs="Times New Roman"/>
          <w:sz w:val="24"/>
          <w:szCs w:val="24"/>
          <w:u w:val="single"/>
        </w:rPr>
        <w:t>2,079</w:t>
      </w:r>
      <w:r w:rsidRPr="00DE3079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142A9E" w:rsidRPr="00382549" w:rsidRDefault="00142A9E" w:rsidP="00142A9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142A9E" w:rsidRPr="00382549" w:rsidRDefault="00142A9E" w:rsidP="00142A9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42A9E" w:rsidRPr="00382549" w:rsidRDefault="00142A9E" w:rsidP="00142A9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142A9E" w:rsidRPr="00382549" w:rsidRDefault="00142A9E" w:rsidP="00142A9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42A9E" w:rsidRPr="00382549" w:rsidRDefault="00142A9E" w:rsidP="00142A9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42A9E" w:rsidRPr="00382549" w:rsidRDefault="00142A9E" w:rsidP="00142A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E3079">
        <w:rPr>
          <w:rFonts w:ascii="Times New Roman" w:hAnsi="Times New Roman" w:cs="Times New Roman"/>
          <w:sz w:val="24"/>
          <w:szCs w:val="24"/>
        </w:rPr>
        <w:t>1,039</w:t>
      </w:r>
      <w:r w:rsidRPr="00DE307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42A9E" w:rsidRPr="00382549" w:rsidRDefault="00142A9E" w:rsidP="00142A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="00DE3079">
        <w:rPr>
          <w:rFonts w:ascii="Times New Roman" w:hAnsi="Times New Roman" w:cs="Times New Roman"/>
          <w:sz w:val="24"/>
          <w:szCs w:val="24"/>
        </w:rPr>
        <w:t>– 2,079</w:t>
      </w:r>
      <w:r w:rsidRPr="00DE3079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42A9E" w:rsidRPr="002669D8" w:rsidRDefault="00142A9E" w:rsidP="0014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водных объектов в границах рыбоводного участка устанавливаются в </w:t>
      </w:r>
      <w:r w:rsidRPr="00DE3079">
        <w:rPr>
          <w:rFonts w:ascii="Times New Roman" w:hAnsi="Times New Roman" w:cs="Times New Roman"/>
          <w:sz w:val="24"/>
          <w:szCs w:val="24"/>
        </w:rPr>
        <w:t>соответст</w:t>
      </w:r>
      <w:r w:rsidR="00DE3079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</w:t>
      </w:r>
      <w:r w:rsidRPr="002669D8">
        <w:rPr>
          <w:rFonts w:ascii="Times New Roman" w:hAnsi="Times New Roman" w:cs="Times New Roman"/>
          <w:sz w:val="24"/>
          <w:szCs w:val="24"/>
        </w:rPr>
        <w:t>.</w:t>
      </w:r>
    </w:p>
    <w:p w:rsidR="00142A9E" w:rsidRPr="002669D8" w:rsidRDefault="00142A9E" w:rsidP="00142A9E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2669D8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2669D8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142A9E" w:rsidRPr="002669D8" w:rsidRDefault="00142A9E" w:rsidP="00142A9E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42A9E" w:rsidRPr="002669D8" w:rsidRDefault="00142A9E" w:rsidP="00142A9E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42A9E" w:rsidRPr="002669D8" w:rsidRDefault="00142A9E" w:rsidP="00142A9E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669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2035E1">
        <w:rPr>
          <w:rFonts w:ascii="Times New Roman" w:hAnsi="Times New Roman" w:cs="Times New Roman"/>
          <w:sz w:val="24"/>
          <w:szCs w:val="24"/>
        </w:rPr>
        <w:t>:</w:t>
      </w:r>
      <w:r w:rsidRPr="002669D8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2035E1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2669D8">
        <w:rPr>
          <w:rFonts w:ascii="Times New Roman" w:hAnsi="Times New Roman" w:cs="Times New Roman"/>
          <w:sz w:val="24"/>
          <w:szCs w:val="24"/>
        </w:rPr>
        <w:t xml:space="preserve">, </w:t>
      </w:r>
      <w:r w:rsidR="002035E1"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35E1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2669D8">
        <w:rPr>
          <w:rFonts w:ascii="Times New Roman" w:hAnsi="Times New Roman" w:cs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42A9E" w:rsidRPr="002669D8" w:rsidRDefault="00142A9E" w:rsidP="00142A9E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669D8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42A9E" w:rsidRPr="002669D8" w:rsidRDefault="00142A9E" w:rsidP="0014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2669D8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42A9E" w:rsidRDefault="00142A9E" w:rsidP="0014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02C6" w:rsidRDefault="006002C6" w:rsidP="005E4C4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3740EB" w:rsidRPr="003D2872" w:rsidRDefault="003740EB" w:rsidP="003740E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2872">
        <w:rPr>
          <w:rFonts w:ascii="Times New Roman" w:hAnsi="Times New Roman"/>
          <w:b/>
          <w:sz w:val="24"/>
          <w:szCs w:val="24"/>
        </w:rPr>
        <w:t>ДОГОВОР</w:t>
      </w:r>
    </w:p>
    <w:p w:rsidR="003740EB" w:rsidRPr="003D2872" w:rsidRDefault="003740EB" w:rsidP="003740E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2872">
        <w:rPr>
          <w:rFonts w:ascii="Times New Roman" w:hAnsi="Times New Roman"/>
          <w:b/>
          <w:sz w:val="24"/>
          <w:szCs w:val="24"/>
        </w:rPr>
        <w:t>пользования рыбоводным участком</w:t>
      </w:r>
    </w:p>
    <w:p w:rsidR="003740EB" w:rsidRPr="003D2872" w:rsidRDefault="003740EB" w:rsidP="003740E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D2872">
        <w:rPr>
          <w:rFonts w:ascii="Times New Roman" w:hAnsi="Times New Roman"/>
          <w:sz w:val="24"/>
          <w:szCs w:val="24"/>
        </w:rPr>
        <w:t>№ ___</w:t>
      </w:r>
    </w:p>
    <w:p w:rsidR="003740EB" w:rsidRPr="003D2872" w:rsidRDefault="003740EB" w:rsidP="003740EB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3740EB" w:rsidRPr="003D2872" w:rsidRDefault="003740EB" w:rsidP="003740EB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>Астрахань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 xml:space="preserve">«___» ______________  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>.</w:t>
      </w:r>
    </w:p>
    <w:p w:rsidR="003740EB" w:rsidRPr="003D2872" w:rsidRDefault="003740EB" w:rsidP="003740EB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3520A1" w:rsidRPr="00031E71" w:rsidRDefault="003520A1" w:rsidP="003520A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E71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 от 20 июня 2018 г. № 267-л, 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 Федерального агентства по рыболовству от        17 сентября 2013 г. № 693с</w:t>
      </w:r>
      <w:proofErr w:type="gramEnd"/>
      <w:r w:rsidRPr="00031E71">
        <w:rPr>
          <w:rFonts w:ascii="Times New Roman" w:hAnsi="Times New Roman" w:cs="Times New Roman"/>
          <w:sz w:val="24"/>
          <w:szCs w:val="24"/>
        </w:rPr>
        <w:t xml:space="preserve"> одной стороны, и  _____________________________________________</w:t>
      </w:r>
    </w:p>
    <w:p w:rsidR="003520A1" w:rsidRPr="00031E71" w:rsidRDefault="003520A1" w:rsidP="003520A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31E71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31E71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31E71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520A1" w:rsidRPr="00031E71" w:rsidRDefault="003520A1" w:rsidP="003520A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71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31E71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31E7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1E71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3520A1" w:rsidRPr="00031E71" w:rsidRDefault="003520A1" w:rsidP="003520A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31E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3520A1" w:rsidRPr="00031E71" w:rsidRDefault="003520A1" w:rsidP="003520A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1E71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31E7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31E71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3520A1" w:rsidRPr="00031E71" w:rsidRDefault="003520A1" w:rsidP="003520A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31E71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520A1" w:rsidRPr="00031E71" w:rsidRDefault="003520A1" w:rsidP="003520A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71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520A1" w:rsidRPr="00031E71" w:rsidRDefault="003520A1" w:rsidP="003520A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31E71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3740EB" w:rsidRDefault="003740EB" w:rsidP="003520A1">
      <w:pPr>
        <w:pStyle w:val="ConsPlusNonformat"/>
        <w:keepNext/>
        <w:jc w:val="both"/>
      </w:pPr>
    </w:p>
    <w:p w:rsidR="003740EB" w:rsidRDefault="003740EB" w:rsidP="003740EB">
      <w:pPr>
        <w:pStyle w:val="ConsPlusNonformat"/>
        <w:keepNext/>
        <w:jc w:val="both"/>
      </w:pPr>
    </w:p>
    <w:p w:rsidR="003740EB" w:rsidRPr="004212EB" w:rsidRDefault="003740EB" w:rsidP="003740EB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740EB" w:rsidRPr="004212EB" w:rsidRDefault="003740EB" w:rsidP="003740EB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3740EB" w:rsidRPr="00860D0E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D0E">
        <w:rPr>
          <w:rFonts w:ascii="Times New Roman" w:hAnsi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</w:t>
      </w:r>
      <w:r w:rsidR="002035E1">
        <w:rPr>
          <w:rFonts w:ascii="Times New Roman" w:hAnsi="Times New Roman"/>
          <w:sz w:val="24"/>
          <w:szCs w:val="24"/>
        </w:rPr>
        <w:t>именуется – рыбоводный участок).</w:t>
      </w:r>
    </w:p>
    <w:p w:rsidR="003740EB" w:rsidRPr="00860D0E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D0E">
        <w:rPr>
          <w:rFonts w:ascii="Times New Roman" w:hAnsi="Times New Roman"/>
          <w:sz w:val="24"/>
          <w:szCs w:val="24"/>
        </w:rPr>
        <w:t xml:space="preserve">1.1.1.Наименование рыбоводного участка: «Участок на реке </w:t>
      </w:r>
      <w:proofErr w:type="gramStart"/>
      <w:r w:rsidRPr="00860D0E">
        <w:rPr>
          <w:rFonts w:ascii="Times New Roman" w:hAnsi="Times New Roman"/>
          <w:sz w:val="24"/>
          <w:szCs w:val="24"/>
        </w:rPr>
        <w:t>Большая</w:t>
      </w:r>
      <w:proofErr w:type="gramEnd"/>
      <w:r w:rsidRPr="00860D0E">
        <w:rPr>
          <w:rFonts w:ascii="Times New Roman" w:hAnsi="Times New Roman"/>
          <w:sz w:val="24"/>
          <w:szCs w:val="24"/>
        </w:rPr>
        <w:t xml:space="preserve"> черная»;</w:t>
      </w:r>
    </w:p>
    <w:p w:rsidR="003740EB" w:rsidRPr="00860D0E" w:rsidRDefault="002035E1" w:rsidP="002035E1">
      <w:pPr>
        <w:pStyle w:val="ConsPlusNormal"/>
        <w:keepNext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40EB" w:rsidRPr="00860D0E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 w:rsidR="00374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EB" w:rsidRPr="00860D0E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="003740EB" w:rsidRPr="00860D0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740EB">
        <w:rPr>
          <w:rFonts w:ascii="Times New Roman" w:hAnsi="Times New Roman" w:cs="Times New Roman"/>
          <w:sz w:val="24"/>
          <w:szCs w:val="24"/>
        </w:rPr>
        <w:t xml:space="preserve"> </w:t>
      </w:r>
      <w:r w:rsidR="003740EB" w:rsidRPr="00860D0E">
        <w:rPr>
          <w:rFonts w:ascii="Times New Roman" w:hAnsi="Times New Roman" w:cs="Times New Roman"/>
          <w:sz w:val="24"/>
          <w:szCs w:val="24"/>
        </w:rPr>
        <w:t xml:space="preserve">Астраханской области, </w:t>
      </w:r>
      <w:r w:rsidR="003740EB">
        <w:rPr>
          <w:rFonts w:ascii="Times New Roman" w:hAnsi="Times New Roman" w:cs="Times New Roman"/>
          <w:sz w:val="24"/>
          <w:szCs w:val="24"/>
        </w:rPr>
        <w:t>р</w:t>
      </w:r>
      <w:r w:rsidR="003740EB" w:rsidRPr="00860D0E">
        <w:rPr>
          <w:rFonts w:ascii="Times New Roman" w:hAnsi="Times New Roman" w:cs="Times New Roman"/>
          <w:sz w:val="24"/>
          <w:szCs w:val="24"/>
        </w:rPr>
        <w:t>ека Большая черная (Приложение № 1 к договору);</w:t>
      </w:r>
    </w:p>
    <w:p w:rsidR="003740EB" w:rsidRPr="00860D0E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D0E">
        <w:rPr>
          <w:rFonts w:ascii="Times New Roman" w:hAnsi="Times New Roman"/>
          <w:sz w:val="24"/>
          <w:szCs w:val="24"/>
        </w:rPr>
        <w:t>1.1.3.Площадь рыбоводного участка: 0,66 га;</w:t>
      </w:r>
    </w:p>
    <w:p w:rsidR="003740EB" w:rsidRPr="00885A03" w:rsidRDefault="002035E1" w:rsidP="002035E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740EB" w:rsidRPr="00860D0E">
        <w:rPr>
          <w:rFonts w:ascii="Times New Roman" w:hAnsi="Times New Roman"/>
          <w:sz w:val="24"/>
          <w:szCs w:val="24"/>
        </w:rPr>
        <w:t>1.1.4.Границы рыбоводного участка: акватория</w:t>
      </w:r>
      <w:r w:rsidR="003740EB" w:rsidRPr="00CD6F80">
        <w:rPr>
          <w:rFonts w:ascii="Times New Roman" w:hAnsi="Times New Roman"/>
          <w:sz w:val="24"/>
          <w:szCs w:val="24"/>
        </w:rPr>
        <w:t xml:space="preserve"> </w:t>
      </w:r>
      <w:r w:rsidR="003740EB">
        <w:rPr>
          <w:rFonts w:ascii="Times New Roman" w:hAnsi="Times New Roman"/>
          <w:sz w:val="24"/>
          <w:szCs w:val="24"/>
        </w:rPr>
        <w:t>на реке Большая черная</w:t>
      </w:r>
      <w:r w:rsidR="003740EB" w:rsidRPr="00CD6F80">
        <w:rPr>
          <w:rFonts w:ascii="Times New Roman" w:hAnsi="Times New Roman"/>
          <w:sz w:val="24"/>
          <w:szCs w:val="24"/>
        </w:rPr>
        <w:t>, ограниченная последовательным соединением</w:t>
      </w:r>
      <w:r w:rsidR="003740EB" w:rsidRPr="00AD6AB9">
        <w:rPr>
          <w:rFonts w:ascii="Times New Roman" w:hAnsi="Times New Roman"/>
          <w:sz w:val="24"/>
          <w:szCs w:val="24"/>
        </w:rPr>
        <w:t xml:space="preserve"> точек </w:t>
      </w:r>
      <w:r w:rsidR="003740EB" w:rsidRPr="00AD6AB9">
        <w:rPr>
          <w:rFonts w:ascii="Times New Roman" w:hAnsi="Times New Roman"/>
          <w:color w:val="000000"/>
          <w:sz w:val="24"/>
          <w:szCs w:val="24"/>
        </w:rPr>
        <w:t>1-2, 2-3, 3-4, 4-1 п</w:t>
      </w:r>
      <w:r w:rsidR="003740EB">
        <w:rPr>
          <w:rFonts w:ascii="Times New Roman" w:hAnsi="Times New Roman"/>
          <w:color w:val="000000"/>
          <w:sz w:val="24"/>
          <w:szCs w:val="24"/>
        </w:rPr>
        <w:t>рямыми</w:t>
      </w:r>
      <w:r w:rsidR="003740EB" w:rsidRPr="00AD6AB9">
        <w:rPr>
          <w:rFonts w:ascii="Times New Roman" w:hAnsi="Times New Roman"/>
          <w:color w:val="000000"/>
          <w:sz w:val="24"/>
          <w:szCs w:val="24"/>
        </w:rPr>
        <w:t xml:space="preserve"> лини</w:t>
      </w:r>
      <w:r w:rsidR="003740EB">
        <w:rPr>
          <w:rFonts w:ascii="Times New Roman" w:hAnsi="Times New Roman"/>
          <w:color w:val="000000"/>
          <w:sz w:val="24"/>
          <w:szCs w:val="24"/>
        </w:rPr>
        <w:t xml:space="preserve">ями </w:t>
      </w:r>
      <w:r w:rsidR="003740EB">
        <w:rPr>
          <w:rFonts w:ascii="Times New Roman" w:hAnsi="Times New Roman"/>
          <w:sz w:val="24"/>
          <w:szCs w:val="24"/>
        </w:rPr>
        <w:t xml:space="preserve">в </w:t>
      </w:r>
      <w:r w:rsidR="003740EB" w:rsidRPr="004212EB">
        <w:rPr>
          <w:rFonts w:ascii="Times New Roman" w:hAnsi="Times New Roman"/>
          <w:sz w:val="24"/>
          <w:szCs w:val="24"/>
        </w:rPr>
        <w:t xml:space="preserve">системе координат </w:t>
      </w:r>
      <w:r w:rsidR="003740EB" w:rsidRPr="000C690B">
        <w:rPr>
          <w:rFonts w:ascii="Times New Roman" w:hAnsi="Times New Roman"/>
          <w:sz w:val="24"/>
          <w:szCs w:val="24"/>
        </w:rPr>
        <w:t>WGS</w:t>
      </w:r>
      <w:r w:rsidR="003740EB" w:rsidRPr="004212EB">
        <w:rPr>
          <w:rFonts w:ascii="Times New Roman" w:hAnsi="Times New Roman"/>
          <w:sz w:val="24"/>
          <w:szCs w:val="24"/>
        </w:rPr>
        <w:t xml:space="preserve"> 84</w:t>
      </w:r>
      <w:r w:rsidR="003E5B8F">
        <w:rPr>
          <w:rFonts w:ascii="Times New Roman" w:hAnsi="Times New Roman"/>
          <w:sz w:val="24"/>
          <w:szCs w:val="24"/>
        </w:rPr>
        <w:t>:</w:t>
      </w:r>
      <w:r w:rsidR="003740E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E5B8F">
        <w:rPr>
          <w:rFonts w:ascii="Times New Roman" w:hAnsi="Times New Roman"/>
          <w:sz w:val="24"/>
          <w:szCs w:val="24"/>
        </w:rPr>
        <w:t xml:space="preserve">   </w:t>
      </w:r>
      <w:r w:rsidR="003740EB" w:rsidRPr="00885A03">
        <w:rPr>
          <w:rFonts w:ascii="Times New Roman" w:hAnsi="Times New Roman"/>
          <w:sz w:val="24"/>
          <w:szCs w:val="24"/>
        </w:rPr>
        <w:t>1. С45°58'51.3"     В48°16'28.5"</w:t>
      </w:r>
      <w:r w:rsidR="003E5B8F">
        <w:rPr>
          <w:rFonts w:ascii="Times New Roman" w:hAnsi="Times New Roman"/>
          <w:sz w:val="24"/>
          <w:szCs w:val="24"/>
        </w:rPr>
        <w:t>;</w:t>
      </w:r>
    </w:p>
    <w:p w:rsidR="003740EB" w:rsidRPr="00885A03" w:rsidRDefault="003740EB" w:rsidP="003740EB">
      <w:pPr>
        <w:keepNext/>
        <w:widowControl w:val="0"/>
        <w:tabs>
          <w:tab w:val="left" w:pos="1053"/>
          <w:tab w:val="left" w:pos="26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2. С45°58'48.9"     В48°16'35.8"</w:t>
      </w:r>
      <w:r w:rsidR="003E5B8F">
        <w:rPr>
          <w:rFonts w:ascii="Times New Roman" w:hAnsi="Times New Roman"/>
          <w:sz w:val="24"/>
          <w:szCs w:val="24"/>
        </w:rPr>
        <w:t>;</w:t>
      </w:r>
    </w:p>
    <w:p w:rsidR="003740EB" w:rsidRPr="00885A03" w:rsidRDefault="003740EB" w:rsidP="003740EB">
      <w:pPr>
        <w:keepNext/>
        <w:widowControl w:val="0"/>
        <w:tabs>
          <w:tab w:val="left" w:pos="1053"/>
          <w:tab w:val="left" w:pos="26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3. С45°58'49.8"     В48°16'37.1"</w:t>
      </w:r>
      <w:r w:rsidR="003E5B8F">
        <w:rPr>
          <w:rFonts w:ascii="Times New Roman" w:hAnsi="Times New Roman"/>
          <w:sz w:val="24"/>
          <w:szCs w:val="24"/>
        </w:rPr>
        <w:t>;</w:t>
      </w:r>
    </w:p>
    <w:p w:rsidR="003740EB" w:rsidRPr="00885A03" w:rsidRDefault="003740EB" w:rsidP="003740E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4. С45°58'52.4"     В48°16'29.6"</w:t>
      </w:r>
      <w:r w:rsidR="003E5B8F">
        <w:rPr>
          <w:rFonts w:ascii="Times New Roman" w:hAnsi="Times New Roman"/>
          <w:sz w:val="24"/>
          <w:szCs w:val="24"/>
        </w:rPr>
        <w:t>.</w:t>
      </w:r>
    </w:p>
    <w:p w:rsidR="003740EB" w:rsidRPr="00860D0E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D0E">
        <w:rPr>
          <w:rFonts w:ascii="Times New Roman" w:hAnsi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3740EB" w:rsidRPr="00860D0E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D0E">
        <w:rPr>
          <w:rFonts w:ascii="Times New Roman" w:hAnsi="Times New Roman"/>
          <w:sz w:val="24"/>
          <w:szCs w:val="24"/>
        </w:rPr>
        <w:t xml:space="preserve">1.1.6. Вид </w:t>
      </w:r>
      <w:proofErr w:type="gramStart"/>
      <w:r w:rsidRPr="00860D0E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860D0E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DA2A61" w:rsidRDefault="00DA2A61" w:rsidP="00DA2A61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CE">
        <w:rPr>
          <w:rFonts w:ascii="Times New Roman" w:hAnsi="Times New Roman" w:cs="Times New Roman"/>
          <w:b/>
          <w:sz w:val="24"/>
          <w:szCs w:val="24"/>
        </w:rPr>
        <w:t>2.Основания и условия Договора</w:t>
      </w:r>
    </w:p>
    <w:p w:rsidR="00DA2A61" w:rsidRPr="00ED44CE" w:rsidRDefault="00DA2A61" w:rsidP="00DA2A61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1" w:rsidRPr="004212EB" w:rsidRDefault="00DA2A61" w:rsidP="00DA2A6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Минимальный объем </w:t>
      </w:r>
      <w:r w:rsidRPr="004212EB">
        <w:rPr>
          <w:rFonts w:ascii="Times New Roman" w:hAnsi="Times New Roman" w:cs="Times New Roman"/>
          <w:sz w:val="24"/>
          <w:szCs w:val="24"/>
        </w:rPr>
        <w:t>объектов аквакультуры, подлежащих разведению и (или) содержанию, выращиванию, а также выпуску в водный объект и изъятию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приложении № 2</w:t>
      </w:r>
      <w:r w:rsidRPr="004212EB">
        <w:rPr>
          <w:rFonts w:ascii="Times New Roman" w:hAnsi="Times New Roman" w:cs="Times New Roman"/>
          <w:sz w:val="24"/>
          <w:szCs w:val="24"/>
        </w:rPr>
        <w:t xml:space="preserve"> к Договору; </w:t>
      </w:r>
    </w:p>
    <w:p w:rsidR="00DA2A61" w:rsidRPr="004212EB" w:rsidRDefault="00DA2A61" w:rsidP="00DA2A6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4212EB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DA2A61" w:rsidRPr="004212EB" w:rsidRDefault="00DA2A61" w:rsidP="00DA2A6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4212EB">
        <w:rPr>
          <w:rFonts w:ascii="Times New Roman" w:hAnsi="Times New Roman" w:cs="Times New Roman"/>
          <w:sz w:val="24"/>
          <w:szCs w:val="24"/>
        </w:rPr>
        <w:t xml:space="preserve">.Основания и условия, определяющие изъятие объектов аквакультуры из водных объектов в границах рыбоводного участка устанавливаются в соответствии </w:t>
      </w:r>
      <w:r w:rsidRPr="003E5B8F">
        <w:rPr>
          <w:rFonts w:ascii="Times New Roman" w:hAnsi="Times New Roman" w:cs="Times New Roman"/>
          <w:sz w:val="24"/>
          <w:szCs w:val="24"/>
        </w:rPr>
        <w:t xml:space="preserve">с действующими  порядками и </w:t>
      </w:r>
      <w:r w:rsidRPr="003E5B8F">
        <w:rPr>
          <w:rFonts w:ascii="Times New Roman" w:hAnsi="Times New Roman" w:cs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</w:t>
      </w:r>
      <w:r w:rsidRPr="004212EB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власти;</w:t>
      </w:r>
    </w:p>
    <w:p w:rsidR="00DA2A61" w:rsidRDefault="00DA2A61" w:rsidP="00DA2A6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4212EB">
        <w:rPr>
          <w:rFonts w:ascii="Times New Roman" w:hAnsi="Times New Roman" w:cs="Times New Roman"/>
          <w:sz w:val="24"/>
          <w:szCs w:val="24"/>
        </w:rPr>
        <w:t xml:space="preserve">.Мероприятия, которые относятся к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2A61" w:rsidRPr="004212EB" w:rsidRDefault="00DA2A61" w:rsidP="00DA2A6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212E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12E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A2A61" w:rsidRPr="00D410D7" w:rsidRDefault="00DA2A61" w:rsidP="00DA2A6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A2A61" w:rsidRDefault="00DA2A61" w:rsidP="00DA2A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5BF3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DA2A61" w:rsidRPr="00D410D7" w:rsidRDefault="00DA2A61" w:rsidP="00DA2A61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3.1.Управление имеет право:</w:t>
      </w:r>
    </w:p>
    <w:p w:rsidR="00DA2A61" w:rsidRPr="00FA12F2" w:rsidRDefault="00DA2A61" w:rsidP="00DA2A6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2F2">
        <w:rPr>
          <w:rFonts w:ascii="Times New Roman" w:hAnsi="Times New Roman" w:cs="Times New Roman"/>
          <w:sz w:val="24"/>
          <w:szCs w:val="24"/>
        </w:rPr>
        <w:t>3.1.1.контролировать соблюдение Пользователем условий настоящего Договора;</w:t>
      </w:r>
    </w:p>
    <w:p w:rsidR="00DA2A61" w:rsidRPr="00FA12F2" w:rsidRDefault="00DA2A61" w:rsidP="00DA2A6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DA2A61" w:rsidRPr="00FA12F2" w:rsidRDefault="00DA2A61" w:rsidP="00DA2A6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DA2A61" w:rsidRPr="00FA12F2" w:rsidRDefault="00DA2A61" w:rsidP="00DA2A6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2F2">
        <w:rPr>
          <w:rFonts w:ascii="Times New Roman" w:hAnsi="Times New Roman" w:cs="Times New Roman"/>
          <w:sz w:val="24"/>
          <w:szCs w:val="24"/>
        </w:rPr>
        <w:t>3.1.4.требовать исполнения условий настоящего Договора;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3.2.Управление обязано: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3.2.2.сообщать Пользователю информацию, касающуюся рыбоводного участка.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3.3.Пользователь имеет право: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3.3.2.размещать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3.3.3.получать от Управления информацию, касающуюся рыбоводного участка.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3.4.Пользователь обязан:</w:t>
      </w:r>
    </w:p>
    <w:p w:rsidR="00DA2A61" w:rsidRDefault="00DA2A61" w:rsidP="00DA2A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3.4.1.соблюдать законодательство Российской Федерации</w:t>
      </w:r>
      <w:r w:rsidR="00963A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963AFE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>
        <w:rPr>
          <w:rFonts w:ascii="Times New Roman" w:hAnsi="Times New Roman" w:cs="Times New Roman"/>
          <w:sz w:val="24"/>
          <w:szCs w:val="24"/>
        </w:rPr>
        <w:t>, лесно</w:t>
      </w:r>
      <w:r w:rsidR="00963AFE">
        <w:rPr>
          <w:rFonts w:ascii="Times New Roman" w:hAnsi="Times New Roman" w:cs="Times New Roman"/>
          <w:sz w:val="24"/>
          <w:szCs w:val="24"/>
        </w:rPr>
        <w:t>е, земельное, 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3.4.2.осуществлять мероприятия  по охране окружающей среды, водных объектов и других природных ресурсов;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3.4.3.осуществлять учет изъятых объектов аквакультуры и объем прилова водных биологических ресурсов на рыбоводном участке;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3.4.4.предоставлять в установленном законодательством Российской Федерации порядке статистическую отчетность об объемах изъятия объектов аквакультуры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водного объекта объектов аквакультуры;</w:t>
      </w:r>
    </w:p>
    <w:p w:rsidR="00DA2A6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DA2A61" w:rsidRPr="007516AD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DA2A61" w:rsidRPr="007516AD" w:rsidRDefault="00DA2A61" w:rsidP="00DA2A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DA2A61" w:rsidRDefault="00DA2A61" w:rsidP="00DA2A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3.4.9</w:t>
      </w:r>
      <w:r w:rsidRPr="007516A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7516AD">
        <w:rPr>
          <w:rFonts w:ascii="Times New Roman" w:hAnsi="Times New Roman" w:cs="Times New Roman"/>
          <w:sz w:val="24"/>
          <w:szCs w:val="24"/>
        </w:rPr>
        <w:t xml:space="preserve">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DA2A61" w:rsidRPr="007516AD" w:rsidRDefault="00DA2A61" w:rsidP="00DA2A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3.4.10.содержать рыбоводный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DA2A61" w:rsidRDefault="00DA2A61" w:rsidP="00DA2A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2.4.11.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7516A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DA2A61" w:rsidRPr="00D410D7" w:rsidRDefault="00DA2A61" w:rsidP="00DA2A6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A61" w:rsidRPr="008E21B1" w:rsidRDefault="00DA2A61" w:rsidP="00DA2A6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A2A61" w:rsidRPr="00D410D7" w:rsidRDefault="00DA2A61" w:rsidP="00DA2A6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A2A61" w:rsidRDefault="00DA2A61" w:rsidP="00DA2A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DA2A61" w:rsidRDefault="00DA2A61" w:rsidP="00DA2A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DA2A61" w:rsidRDefault="00DA2A61" w:rsidP="00DA2A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A2A61" w:rsidRPr="00D410D7" w:rsidRDefault="00DA2A61" w:rsidP="00DA2A6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A61" w:rsidRPr="004B5991" w:rsidRDefault="00DA2A61" w:rsidP="00DA2A6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E21B1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DA2A61" w:rsidRPr="00D410D7" w:rsidRDefault="00DA2A61" w:rsidP="00DA2A61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4B5991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4B5991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4B5991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DA2A61" w:rsidRPr="002C712A" w:rsidRDefault="00DA2A61" w:rsidP="00DA2A61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DA2A61" w:rsidRPr="002C712A" w:rsidRDefault="00DA2A61" w:rsidP="00DA2A6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A2A61" w:rsidRPr="008E21B1" w:rsidRDefault="00DA2A61" w:rsidP="00DA2A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21B1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DA2A61" w:rsidRPr="00D410D7" w:rsidRDefault="00DA2A61" w:rsidP="00DA2A6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</w:t>
      </w:r>
      <w:r w:rsidRPr="004B5991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</w:t>
      </w:r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4B5991">
        <w:rPr>
          <w:rFonts w:ascii="Times New Roman" w:hAnsi="Times New Roman" w:cs="Times New Roman"/>
          <w:sz w:val="24"/>
          <w:szCs w:val="24"/>
        </w:rPr>
        <w:t xml:space="preserve">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DA2A61" w:rsidRDefault="00DA2A61" w:rsidP="00DA2A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E3D37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DA2A61" w:rsidRPr="00D410D7" w:rsidRDefault="00DA2A61" w:rsidP="00DA2A6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4B5991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4B5991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DA2A61" w:rsidRPr="00D410D7" w:rsidRDefault="00DA2A61" w:rsidP="00DA2A6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A2A61" w:rsidRDefault="00DA2A61" w:rsidP="00DA2A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E3D3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DA2A61" w:rsidRPr="00D410D7" w:rsidRDefault="00DA2A61" w:rsidP="00DA2A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4B5991">
        <w:rPr>
          <w:rFonts w:ascii="Times New Roman" w:hAnsi="Times New Roman" w:cs="Times New Roman"/>
          <w:sz w:val="24"/>
          <w:szCs w:val="24"/>
        </w:rPr>
        <w:t xml:space="preserve">.1. Все изменения, внесенные в настоящий Договор, действительны лишь в том случае, </w:t>
      </w:r>
      <w:r w:rsidRPr="004B5991">
        <w:rPr>
          <w:rFonts w:ascii="Times New Roman" w:hAnsi="Times New Roman" w:cs="Times New Roman"/>
          <w:sz w:val="24"/>
          <w:szCs w:val="24"/>
        </w:rPr>
        <w:lastRenderedPageBreak/>
        <w:t>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DA2A61" w:rsidRPr="004B5991" w:rsidRDefault="00DA2A61" w:rsidP="00DA2A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4B5991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4B5991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DA2A61" w:rsidRPr="005E3D37" w:rsidRDefault="00DA2A61" w:rsidP="00DA2A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E3D37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DA2A61" w:rsidRPr="00D410D7" w:rsidRDefault="00DA2A61" w:rsidP="00DA2A6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4B5991">
        <w:rPr>
          <w:rFonts w:ascii="Times New Roman" w:hAnsi="Times New Roman" w:cs="Times New Roman"/>
          <w:sz w:val="24"/>
          <w:szCs w:val="24"/>
        </w:rPr>
        <w:t>.1. Географическая карта 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4B5991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DD7E5E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D46547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DA2A61" w:rsidRPr="004B5991" w:rsidRDefault="00DA2A61" w:rsidP="00DA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4B599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DA2A61" w:rsidRPr="00DD7E5E" w:rsidRDefault="00DA2A61" w:rsidP="00DA2A6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A61" w:rsidRDefault="00DA2A61" w:rsidP="00DA2A6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E3D37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DA2A61" w:rsidRPr="00865B5C" w:rsidRDefault="00DA2A61" w:rsidP="00DA2A6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9"/>
        <w:gridCol w:w="222"/>
      </w:tblGrid>
      <w:tr w:rsidR="00DA2A61" w:rsidTr="00C61852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10280" w:type="dxa"/>
              <w:tblLook w:val="04A0" w:firstRow="1" w:lastRow="0" w:firstColumn="1" w:lastColumn="0" w:noHBand="0" w:noVBand="1"/>
            </w:tblPr>
            <w:tblGrid>
              <w:gridCol w:w="5353"/>
              <w:gridCol w:w="4927"/>
            </w:tblGrid>
            <w:tr w:rsidR="00DA2A61" w:rsidRPr="0030081D" w:rsidTr="00C61852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DA2A61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руководителя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«_____» ____________ 2019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Default="00DA2A61" w:rsidP="00C61852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лица, уполномоченного на подписание </w:t>
                  </w:r>
                  <w:proofErr w:type="gramEnd"/>
                </w:p>
                <w:p w:rsidR="00DA2A61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2019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61" w:rsidRPr="0030081D" w:rsidRDefault="00DA2A61" w:rsidP="00C61852">
                  <w:pPr>
                    <w:pStyle w:val="ConsPlusNonformat"/>
                    <w:keepNext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DA2A61" w:rsidRDefault="00DA2A61" w:rsidP="00C61852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A2A61" w:rsidRDefault="00DA2A61" w:rsidP="00C61852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A61" w:rsidRDefault="00DA2A61" w:rsidP="00DA2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A61" w:rsidRDefault="00DA2A61" w:rsidP="00DA2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A61" w:rsidRDefault="00DA2A61" w:rsidP="00DA2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A61" w:rsidRDefault="00DA2A61" w:rsidP="00DA2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A61" w:rsidRDefault="00DA2A61" w:rsidP="00DA2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A61" w:rsidRDefault="00DA2A61" w:rsidP="00DA2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A61" w:rsidRDefault="00DA2A61" w:rsidP="00DA2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A61" w:rsidRDefault="00DA2A61" w:rsidP="00DA2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A7E" w:rsidRDefault="00786A7E" w:rsidP="003740E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2A61" w:rsidRDefault="00DA2A61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3740EB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/>
          <w:sz w:val="24"/>
          <w:szCs w:val="24"/>
        </w:rPr>
        <w:t xml:space="preserve">пользования </w:t>
      </w:r>
    </w:p>
    <w:p w:rsidR="003740EB" w:rsidRPr="00990664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0664">
        <w:rPr>
          <w:rFonts w:ascii="Times New Roman" w:hAnsi="Times New Roman"/>
          <w:sz w:val="24"/>
          <w:szCs w:val="24"/>
        </w:rPr>
        <w:t>рыбоводным участком</w:t>
      </w:r>
    </w:p>
    <w:p w:rsidR="003740EB" w:rsidRPr="00990664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0664">
        <w:rPr>
          <w:rFonts w:ascii="Times New Roman" w:hAnsi="Times New Roman"/>
          <w:sz w:val="24"/>
          <w:szCs w:val="24"/>
        </w:rPr>
        <w:t>№ ___</w:t>
      </w:r>
      <w:r>
        <w:rPr>
          <w:rFonts w:ascii="Times New Roman" w:hAnsi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740EB" w:rsidRDefault="003740EB" w:rsidP="003740E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черная</w:t>
      </w:r>
      <w:r w:rsidRPr="00AD6AB9">
        <w:rPr>
          <w:rFonts w:ascii="Times New Roman" w:hAnsi="Times New Roman"/>
          <w:sz w:val="24"/>
          <w:szCs w:val="24"/>
        </w:rPr>
        <w:t>»</w:t>
      </w:r>
    </w:p>
    <w:p w:rsidR="003740EB" w:rsidRDefault="003740EB" w:rsidP="003740E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15155" cy="3386455"/>
            <wp:effectExtent l="0" t="0" r="4445" b="4445"/>
            <wp:docPr id="17" name="Рисунок 17" descr="Описание: C:\Users\1\Desktop\Рыбоводные участки схемы\Участок на реке Большая Ч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1\Desktop\Рыбоводные участки схемы\Участок на реке Большая Черная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EB" w:rsidRDefault="003740EB" w:rsidP="003740E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0EB" w:rsidRDefault="003740EB" w:rsidP="003E64FF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740EB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/>
          <w:sz w:val="24"/>
          <w:szCs w:val="24"/>
        </w:rPr>
        <w:t xml:space="preserve">пользования </w:t>
      </w:r>
    </w:p>
    <w:p w:rsidR="003740EB" w:rsidRPr="00990664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0664">
        <w:rPr>
          <w:rFonts w:ascii="Times New Roman" w:hAnsi="Times New Roman"/>
          <w:sz w:val="24"/>
          <w:szCs w:val="24"/>
        </w:rPr>
        <w:t>рыбоводным участком</w:t>
      </w:r>
    </w:p>
    <w:p w:rsidR="003740EB" w:rsidRPr="00990664" w:rsidRDefault="003740EB" w:rsidP="003740E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0664">
        <w:rPr>
          <w:rFonts w:ascii="Times New Roman" w:hAnsi="Times New Roman"/>
          <w:sz w:val="24"/>
          <w:szCs w:val="24"/>
        </w:rPr>
        <w:t>№ ___</w:t>
      </w:r>
      <w:r>
        <w:rPr>
          <w:rFonts w:ascii="Times New Roman" w:hAnsi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4C5B4A">
        <w:rPr>
          <w:rFonts w:ascii="Times New Roman" w:hAnsi="Times New Roman" w:cs="Times New Roman"/>
          <w:sz w:val="24"/>
          <w:szCs w:val="24"/>
        </w:rPr>
        <w:t xml:space="preserve"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</w:t>
      </w:r>
      <w:r>
        <w:rPr>
          <w:rFonts w:ascii="Times New Roman" w:hAnsi="Times New Roman" w:cs="Times New Roman"/>
          <w:sz w:val="24"/>
          <w:szCs w:val="24"/>
        </w:rPr>
        <w:t>в границах рыбоводного участка:</w:t>
      </w: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3E64FF" w:rsidRPr="00064C0E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</w:p>
    <w:p w:rsidR="003E64FF" w:rsidRPr="0030081D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64FF" w:rsidRPr="0030081D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CD02DB"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>не более 5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3E64FF" w:rsidRPr="0030081D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E64FF" w:rsidRPr="0077737D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/>
          <w:sz w:val="24"/>
          <w:szCs w:val="24"/>
        </w:rPr>
        <w:t xml:space="preserve">3. </w:t>
      </w:r>
      <w:r w:rsidRPr="0077737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E64FF" w:rsidRPr="00382549" w:rsidRDefault="003E64FF" w:rsidP="003E64F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CD02DB">
        <w:rPr>
          <w:rFonts w:ascii="Times New Roman" w:hAnsi="Times New Roman" w:cs="Times New Roman"/>
          <w:sz w:val="24"/>
          <w:szCs w:val="24"/>
          <w:u w:val="single"/>
        </w:rPr>
        <w:t>2,079</w:t>
      </w:r>
      <w:r w:rsidRPr="00586B5C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586B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64FF" w:rsidRPr="00382549" w:rsidRDefault="003E64FF" w:rsidP="003E64F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3E64FF" w:rsidRPr="00382549" w:rsidRDefault="003E64FF" w:rsidP="003E64F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E64FF" w:rsidRPr="00382549" w:rsidRDefault="003E64FF" w:rsidP="003E64F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3E64FF" w:rsidRPr="00382549" w:rsidRDefault="003E64FF" w:rsidP="003E64F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3E64FF" w:rsidRPr="00382549" w:rsidRDefault="003E64FF" w:rsidP="003E64F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3E64FF" w:rsidRPr="00382549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CD02DB">
        <w:rPr>
          <w:rFonts w:ascii="Times New Roman" w:hAnsi="Times New Roman" w:cs="Times New Roman"/>
          <w:sz w:val="24"/>
          <w:szCs w:val="24"/>
        </w:rPr>
        <w:t>1,039</w:t>
      </w:r>
      <w:r w:rsidRPr="006650D1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0D1">
        <w:rPr>
          <w:rFonts w:ascii="Times New Roman" w:hAnsi="Times New Roman" w:cs="Times New Roman"/>
          <w:sz w:val="24"/>
          <w:szCs w:val="24"/>
        </w:rPr>
        <w:t>;</w:t>
      </w:r>
    </w:p>
    <w:p w:rsidR="003E64FF" w:rsidRPr="00382549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CD02DB">
        <w:rPr>
          <w:rFonts w:ascii="Times New Roman" w:hAnsi="Times New Roman" w:cs="Times New Roman"/>
          <w:sz w:val="24"/>
          <w:szCs w:val="24"/>
        </w:rPr>
        <w:t>2,079</w:t>
      </w:r>
      <w:r w:rsidRPr="00A15765">
        <w:rPr>
          <w:rFonts w:ascii="Times New Roman" w:hAnsi="Times New Roman" w:cs="Times New Roman"/>
          <w:sz w:val="24"/>
          <w:szCs w:val="24"/>
        </w:rPr>
        <w:t xml:space="preserve"> тонн</w:t>
      </w:r>
      <w:r w:rsidR="00CD02DB">
        <w:rPr>
          <w:rFonts w:ascii="Times New Roman" w:hAnsi="Times New Roman" w:cs="Times New Roman"/>
          <w:sz w:val="24"/>
          <w:szCs w:val="24"/>
        </w:rPr>
        <w:t>ы</w:t>
      </w:r>
      <w:r w:rsidRPr="00A15765">
        <w:rPr>
          <w:rFonts w:ascii="Times New Roman" w:hAnsi="Times New Roman" w:cs="Times New Roman"/>
          <w:sz w:val="24"/>
          <w:szCs w:val="24"/>
        </w:rPr>
        <w:t>.</w:t>
      </w:r>
    </w:p>
    <w:p w:rsidR="003E64FF" w:rsidRPr="0030081D" w:rsidRDefault="003E64FF" w:rsidP="003E64F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FF" w:rsidRDefault="003E64FF" w:rsidP="003E64F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0EB" w:rsidRDefault="003740EB" w:rsidP="003740E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0EB" w:rsidRDefault="003740EB" w:rsidP="009765D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740EB" w:rsidSect="00186F29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C9" w:rsidRDefault="00EB79C9" w:rsidP="00F108A2">
      <w:pPr>
        <w:spacing w:after="0" w:line="240" w:lineRule="auto"/>
      </w:pPr>
      <w:r>
        <w:separator/>
      </w:r>
    </w:p>
  </w:endnote>
  <w:endnote w:type="continuationSeparator" w:id="0">
    <w:p w:rsidR="00EB79C9" w:rsidRDefault="00EB79C9" w:rsidP="00F1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C9" w:rsidRDefault="00EB79C9" w:rsidP="00F108A2">
      <w:pPr>
        <w:spacing w:after="0" w:line="240" w:lineRule="auto"/>
      </w:pPr>
      <w:r>
        <w:separator/>
      </w:r>
    </w:p>
  </w:footnote>
  <w:footnote w:type="continuationSeparator" w:id="0">
    <w:p w:rsidR="00EB79C9" w:rsidRDefault="00EB79C9" w:rsidP="00F1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CDD"/>
    <w:multiLevelType w:val="hybridMultilevel"/>
    <w:tmpl w:val="D144CAF8"/>
    <w:lvl w:ilvl="0" w:tplc="7E8E77E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9"/>
  </w:num>
  <w:num w:numId="5">
    <w:abstractNumId w:val="10"/>
  </w:num>
  <w:num w:numId="6">
    <w:abstractNumId w:val="1"/>
  </w:num>
  <w:num w:numId="7">
    <w:abstractNumId w:val="9"/>
  </w:num>
  <w:num w:numId="8">
    <w:abstractNumId w:val="21"/>
  </w:num>
  <w:num w:numId="9">
    <w:abstractNumId w:val="0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8"/>
  </w:num>
  <w:num w:numId="15">
    <w:abstractNumId w:val="18"/>
  </w:num>
  <w:num w:numId="16">
    <w:abstractNumId w:val="3"/>
  </w:num>
  <w:num w:numId="17">
    <w:abstractNumId w:val="11"/>
  </w:num>
  <w:num w:numId="18">
    <w:abstractNumId w:val="16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A06"/>
    <w:rsid w:val="00000217"/>
    <w:rsid w:val="00000959"/>
    <w:rsid w:val="00000B6C"/>
    <w:rsid w:val="00004F0C"/>
    <w:rsid w:val="000110E7"/>
    <w:rsid w:val="00023BFE"/>
    <w:rsid w:val="00024C75"/>
    <w:rsid w:val="00024D33"/>
    <w:rsid w:val="00025B8F"/>
    <w:rsid w:val="000260C2"/>
    <w:rsid w:val="00026A22"/>
    <w:rsid w:val="00031E71"/>
    <w:rsid w:val="000351F1"/>
    <w:rsid w:val="00037BC7"/>
    <w:rsid w:val="00037E78"/>
    <w:rsid w:val="00041576"/>
    <w:rsid w:val="000443C7"/>
    <w:rsid w:val="00053852"/>
    <w:rsid w:val="00055EFB"/>
    <w:rsid w:val="00057BD0"/>
    <w:rsid w:val="00061026"/>
    <w:rsid w:val="000617F9"/>
    <w:rsid w:val="000623D9"/>
    <w:rsid w:val="0006687D"/>
    <w:rsid w:val="00066EC8"/>
    <w:rsid w:val="00073230"/>
    <w:rsid w:val="00074622"/>
    <w:rsid w:val="000754BD"/>
    <w:rsid w:val="00076B92"/>
    <w:rsid w:val="00077F53"/>
    <w:rsid w:val="00092050"/>
    <w:rsid w:val="000960CC"/>
    <w:rsid w:val="000970C7"/>
    <w:rsid w:val="000971FD"/>
    <w:rsid w:val="000A0158"/>
    <w:rsid w:val="000A2642"/>
    <w:rsid w:val="000A32E5"/>
    <w:rsid w:val="000A47F7"/>
    <w:rsid w:val="000B0902"/>
    <w:rsid w:val="000B09EC"/>
    <w:rsid w:val="000C37DE"/>
    <w:rsid w:val="000C514C"/>
    <w:rsid w:val="000C6444"/>
    <w:rsid w:val="000D176A"/>
    <w:rsid w:val="000D2830"/>
    <w:rsid w:val="000D3541"/>
    <w:rsid w:val="000D428A"/>
    <w:rsid w:val="000D6611"/>
    <w:rsid w:val="000E0884"/>
    <w:rsid w:val="000E1674"/>
    <w:rsid w:val="000E21A1"/>
    <w:rsid w:val="000E5B4A"/>
    <w:rsid w:val="000E5DAF"/>
    <w:rsid w:val="000E62C3"/>
    <w:rsid w:val="000E7BAB"/>
    <w:rsid w:val="000F0C15"/>
    <w:rsid w:val="000F5575"/>
    <w:rsid w:val="00100062"/>
    <w:rsid w:val="00100145"/>
    <w:rsid w:val="00105214"/>
    <w:rsid w:val="00106FF2"/>
    <w:rsid w:val="0010743A"/>
    <w:rsid w:val="0011332A"/>
    <w:rsid w:val="00115BB1"/>
    <w:rsid w:val="00122D29"/>
    <w:rsid w:val="0012448B"/>
    <w:rsid w:val="001250CF"/>
    <w:rsid w:val="00131B24"/>
    <w:rsid w:val="001358BD"/>
    <w:rsid w:val="00136C7D"/>
    <w:rsid w:val="00137BE6"/>
    <w:rsid w:val="00142A9E"/>
    <w:rsid w:val="001436DF"/>
    <w:rsid w:val="00146B64"/>
    <w:rsid w:val="001508D5"/>
    <w:rsid w:val="001565FA"/>
    <w:rsid w:val="0016367E"/>
    <w:rsid w:val="0016540E"/>
    <w:rsid w:val="0016545B"/>
    <w:rsid w:val="00165FD8"/>
    <w:rsid w:val="00167DFF"/>
    <w:rsid w:val="001710AA"/>
    <w:rsid w:val="001732B4"/>
    <w:rsid w:val="00173612"/>
    <w:rsid w:val="001738F7"/>
    <w:rsid w:val="00173D05"/>
    <w:rsid w:val="00175650"/>
    <w:rsid w:val="00177AAC"/>
    <w:rsid w:val="001800E1"/>
    <w:rsid w:val="00182B4D"/>
    <w:rsid w:val="00186640"/>
    <w:rsid w:val="00186F29"/>
    <w:rsid w:val="00186F2A"/>
    <w:rsid w:val="00191A06"/>
    <w:rsid w:val="00196038"/>
    <w:rsid w:val="0019611B"/>
    <w:rsid w:val="00196AF9"/>
    <w:rsid w:val="001974EB"/>
    <w:rsid w:val="001A461E"/>
    <w:rsid w:val="001A485F"/>
    <w:rsid w:val="001A4F5F"/>
    <w:rsid w:val="001B17AA"/>
    <w:rsid w:val="001B23ED"/>
    <w:rsid w:val="001B673E"/>
    <w:rsid w:val="001C1D85"/>
    <w:rsid w:val="001C455B"/>
    <w:rsid w:val="001D01ED"/>
    <w:rsid w:val="001D3701"/>
    <w:rsid w:val="001D5B01"/>
    <w:rsid w:val="001E0695"/>
    <w:rsid w:val="001E28A4"/>
    <w:rsid w:val="001F20E4"/>
    <w:rsid w:val="001F347A"/>
    <w:rsid w:val="001F429F"/>
    <w:rsid w:val="0020035E"/>
    <w:rsid w:val="0020359F"/>
    <w:rsid w:val="002035E1"/>
    <w:rsid w:val="00203938"/>
    <w:rsid w:val="002059A6"/>
    <w:rsid w:val="00205F6B"/>
    <w:rsid w:val="00217659"/>
    <w:rsid w:val="0022286E"/>
    <w:rsid w:val="00230787"/>
    <w:rsid w:val="002312BA"/>
    <w:rsid w:val="00232029"/>
    <w:rsid w:val="00233980"/>
    <w:rsid w:val="00237152"/>
    <w:rsid w:val="002412E8"/>
    <w:rsid w:val="00242B6B"/>
    <w:rsid w:val="00242DED"/>
    <w:rsid w:val="002446FB"/>
    <w:rsid w:val="00246C41"/>
    <w:rsid w:val="00246C63"/>
    <w:rsid w:val="00247824"/>
    <w:rsid w:val="00252D7A"/>
    <w:rsid w:val="00253D63"/>
    <w:rsid w:val="00256017"/>
    <w:rsid w:val="00256C45"/>
    <w:rsid w:val="00261C7D"/>
    <w:rsid w:val="002641F2"/>
    <w:rsid w:val="00265A11"/>
    <w:rsid w:val="0026799F"/>
    <w:rsid w:val="00267A4E"/>
    <w:rsid w:val="00272A0B"/>
    <w:rsid w:val="00273991"/>
    <w:rsid w:val="002750A7"/>
    <w:rsid w:val="002803D9"/>
    <w:rsid w:val="00290C0F"/>
    <w:rsid w:val="00290C65"/>
    <w:rsid w:val="00293D8A"/>
    <w:rsid w:val="00294E2D"/>
    <w:rsid w:val="002A032F"/>
    <w:rsid w:val="002A29D7"/>
    <w:rsid w:val="002A2AF8"/>
    <w:rsid w:val="002B0B4B"/>
    <w:rsid w:val="002B1194"/>
    <w:rsid w:val="002B3CB1"/>
    <w:rsid w:val="002B5D1F"/>
    <w:rsid w:val="002B7EC8"/>
    <w:rsid w:val="002B7F01"/>
    <w:rsid w:val="002C0E17"/>
    <w:rsid w:val="002C1948"/>
    <w:rsid w:val="002C3388"/>
    <w:rsid w:val="002C5B86"/>
    <w:rsid w:val="002D068D"/>
    <w:rsid w:val="002D1379"/>
    <w:rsid w:val="002D1A07"/>
    <w:rsid w:val="002D1CCD"/>
    <w:rsid w:val="002D271F"/>
    <w:rsid w:val="002D2D20"/>
    <w:rsid w:val="002D2E50"/>
    <w:rsid w:val="002D6A89"/>
    <w:rsid w:val="002D79D0"/>
    <w:rsid w:val="002E124A"/>
    <w:rsid w:val="002E2FDB"/>
    <w:rsid w:val="002E4AF2"/>
    <w:rsid w:val="002F03FE"/>
    <w:rsid w:val="002F38C1"/>
    <w:rsid w:val="002F6182"/>
    <w:rsid w:val="00301ABA"/>
    <w:rsid w:val="00304A3B"/>
    <w:rsid w:val="00304BFF"/>
    <w:rsid w:val="00304E0F"/>
    <w:rsid w:val="00307ACC"/>
    <w:rsid w:val="0031649B"/>
    <w:rsid w:val="00321D58"/>
    <w:rsid w:val="00322146"/>
    <w:rsid w:val="00323DD4"/>
    <w:rsid w:val="0032430B"/>
    <w:rsid w:val="00324DB9"/>
    <w:rsid w:val="00325AFB"/>
    <w:rsid w:val="00332E29"/>
    <w:rsid w:val="0033337E"/>
    <w:rsid w:val="00334995"/>
    <w:rsid w:val="00334A99"/>
    <w:rsid w:val="0033632B"/>
    <w:rsid w:val="003500BA"/>
    <w:rsid w:val="0035175B"/>
    <w:rsid w:val="003520A1"/>
    <w:rsid w:val="00356405"/>
    <w:rsid w:val="003619B5"/>
    <w:rsid w:val="00364D62"/>
    <w:rsid w:val="00366BD3"/>
    <w:rsid w:val="00371A20"/>
    <w:rsid w:val="003731AA"/>
    <w:rsid w:val="00373EE1"/>
    <w:rsid w:val="003740EB"/>
    <w:rsid w:val="0037665B"/>
    <w:rsid w:val="00380012"/>
    <w:rsid w:val="00382B4F"/>
    <w:rsid w:val="00382CA1"/>
    <w:rsid w:val="003836F7"/>
    <w:rsid w:val="00383A78"/>
    <w:rsid w:val="00384A1B"/>
    <w:rsid w:val="003861AB"/>
    <w:rsid w:val="003908E2"/>
    <w:rsid w:val="00391608"/>
    <w:rsid w:val="0039371E"/>
    <w:rsid w:val="0039721C"/>
    <w:rsid w:val="003A2A57"/>
    <w:rsid w:val="003A2F1C"/>
    <w:rsid w:val="003A6D42"/>
    <w:rsid w:val="003B1A05"/>
    <w:rsid w:val="003C3A7C"/>
    <w:rsid w:val="003C6295"/>
    <w:rsid w:val="003C7DB9"/>
    <w:rsid w:val="003D091B"/>
    <w:rsid w:val="003D754D"/>
    <w:rsid w:val="003E000C"/>
    <w:rsid w:val="003E04FA"/>
    <w:rsid w:val="003E1DF9"/>
    <w:rsid w:val="003E1FA4"/>
    <w:rsid w:val="003E3F5F"/>
    <w:rsid w:val="003E4B6C"/>
    <w:rsid w:val="003E4C93"/>
    <w:rsid w:val="003E5B8F"/>
    <w:rsid w:val="003E64FF"/>
    <w:rsid w:val="003F19EE"/>
    <w:rsid w:val="003F1ED7"/>
    <w:rsid w:val="003F52E1"/>
    <w:rsid w:val="003F57B1"/>
    <w:rsid w:val="00404509"/>
    <w:rsid w:val="00404AB9"/>
    <w:rsid w:val="004063A8"/>
    <w:rsid w:val="00406A2D"/>
    <w:rsid w:val="004128E1"/>
    <w:rsid w:val="00414B2A"/>
    <w:rsid w:val="004172A6"/>
    <w:rsid w:val="0042081E"/>
    <w:rsid w:val="00421A31"/>
    <w:rsid w:val="0042557C"/>
    <w:rsid w:val="00430575"/>
    <w:rsid w:val="00432CCC"/>
    <w:rsid w:val="00433CF6"/>
    <w:rsid w:val="0043473D"/>
    <w:rsid w:val="00436005"/>
    <w:rsid w:val="00436999"/>
    <w:rsid w:val="00442EA8"/>
    <w:rsid w:val="004523E9"/>
    <w:rsid w:val="00455DF1"/>
    <w:rsid w:val="00462D8C"/>
    <w:rsid w:val="00466613"/>
    <w:rsid w:val="0047016C"/>
    <w:rsid w:val="004717F7"/>
    <w:rsid w:val="004734B1"/>
    <w:rsid w:val="00475C72"/>
    <w:rsid w:val="004809FC"/>
    <w:rsid w:val="00481455"/>
    <w:rsid w:val="0048541C"/>
    <w:rsid w:val="00487424"/>
    <w:rsid w:val="00490317"/>
    <w:rsid w:val="004915A0"/>
    <w:rsid w:val="0049210F"/>
    <w:rsid w:val="00492A06"/>
    <w:rsid w:val="00494220"/>
    <w:rsid w:val="004950B1"/>
    <w:rsid w:val="004A7900"/>
    <w:rsid w:val="004B0708"/>
    <w:rsid w:val="004B381A"/>
    <w:rsid w:val="004B4E4C"/>
    <w:rsid w:val="004B7CF3"/>
    <w:rsid w:val="004C3499"/>
    <w:rsid w:val="004C7F68"/>
    <w:rsid w:val="004D24C1"/>
    <w:rsid w:val="004D3367"/>
    <w:rsid w:val="004D63B6"/>
    <w:rsid w:val="004D6FAF"/>
    <w:rsid w:val="004D7E4F"/>
    <w:rsid w:val="004D7E73"/>
    <w:rsid w:val="004E00E8"/>
    <w:rsid w:val="004E1A23"/>
    <w:rsid w:val="004E1B00"/>
    <w:rsid w:val="004E2DBA"/>
    <w:rsid w:val="004E3753"/>
    <w:rsid w:val="004E3783"/>
    <w:rsid w:val="004E6587"/>
    <w:rsid w:val="004E6DA9"/>
    <w:rsid w:val="004E7181"/>
    <w:rsid w:val="004F14A2"/>
    <w:rsid w:val="004F523C"/>
    <w:rsid w:val="004F7C80"/>
    <w:rsid w:val="005037D1"/>
    <w:rsid w:val="00507400"/>
    <w:rsid w:val="00511B82"/>
    <w:rsid w:val="005143AA"/>
    <w:rsid w:val="00520324"/>
    <w:rsid w:val="00522634"/>
    <w:rsid w:val="00522DEB"/>
    <w:rsid w:val="0052523F"/>
    <w:rsid w:val="0052599E"/>
    <w:rsid w:val="00525AFE"/>
    <w:rsid w:val="0052736F"/>
    <w:rsid w:val="005306A0"/>
    <w:rsid w:val="00531B98"/>
    <w:rsid w:val="0053217B"/>
    <w:rsid w:val="00536888"/>
    <w:rsid w:val="00537232"/>
    <w:rsid w:val="00537C6E"/>
    <w:rsid w:val="005405EE"/>
    <w:rsid w:val="00540D60"/>
    <w:rsid w:val="00545F16"/>
    <w:rsid w:val="00545F42"/>
    <w:rsid w:val="00546692"/>
    <w:rsid w:val="00551C2B"/>
    <w:rsid w:val="00552B62"/>
    <w:rsid w:val="00555910"/>
    <w:rsid w:val="005612D5"/>
    <w:rsid w:val="00561C52"/>
    <w:rsid w:val="00561DB9"/>
    <w:rsid w:val="00564D2C"/>
    <w:rsid w:val="00566962"/>
    <w:rsid w:val="0057043A"/>
    <w:rsid w:val="00570442"/>
    <w:rsid w:val="00570A45"/>
    <w:rsid w:val="00575853"/>
    <w:rsid w:val="00576E29"/>
    <w:rsid w:val="00577AF6"/>
    <w:rsid w:val="005812B1"/>
    <w:rsid w:val="00581EE5"/>
    <w:rsid w:val="0058255C"/>
    <w:rsid w:val="00586C6D"/>
    <w:rsid w:val="00594045"/>
    <w:rsid w:val="005963C1"/>
    <w:rsid w:val="005970D6"/>
    <w:rsid w:val="00597D9D"/>
    <w:rsid w:val="005A4D67"/>
    <w:rsid w:val="005A56D6"/>
    <w:rsid w:val="005A6572"/>
    <w:rsid w:val="005A7F5D"/>
    <w:rsid w:val="005B01D1"/>
    <w:rsid w:val="005B04F0"/>
    <w:rsid w:val="005B0EA4"/>
    <w:rsid w:val="005B15C2"/>
    <w:rsid w:val="005B2513"/>
    <w:rsid w:val="005B35A6"/>
    <w:rsid w:val="005B55C8"/>
    <w:rsid w:val="005B6814"/>
    <w:rsid w:val="005B68C2"/>
    <w:rsid w:val="005B7456"/>
    <w:rsid w:val="005C46EE"/>
    <w:rsid w:val="005C66FC"/>
    <w:rsid w:val="005D06C9"/>
    <w:rsid w:val="005D1F4E"/>
    <w:rsid w:val="005D63EF"/>
    <w:rsid w:val="005E15AD"/>
    <w:rsid w:val="005E4C42"/>
    <w:rsid w:val="005E4E9E"/>
    <w:rsid w:val="005E5B9F"/>
    <w:rsid w:val="005E6F9A"/>
    <w:rsid w:val="006002C6"/>
    <w:rsid w:val="00601BDC"/>
    <w:rsid w:val="00604DCA"/>
    <w:rsid w:val="006063D5"/>
    <w:rsid w:val="00606F82"/>
    <w:rsid w:val="006108EF"/>
    <w:rsid w:val="00612440"/>
    <w:rsid w:val="00613001"/>
    <w:rsid w:val="00613F67"/>
    <w:rsid w:val="006142B9"/>
    <w:rsid w:val="006142DF"/>
    <w:rsid w:val="00614D7A"/>
    <w:rsid w:val="00615B90"/>
    <w:rsid w:val="00615DBE"/>
    <w:rsid w:val="00616BA8"/>
    <w:rsid w:val="006229B1"/>
    <w:rsid w:val="00623582"/>
    <w:rsid w:val="00624C3F"/>
    <w:rsid w:val="00625110"/>
    <w:rsid w:val="006276B4"/>
    <w:rsid w:val="00627A62"/>
    <w:rsid w:val="00631D4C"/>
    <w:rsid w:val="00634D81"/>
    <w:rsid w:val="00644F7C"/>
    <w:rsid w:val="0064676F"/>
    <w:rsid w:val="0065060C"/>
    <w:rsid w:val="00656E1D"/>
    <w:rsid w:val="006602DF"/>
    <w:rsid w:val="0066260C"/>
    <w:rsid w:val="00663893"/>
    <w:rsid w:val="006648BF"/>
    <w:rsid w:val="00665E6B"/>
    <w:rsid w:val="006703CC"/>
    <w:rsid w:val="006717B9"/>
    <w:rsid w:val="006722FC"/>
    <w:rsid w:val="006737D5"/>
    <w:rsid w:val="00674155"/>
    <w:rsid w:val="006765B2"/>
    <w:rsid w:val="00682361"/>
    <w:rsid w:val="006839AD"/>
    <w:rsid w:val="006877AE"/>
    <w:rsid w:val="00692F70"/>
    <w:rsid w:val="0069339A"/>
    <w:rsid w:val="00693909"/>
    <w:rsid w:val="00694FED"/>
    <w:rsid w:val="00695D82"/>
    <w:rsid w:val="0069790F"/>
    <w:rsid w:val="006A247B"/>
    <w:rsid w:val="006A5A53"/>
    <w:rsid w:val="006A66E8"/>
    <w:rsid w:val="006A6D6E"/>
    <w:rsid w:val="006A70AE"/>
    <w:rsid w:val="006A70BB"/>
    <w:rsid w:val="006B1C0E"/>
    <w:rsid w:val="006B337C"/>
    <w:rsid w:val="006B3F68"/>
    <w:rsid w:val="006B69B7"/>
    <w:rsid w:val="006C0630"/>
    <w:rsid w:val="006C4CAE"/>
    <w:rsid w:val="006D1072"/>
    <w:rsid w:val="006D363B"/>
    <w:rsid w:val="006D5DFF"/>
    <w:rsid w:val="006D77FA"/>
    <w:rsid w:val="006D7CC1"/>
    <w:rsid w:val="006E0925"/>
    <w:rsid w:val="006E198C"/>
    <w:rsid w:val="006E3C61"/>
    <w:rsid w:val="006E5E10"/>
    <w:rsid w:val="006E603A"/>
    <w:rsid w:val="006E63D2"/>
    <w:rsid w:val="006E65AC"/>
    <w:rsid w:val="006F2328"/>
    <w:rsid w:val="006F3370"/>
    <w:rsid w:val="006F4108"/>
    <w:rsid w:val="006F4F8E"/>
    <w:rsid w:val="006F5944"/>
    <w:rsid w:val="006F6628"/>
    <w:rsid w:val="007018C3"/>
    <w:rsid w:val="007052AA"/>
    <w:rsid w:val="0070557C"/>
    <w:rsid w:val="00707FB2"/>
    <w:rsid w:val="00715705"/>
    <w:rsid w:val="00715FC7"/>
    <w:rsid w:val="00721671"/>
    <w:rsid w:val="00722A1E"/>
    <w:rsid w:val="00724C41"/>
    <w:rsid w:val="00727CEB"/>
    <w:rsid w:val="0073221C"/>
    <w:rsid w:val="007329EA"/>
    <w:rsid w:val="00733B91"/>
    <w:rsid w:val="00735B07"/>
    <w:rsid w:val="007420D0"/>
    <w:rsid w:val="007426E0"/>
    <w:rsid w:val="00743FD9"/>
    <w:rsid w:val="007444D7"/>
    <w:rsid w:val="0074688D"/>
    <w:rsid w:val="0074767A"/>
    <w:rsid w:val="00754D78"/>
    <w:rsid w:val="00756545"/>
    <w:rsid w:val="00760883"/>
    <w:rsid w:val="00761A81"/>
    <w:rsid w:val="00770222"/>
    <w:rsid w:val="007706C2"/>
    <w:rsid w:val="00771365"/>
    <w:rsid w:val="00781350"/>
    <w:rsid w:val="0078171E"/>
    <w:rsid w:val="00783731"/>
    <w:rsid w:val="007859B4"/>
    <w:rsid w:val="00786A7E"/>
    <w:rsid w:val="00786FE3"/>
    <w:rsid w:val="0078728F"/>
    <w:rsid w:val="007A488D"/>
    <w:rsid w:val="007B1F29"/>
    <w:rsid w:val="007B3E1B"/>
    <w:rsid w:val="007B41B2"/>
    <w:rsid w:val="007B6F01"/>
    <w:rsid w:val="007C3AB2"/>
    <w:rsid w:val="007C4E1E"/>
    <w:rsid w:val="007C5D67"/>
    <w:rsid w:val="007C6AB5"/>
    <w:rsid w:val="007D01A9"/>
    <w:rsid w:val="007E2783"/>
    <w:rsid w:val="007E5790"/>
    <w:rsid w:val="007E7AE8"/>
    <w:rsid w:val="007F25C4"/>
    <w:rsid w:val="007F620A"/>
    <w:rsid w:val="008047D2"/>
    <w:rsid w:val="00807B36"/>
    <w:rsid w:val="00811803"/>
    <w:rsid w:val="00815B0A"/>
    <w:rsid w:val="00817A3C"/>
    <w:rsid w:val="00821AFD"/>
    <w:rsid w:val="00822C13"/>
    <w:rsid w:val="00822FA6"/>
    <w:rsid w:val="00826187"/>
    <w:rsid w:val="0082736A"/>
    <w:rsid w:val="00832244"/>
    <w:rsid w:val="00833B12"/>
    <w:rsid w:val="00833BC4"/>
    <w:rsid w:val="008343C7"/>
    <w:rsid w:val="00834795"/>
    <w:rsid w:val="0083716A"/>
    <w:rsid w:val="00837F60"/>
    <w:rsid w:val="00841A7D"/>
    <w:rsid w:val="00847843"/>
    <w:rsid w:val="0085017D"/>
    <w:rsid w:val="008504EF"/>
    <w:rsid w:val="00861108"/>
    <w:rsid w:val="008632F1"/>
    <w:rsid w:val="00864ED9"/>
    <w:rsid w:val="008672EE"/>
    <w:rsid w:val="008725C6"/>
    <w:rsid w:val="00872B15"/>
    <w:rsid w:val="00882F3C"/>
    <w:rsid w:val="00885D02"/>
    <w:rsid w:val="00886611"/>
    <w:rsid w:val="008874B2"/>
    <w:rsid w:val="00890871"/>
    <w:rsid w:val="00896DD4"/>
    <w:rsid w:val="008971F4"/>
    <w:rsid w:val="008973CD"/>
    <w:rsid w:val="008A3F56"/>
    <w:rsid w:val="008A4E28"/>
    <w:rsid w:val="008A7018"/>
    <w:rsid w:val="008A7BD9"/>
    <w:rsid w:val="008B308C"/>
    <w:rsid w:val="008B4A2E"/>
    <w:rsid w:val="008B774A"/>
    <w:rsid w:val="008C0CF9"/>
    <w:rsid w:val="008C4076"/>
    <w:rsid w:val="008D023A"/>
    <w:rsid w:val="008D1D7F"/>
    <w:rsid w:val="008D2421"/>
    <w:rsid w:val="008E0F08"/>
    <w:rsid w:val="008E1B48"/>
    <w:rsid w:val="008E2BBE"/>
    <w:rsid w:val="008E4117"/>
    <w:rsid w:val="008F5F78"/>
    <w:rsid w:val="008F784B"/>
    <w:rsid w:val="009002E3"/>
    <w:rsid w:val="00901906"/>
    <w:rsid w:val="00901A22"/>
    <w:rsid w:val="00904776"/>
    <w:rsid w:val="00905767"/>
    <w:rsid w:val="00905F04"/>
    <w:rsid w:val="00910D1F"/>
    <w:rsid w:val="0091198C"/>
    <w:rsid w:val="00913E3F"/>
    <w:rsid w:val="00914365"/>
    <w:rsid w:val="00916717"/>
    <w:rsid w:val="009204C8"/>
    <w:rsid w:val="00920883"/>
    <w:rsid w:val="00922223"/>
    <w:rsid w:val="0092341B"/>
    <w:rsid w:val="00924DC3"/>
    <w:rsid w:val="009314A1"/>
    <w:rsid w:val="0093178A"/>
    <w:rsid w:val="00931AD9"/>
    <w:rsid w:val="00932148"/>
    <w:rsid w:val="0093240E"/>
    <w:rsid w:val="00932AC8"/>
    <w:rsid w:val="0093362A"/>
    <w:rsid w:val="0093450E"/>
    <w:rsid w:val="00937C18"/>
    <w:rsid w:val="009435FA"/>
    <w:rsid w:val="00945EFA"/>
    <w:rsid w:val="0094711B"/>
    <w:rsid w:val="00947678"/>
    <w:rsid w:val="009506AD"/>
    <w:rsid w:val="00951E2F"/>
    <w:rsid w:val="00956D26"/>
    <w:rsid w:val="0096089A"/>
    <w:rsid w:val="00961E4C"/>
    <w:rsid w:val="00963AFE"/>
    <w:rsid w:val="00964D1E"/>
    <w:rsid w:val="00965D4A"/>
    <w:rsid w:val="00967187"/>
    <w:rsid w:val="00967608"/>
    <w:rsid w:val="00972422"/>
    <w:rsid w:val="0097381D"/>
    <w:rsid w:val="00973C80"/>
    <w:rsid w:val="009747E4"/>
    <w:rsid w:val="009765D8"/>
    <w:rsid w:val="0098060D"/>
    <w:rsid w:val="0098130B"/>
    <w:rsid w:val="009824C3"/>
    <w:rsid w:val="00987940"/>
    <w:rsid w:val="00990128"/>
    <w:rsid w:val="009911C2"/>
    <w:rsid w:val="00992717"/>
    <w:rsid w:val="009950D6"/>
    <w:rsid w:val="0099603C"/>
    <w:rsid w:val="0099741E"/>
    <w:rsid w:val="009A0B90"/>
    <w:rsid w:val="009A1B88"/>
    <w:rsid w:val="009A356A"/>
    <w:rsid w:val="009A7DEF"/>
    <w:rsid w:val="009B39CB"/>
    <w:rsid w:val="009B4BFE"/>
    <w:rsid w:val="009B6D20"/>
    <w:rsid w:val="009B73B1"/>
    <w:rsid w:val="009C2F31"/>
    <w:rsid w:val="009C565C"/>
    <w:rsid w:val="009C6AAF"/>
    <w:rsid w:val="009D2461"/>
    <w:rsid w:val="009D4610"/>
    <w:rsid w:val="009E1D49"/>
    <w:rsid w:val="009E48DA"/>
    <w:rsid w:val="009E5D6B"/>
    <w:rsid w:val="009E5DFB"/>
    <w:rsid w:val="00A001C4"/>
    <w:rsid w:val="00A03758"/>
    <w:rsid w:val="00A04022"/>
    <w:rsid w:val="00A107CD"/>
    <w:rsid w:val="00A11B20"/>
    <w:rsid w:val="00A12BD8"/>
    <w:rsid w:val="00A12C4F"/>
    <w:rsid w:val="00A149B0"/>
    <w:rsid w:val="00A206EC"/>
    <w:rsid w:val="00A2150E"/>
    <w:rsid w:val="00A21CF2"/>
    <w:rsid w:val="00A2317E"/>
    <w:rsid w:val="00A24376"/>
    <w:rsid w:val="00A247F6"/>
    <w:rsid w:val="00A27E6B"/>
    <w:rsid w:val="00A30753"/>
    <w:rsid w:val="00A3314C"/>
    <w:rsid w:val="00A34AD5"/>
    <w:rsid w:val="00A355AB"/>
    <w:rsid w:val="00A3618D"/>
    <w:rsid w:val="00A40502"/>
    <w:rsid w:val="00A42276"/>
    <w:rsid w:val="00A433BE"/>
    <w:rsid w:val="00A43E32"/>
    <w:rsid w:val="00A45FBF"/>
    <w:rsid w:val="00A51A52"/>
    <w:rsid w:val="00A51E1B"/>
    <w:rsid w:val="00A61EAB"/>
    <w:rsid w:val="00A726AA"/>
    <w:rsid w:val="00A73725"/>
    <w:rsid w:val="00A73AC3"/>
    <w:rsid w:val="00A76D20"/>
    <w:rsid w:val="00A77FD7"/>
    <w:rsid w:val="00A83C66"/>
    <w:rsid w:val="00A90196"/>
    <w:rsid w:val="00A918E0"/>
    <w:rsid w:val="00A94623"/>
    <w:rsid w:val="00A95DDE"/>
    <w:rsid w:val="00AA5A5F"/>
    <w:rsid w:val="00AA5C01"/>
    <w:rsid w:val="00AA755F"/>
    <w:rsid w:val="00AB6436"/>
    <w:rsid w:val="00AB6AF0"/>
    <w:rsid w:val="00AB759C"/>
    <w:rsid w:val="00AC04FA"/>
    <w:rsid w:val="00AC3594"/>
    <w:rsid w:val="00AC6052"/>
    <w:rsid w:val="00AC61E7"/>
    <w:rsid w:val="00AC6631"/>
    <w:rsid w:val="00AD0B58"/>
    <w:rsid w:val="00AD22C0"/>
    <w:rsid w:val="00AD4A7F"/>
    <w:rsid w:val="00AE3CDE"/>
    <w:rsid w:val="00AE543E"/>
    <w:rsid w:val="00AE6D24"/>
    <w:rsid w:val="00AF57EE"/>
    <w:rsid w:val="00AF6995"/>
    <w:rsid w:val="00AF7F13"/>
    <w:rsid w:val="00B000D0"/>
    <w:rsid w:val="00B17186"/>
    <w:rsid w:val="00B17D98"/>
    <w:rsid w:val="00B20C1C"/>
    <w:rsid w:val="00B22935"/>
    <w:rsid w:val="00B24297"/>
    <w:rsid w:val="00B24917"/>
    <w:rsid w:val="00B25554"/>
    <w:rsid w:val="00B2689C"/>
    <w:rsid w:val="00B272D5"/>
    <w:rsid w:val="00B30344"/>
    <w:rsid w:val="00B322C6"/>
    <w:rsid w:val="00B33804"/>
    <w:rsid w:val="00B33FC1"/>
    <w:rsid w:val="00B40BE5"/>
    <w:rsid w:val="00B41040"/>
    <w:rsid w:val="00B47F48"/>
    <w:rsid w:val="00B50E06"/>
    <w:rsid w:val="00B51D16"/>
    <w:rsid w:val="00B522B4"/>
    <w:rsid w:val="00B53247"/>
    <w:rsid w:val="00B54351"/>
    <w:rsid w:val="00B565DC"/>
    <w:rsid w:val="00B5669F"/>
    <w:rsid w:val="00B604B0"/>
    <w:rsid w:val="00B6051F"/>
    <w:rsid w:val="00B65801"/>
    <w:rsid w:val="00B661E5"/>
    <w:rsid w:val="00B67131"/>
    <w:rsid w:val="00B705C8"/>
    <w:rsid w:val="00B76D21"/>
    <w:rsid w:val="00B90635"/>
    <w:rsid w:val="00B96002"/>
    <w:rsid w:val="00BA0166"/>
    <w:rsid w:val="00BA14F3"/>
    <w:rsid w:val="00BA29D0"/>
    <w:rsid w:val="00BA4F36"/>
    <w:rsid w:val="00BA68AA"/>
    <w:rsid w:val="00BA7EA8"/>
    <w:rsid w:val="00BB3CF5"/>
    <w:rsid w:val="00BB475E"/>
    <w:rsid w:val="00BB59B8"/>
    <w:rsid w:val="00BB744B"/>
    <w:rsid w:val="00BC6E81"/>
    <w:rsid w:val="00BE0176"/>
    <w:rsid w:val="00BE119A"/>
    <w:rsid w:val="00BE131A"/>
    <w:rsid w:val="00BE18E1"/>
    <w:rsid w:val="00C00FE9"/>
    <w:rsid w:val="00C01899"/>
    <w:rsid w:val="00C03F6F"/>
    <w:rsid w:val="00C064E4"/>
    <w:rsid w:val="00C06C0A"/>
    <w:rsid w:val="00C11D0C"/>
    <w:rsid w:val="00C22CDF"/>
    <w:rsid w:val="00C2361B"/>
    <w:rsid w:val="00C255E6"/>
    <w:rsid w:val="00C25FB4"/>
    <w:rsid w:val="00C31704"/>
    <w:rsid w:val="00C326AA"/>
    <w:rsid w:val="00C326FC"/>
    <w:rsid w:val="00C3445F"/>
    <w:rsid w:val="00C34830"/>
    <w:rsid w:val="00C34B80"/>
    <w:rsid w:val="00C368FA"/>
    <w:rsid w:val="00C371BD"/>
    <w:rsid w:val="00C40F9D"/>
    <w:rsid w:val="00C42EF0"/>
    <w:rsid w:val="00C46102"/>
    <w:rsid w:val="00C51A0F"/>
    <w:rsid w:val="00C51D2F"/>
    <w:rsid w:val="00C524EA"/>
    <w:rsid w:val="00C616DD"/>
    <w:rsid w:val="00C61852"/>
    <w:rsid w:val="00C6465B"/>
    <w:rsid w:val="00C667F1"/>
    <w:rsid w:val="00C71DB3"/>
    <w:rsid w:val="00C720D3"/>
    <w:rsid w:val="00C760F7"/>
    <w:rsid w:val="00C81F7F"/>
    <w:rsid w:val="00C84350"/>
    <w:rsid w:val="00C8526B"/>
    <w:rsid w:val="00C85C0E"/>
    <w:rsid w:val="00C90393"/>
    <w:rsid w:val="00C90AB7"/>
    <w:rsid w:val="00C91501"/>
    <w:rsid w:val="00C95F5E"/>
    <w:rsid w:val="00C96C7F"/>
    <w:rsid w:val="00CB042F"/>
    <w:rsid w:val="00CB3AEA"/>
    <w:rsid w:val="00CB599E"/>
    <w:rsid w:val="00CC0C4C"/>
    <w:rsid w:val="00CC3AC1"/>
    <w:rsid w:val="00CC4BB3"/>
    <w:rsid w:val="00CD02DB"/>
    <w:rsid w:val="00CD26C7"/>
    <w:rsid w:val="00CD2EDF"/>
    <w:rsid w:val="00CD4E55"/>
    <w:rsid w:val="00CD7191"/>
    <w:rsid w:val="00CE3B76"/>
    <w:rsid w:val="00CE57FA"/>
    <w:rsid w:val="00CE703C"/>
    <w:rsid w:val="00CE7614"/>
    <w:rsid w:val="00CF1289"/>
    <w:rsid w:val="00CF2971"/>
    <w:rsid w:val="00CF69CD"/>
    <w:rsid w:val="00D005D5"/>
    <w:rsid w:val="00D02FBC"/>
    <w:rsid w:val="00D043CF"/>
    <w:rsid w:val="00D04B3E"/>
    <w:rsid w:val="00D0529A"/>
    <w:rsid w:val="00D10A60"/>
    <w:rsid w:val="00D12576"/>
    <w:rsid w:val="00D16B46"/>
    <w:rsid w:val="00D226E4"/>
    <w:rsid w:val="00D24869"/>
    <w:rsid w:val="00D356AB"/>
    <w:rsid w:val="00D37A50"/>
    <w:rsid w:val="00D41A51"/>
    <w:rsid w:val="00D42E56"/>
    <w:rsid w:val="00D431EF"/>
    <w:rsid w:val="00D46547"/>
    <w:rsid w:val="00D5075F"/>
    <w:rsid w:val="00D54929"/>
    <w:rsid w:val="00D56C7D"/>
    <w:rsid w:val="00D5751B"/>
    <w:rsid w:val="00D60654"/>
    <w:rsid w:val="00D60DB5"/>
    <w:rsid w:val="00D62434"/>
    <w:rsid w:val="00D67D18"/>
    <w:rsid w:val="00D67F2D"/>
    <w:rsid w:val="00D73086"/>
    <w:rsid w:val="00D735BF"/>
    <w:rsid w:val="00D73B7B"/>
    <w:rsid w:val="00D77269"/>
    <w:rsid w:val="00D77F85"/>
    <w:rsid w:val="00D80B48"/>
    <w:rsid w:val="00D91E3E"/>
    <w:rsid w:val="00DA2059"/>
    <w:rsid w:val="00DA2A61"/>
    <w:rsid w:val="00DA2D15"/>
    <w:rsid w:val="00DA2ECD"/>
    <w:rsid w:val="00DA44F7"/>
    <w:rsid w:val="00DC0397"/>
    <w:rsid w:val="00DC0E44"/>
    <w:rsid w:val="00DC1AE9"/>
    <w:rsid w:val="00DC1CA6"/>
    <w:rsid w:val="00DC4DB9"/>
    <w:rsid w:val="00DC4FFC"/>
    <w:rsid w:val="00DC5298"/>
    <w:rsid w:val="00DC7112"/>
    <w:rsid w:val="00DD1426"/>
    <w:rsid w:val="00DD39D9"/>
    <w:rsid w:val="00DD3DD9"/>
    <w:rsid w:val="00DD440A"/>
    <w:rsid w:val="00DD515E"/>
    <w:rsid w:val="00DD59B4"/>
    <w:rsid w:val="00DE3079"/>
    <w:rsid w:val="00DE3121"/>
    <w:rsid w:val="00DE5B9E"/>
    <w:rsid w:val="00DE66C8"/>
    <w:rsid w:val="00E02B97"/>
    <w:rsid w:val="00E05A65"/>
    <w:rsid w:val="00E12749"/>
    <w:rsid w:val="00E13EBB"/>
    <w:rsid w:val="00E15ACA"/>
    <w:rsid w:val="00E23075"/>
    <w:rsid w:val="00E235EE"/>
    <w:rsid w:val="00E26E55"/>
    <w:rsid w:val="00E305CD"/>
    <w:rsid w:val="00E324D8"/>
    <w:rsid w:val="00E332FB"/>
    <w:rsid w:val="00E3360F"/>
    <w:rsid w:val="00E34B3A"/>
    <w:rsid w:val="00E355D8"/>
    <w:rsid w:val="00E35FFB"/>
    <w:rsid w:val="00E3628D"/>
    <w:rsid w:val="00E37355"/>
    <w:rsid w:val="00E41065"/>
    <w:rsid w:val="00E415C0"/>
    <w:rsid w:val="00E43146"/>
    <w:rsid w:val="00E45324"/>
    <w:rsid w:val="00E45DB4"/>
    <w:rsid w:val="00E45F1D"/>
    <w:rsid w:val="00E517D3"/>
    <w:rsid w:val="00E52981"/>
    <w:rsid w:val="00E52BEC"/>
    <w:rsid w:val="00E561A8"/>
    <w:rsid w:val="00E5625B"/>
    <w:rsid w:val="00E6011A"/>
    <w:rsid w:val="00E62612"/>
    <w:rsid w:val="00E62EB5"/>
    <w:rsid w:val="00E6342D"/>
    <w:rsid w:val="00E63A55"/>
    <w:rsid w:val="00E64A9F"/>
    <w:rsid w:val="00E655C4"/>
    <w:rsid w:val="00E77FA4"/>
    <w:rsid w:val="00E844F0"/>
    <w:rsid w:val="00E8600E"/>
    <w:rsid w:val="00E877B6"/>
    <w:rsid w:val="00E87B8F"/>
    <w:rsid w:val="00E924C9"/>
    <w:rsid w:val="00E952C7"/>
    <w:rsid w:val="00E9725F"/>
    <w:rsid w:val="00E97AE2"/>
    <w:rsid w:val="00E97F7D"/>
    <w:rsid w:val="00EA08A8"/>
    <w:rsid w:val="00EA26B9"/>
    <w:rsid w:val="00EB79C9"/>
    <w:rsid w:val="00EC1C0F"/>
    <w:rsid w:val="00EC7751"/>
    <w:rsid w:val="00ED1163"/>
    <w:rsid w:val="00ED206C"/>
    <w:rsid w:val="00ED2217"/>
    <w:rsid w:val="00ED319E"/>
    <w:rsid w:val="00ED3545"/>
    <w:rsid w:val="00ED44CE"/>
    <w:rsid w:val="00ED57C4"/>
    <w:rsid w:val="00ED5E06"/>
    <w:rsid w:val="00ED7904"/>
    <w:rsid w:val="00EE6127"/>
    <w:rsid w:val="00EF23E5"/>
    <w:rsid w:val="00EF7012"/>
    <w:rsid w:val="00EF72F1"/>
    <w:rsid w:val="00F034B7"/>
    <w:rsid w:val="00F03F5C"/>
    <w:rsid w:val="00F03FC5"/>
    <w:rsid w:val="00F058DD"/>
    <w:rsid w:val="00F06403"/>
    <w:rsid w:val="00F075E6"/>
    <w:rsid w:val="00F10080"/>
    <w:rsid w:val="00F108A2"/>
    <w:rsid w:val="00F12CC0"/>
    <w:rsid w:val="00F15F4E"/>
    <w:rsid w:val="00F231C1"/>
    <w:rsid w:val="00F255D1"/>
    <w:rsid w:val="00F31EB9"/>
    <w:rsid w:val="00F33425"/>
    <w:rsid w:val="00F339B4"/>
    <w:rsid w:val="00F42BEF"/>
    <w:rsid w:val="00F442D4"/>
    <w:rsid w:val="00F45A60"/>
    <w:rsid w:val="00F45BBE"/>
    <w:rsid w:val="00F47980"/>
    <w:rsid w:val="00F50AC5"/>
    <w:rsid w:val="00F51C15"/>
    <w:rsid w:val="00F52EC0"/>
    <w:rsid w:val="00F536B5"/>
    <w:rsid w:val="00F543B2"/>
    <w:rsid w:val="00F554EB"/>
    <w:rsid w:val="00F57186"/>
    <w:rsid w:val="00F6100A"/>
    <w:rsid w:val="00F679BB"/>
    <w:rsid w:val="00F7251D"/>
    <w:rsid w:val="00F7778D"/>
    <w:rsid w:val="00F83767"/>
    <w:rsid w:val="00F837FE"/>
    <w:rsid w:val="00F871AD"/>
    <w:rsid w:val="00F94CB7"/>
    <w:rsid w:val="00F95B2A"/>
    <w:rsid w:val="00F96197"/>
    <w:rsid w:val="00F97950"/>
    <w:rsid w:val="00FA11BD"/>
    <w:rsid w:val="00FA12F2"/>
    <w:rsid w:val="00FA1447"/>
    <w:rsid w:val="00FA1BDE"/>
    <w:rsid w:val="00FA1C9B"/>
    <w:rsid w:val="00FA3270"/>
    <w:rsid w:val="00FB02DA"/>
    <w:rsid w:val="00FB0E6B"/>
    <w:rsid w:val="00FB2844"/>
    <w:rsid w:val="00FB2873"/>
    <w:rsid w:val="00FB51BD"/>
    <w:rsid w:val="00FB565A"/>
    <w:rsid w:val="00FC4764"/>
    <w:rsid w:val="00FD1993"/>
    <w:rsid w:val="00FD1E9E"/>
    <w:rsid w:val="00FD6692"/>
    <w:rsid w:val="00FD6FA9"/>
    <w:rsid w:val="00FD72C0"/>
    <w:rsid w:val="00FD7F73"/>
    <w:rsid w:val="00FE08C5"/>
    <w:rsid w:val="00FE1A10"/>
    <w:rsid w:val="00FE1F61"/>
    <w:rsid w:val="00FE2759"/>
    <w:rsid w:val="00FE47C5"/>
    <w:rsid w:val="00FE605A"/>
    <w:rsid w:val="00FE63A7"/>
    <w:rsid w:val="00FE7546"/>
    <w:rsid w:val="00FE7C4C"/>
    <w:rsid w:val="00FF10EF"/>
    <w:rsid w:val="00FF28A2"/>
    <w:rsid w:val="00FF3FD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6C"/>
  </w:style>
  <w:style w:type="paragraph" w:styleId="1">
    <w:name w:val="heading 1"/>
    <w:basedOn w:val="a"/>
    <w:next w:val="a"/>
    <w:link w:val="10"/>
    <w:uiPriority w:val="9"/>
    <w:qFormat/>
    <w:rsid w:val="0043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A06"/>
    <w:rPr>
      <w:color w:val="0000FF"/>
      <w:u w:val="single"/>
    </w:rPr>
  </w:style>
  <w:style w:type="paragraph" w:customStyle="1" w:styleId="11">
    <w:name w:val="Обычный1"/>
    <w:rsid w:val="0019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91A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91A06"/>
    <w:pPr>
      <w:ind w:left="720"/>
      <w:contextualSpacing/>
    </w:pPr>
  </w:style>
  <w:style w:type="paragraph" w:customStyle="1" w:styleId="ConsPlusNormal">
    <w:name w:val="ConsPlusNormal"/>
    <w:qFormat/>
    <w:rsid w:val="00191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19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1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4">
    <w:name w:val="Сетка таблицы4"/>
    <w:basedOn w:val="a1"/>
    <w:uiPriority w:val="59"/>
    <w:rsid w:val="0019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6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2146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5"/>
    <w:uiPriority w:val="59"/>
    <w:rsid w:val="0053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1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08A2"/>
  </w:style>
  <w:style w:type="paragraph" w:styleId="ab">
    <w:name w:val="footer"/>
    <w:basedOn w:val="a"/>
    <w:link w:val="ac"/>
    <w:uiPriority w:val="99"/>
    <w:semiHidden/>
    <w:unhideWhenUsed/>
    <w:rsid w:val="00F1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08A2"/>
  </w:style>
  <w:style w:type="table" w:customStyle="1" w:styleId="12">
    <w:name w:val="Сетка таблицы1"/>
    <w:basedOn w:val="a1"/>
    <w:next w:val="a5"/>
    <w:uiPriority w:val="59"/>
    <w:rsid w:val="00B705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705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432CCC"/>
  </w:style>
  <w:style w:type="table" w:customStyle="1" w:styleId="3">
    <w:name w:val="Сетка таблицы3"/>
    <w:basedOn w:val="a1"/>
    <w:next w:val="a5"/>
    <w:uiPriority w:val="59"/>
    <w:rsid w:val="0043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43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43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B90635"/>
  </w:style>
  <w:style w:type="character" w:customStyle="1" w:styleId="block-info-serphidden">
    <w:name w:val="block-info-serp__hidden"/>
    <w:basedOn w:val="a0"/>
    <w:rsid w:val="00B90635"/>
  </w:style>
  <w:style w:type="table" w:customStyle="1" w:styleId="110">
    <w:name w:val="Сетка таблицы11"/>
    <w:basedOn w:val="a1"/>
    <w:next w:val="a5"/>
    <w:uiPriority w:val="59"/>
    <w:rsid w:val="00B906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9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A06"/>
    <w:rPr>
      <w:color w:val="0000FF"/>
      <w:u w:val="single"/>
    </w:rPr>
  </w:style>
  <w:style w:type="paragraph" w:customStyle="1" w:styleId="11">
    <w:name w:val="Обычный1"/>
    <w:rsid w:val="0019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91A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91A06"/>
    <w:pPr>
      <w:ind w:left="720"/>
      <w:contextualSpacing/>
    </w:pPr>
  </w:style>
  <w:style w:type="paragraph" w:customStyle="1" w:styleId="ConsPlusNormal">
    <w:name w:val="ConsPlusNormal"/>
    <w:qFormat/>
    <w:rsid w:val="00191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19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1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4">
    <w:name w:val="Сетка таблицы4"/>
    <w:basedOn w:val="a1"/>
    <w:uiPriority w:val="59"/>
    <w:rsid w:val="0019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6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2146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5"/>
    <w:uiPriority w:val="59"/>
    <w:rsid w:val="0053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1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08A2"/>
  </w:style>
  <w:style w:type="paragraph" w:styleId="ab">
    <w:name w:val="footer"/>
    <w:basedOn w:val="a"/>
    <w:link w:val="ac"/>
    <w:uiPriority w:val="99"/>
    <w:semiHidden/>
    <w:unhideWhenUsed/>
    <w:rsid w:val="00F1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08A2"/>
  </w:style>
  <w:style w:type="table" w:customStyle="1" w:styleId="12">
    <w:name w:val="Сетка таблицы1"/>
    <w:basedOn w:val="a1"/>
    <w:next w:val="a5"/>
    <w:uiPriority w:val="59"/>
    <w:rsid w:val="00B705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705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432CCC"/>
  </w:style>
  <w:style w:type="table" w:customStyle="1" w:styleId="3">
    <w:name w:val="Сетка таблицы3"/>
    <w:basedOn w:val="a1"/>
    <w:next w:val="a5"/>
    <w:uiPriority w:val="59"/>
    <w:rsid w:val="0043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43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43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B90635"/>
  </w:style>
  <w:style w:type="character" w:customStyle="1" w:styleId="block-info-serphidden">
    <w:name w:val="block-info-serp__hidden"/>
    <w:basedOn w:val="a0"/>
    <w:rsid w:val="00B90635"/>
  </w:style>
  <w:style w:type="table" w:customStyle="1" w:styleId="110">
    <w:name w:val="Сетка таблицы11"/>
    <w:basedOn w:val="a1"/>
    <w:next w:val="a5"/>
    <w:uiPriority w:val="59"/>
    <w:rsid w:val="00B906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9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6FD71CE78853CE56401CE6C01775019CDE6A1B128F64CAE25486FE50gEUAL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mailto:vktu.torgi@mail.ru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ktu.torgi@mail.ru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10C9E262E648CCA66203E5A8E69378898B440540590442442308A0069DE40CE5382402CA940FC0AAd8F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consultantplus://offline/ref=6510C9E262E648CCA66203E5A8E69378898B440540590442442308A0069DE40CE5382402CA940FC0AAd8F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25F7-9843-4196-ABEF-8FCD679E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119</Pages>
  <Words>49490</Words>
  <Characters>282095</Characters>
  <Application>Microsoft Office Word</Application>
  <DocSecurity>0</DocSecurity>
  <Lines>2350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</cp:lastModifiedBy>
  <cp:revision>299</cp:revision>
  <cp:lastPrinted>2018-12-25T06:13:00Z</cp:lastPrinted>
  <dcterms:created xsi:type="dcterms:W3CDTF">2019-04-15T04:53:00Z</dcterms:created>
  <dcterms:modified xsi:type="dcterms:W3CDTF">2019-04-22T12:34:00Z</dcterms:modified>
</cp:coreProperties>
</file>