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65" w:type="dxa"/>
        <w:tblLook w:val="04A0" w:firstRow="1" w:lastRow="0" w:firstColumn="1" w:lastColumn="0" w:noHBand="0" w:noVBand="1"/>
      </w:tblPr>
      <w:tblGrid>
        <w:gridCol w:w="5920"/>
        <w:gridCol w:w="5245"/>
      </w:tblGrid>
      <w:tr w:rsidR="008D4E1F" w:rsidRPr="00836EA6" w:rsidTr="00B50847">
        <w:tc>
          <w:tcPr>
            <w:tcW w:w="5920" w:type="dxa"/>
            <w:shd w:val="clear" w:color="auto" w:fill="auto"/>
          </w:tcPr>
          <w:p w:rsidR="008D4E1F" w:rsidRPr="00173D0F" w:rsidRDefault="008D4E1F" w:rsidP="0075660E">
            <w:pPr>
              <w:pStyle w:val="ac"/>
              <w:keepNext/>
            </w:pPr>
          </w:p>
        </w:tc>
        <w:tc>
          <w:tcPr>
            <w:tcW w:w="5245" w:type="dxa"/>
            <w:shd w:val="clear" w:color="auto" w:fill="auto"/>
          </w:tcPr>
          <w:p w:rsidR="008D4E1F" w:rsidRPr="00E85BCB" w:rsidRDefault="008D4E1F" w:rsidP="0075660E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B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УТВЕРЖДЕНО </w:t>
            </w:r>
          </w:p>
          <w:p w:rsidR="008D4E1F" w:rsidRPr="00E85BCB" w:rsidRDefault="008D4E1F" w:rsidP="0075660E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B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приказом </w:t>
            </w:r>
            <w:proofErr w:type="gramStart"/>
            <w:r w:rsidRPr="00E85BCB">
              <w:rPr>
                <w:rFonts w:ascii="Times New Roman" w:hAnsi="Times New Roman" w:cs="Times New Roman"/>
                <w:bCs/>
                <w:sz w:val="24"/>
                <w:szCs w:val="24"/>
              </w:rPr>
              <w:t>Волго-Каспийского</w:t>
            </w:r>
            <w:proofErr w:type="gramEnd"/>
          </w:p>
          <w:p w:rsidR="008D4E1F" w:rsidRPr="00E85BCB" w:rsidRDefault="008D4E1F" w:rsidP="0075660E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B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территориального управления </w:t>
            </w:r>
          </w:p>
          <w:p w:rsidR="008D4E1F" w:rsidRPr="00E85BCB" w:rsidRDefault="008D4E1F" w:rsidP="0075660E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5BCB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Федерального агентства по рыболовству</w:t>
            </w:r>
          </w:p>
          <w:p w:rsidR="008D4E1F" w:rsidRPr="00010C0D" w:rsidRDefault="008D4E1F" w:rsidP="00E30AC7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916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 w:rsidR="00B35175" w:rsidRPr="00191610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7C6D4D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="0075660E" w:rsidRPr="00191610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543DB9" w:rsidRPr="001916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C6D4D">
              <w:rPr>
                <w:rFonts w:ascii="Times New Roman" w:hAnsi="Times New Roman" w:cs="Times New Roman"/>
                <w:bCs/>
                <w:sz w:val="24"/>
                <w:szCs w:val="24"/>
              </w:rPr>
              <w:t>декабря</w:t>
            </w:r>
            <w:r w:rsidR="00E30A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008CC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  <w:r w:rsidRPr="002D7D32">
              <w:rPr>
                <w:rFonts w:ascii="Times New Roman" w:hAnsi="Times New Roman" w:cs="Times New Roman"/>
                <w:bCs/>
                <w:sz w:val="24"/>
                <w:szCs w:val="24"/>
              </w:rPr>
              <w:t>г. №</w:t>
            </w:r>
            <w:r w:rsidR="008E48CA" w:rsidRPr="002D7D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C6D4D">
              <w:rPr>
                <w:rFonts w:ascii="Times New Roman" w:hAnsi="Times New Roman" w:cs="Times New Roman"/>
                <w:bCs/>
                <w:sz w:val="24"/>
                <w:szCs w:val="24"/>
              </w:rPr>
              <w:t>321</w:t>
            </w:r>
          </w:p>
        </w:tc>
      </w:tr>
    </w:tbl>
    <w:p w:rsidR="008D4E1F" w:rsidRPr="00836EA6" w:rsidRDefault="008D4E1F" w:rsidP="0075660E">
      <w:pPr>
        <w:keepNext/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D4E1F" w:rsidRPr="00836EA6" w:rsidRDefault="008D4E1F" w:rsidP="0075660E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D4E1F" w:rsidRPr="001C3C0F" w:rsidRDefault="008D4E1F" w:rsidP="0075660E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C3C0F">
        <w:rPr>
          <w:rFonts w:ascii="Times New Roman" w:hAnsi="Times New Roman" w:cs="Times New Roman"/>
          <w:sz w:val="24"/>
          <w:szCs w:val="24"/>
        </w:rPr>
        <w:t>Извещение о проведен</w:t>
      </w:r>
      <w:proofErr w:type="gramStart"/>
      <w:r w:rsidRPr="001C3C0F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1C3C0F">
        <w:rPr>
          <w:rFonts w:ascii="Times New Roman" w:hAnsi="Times New Roman" w:cs="Times New Roman"/>
          <w:sz w:val="24"/>
          <w:szCs w:val="24"/>
        </w:rPr>
        <w:t xml:space="preserve">кциона на право заключения договора пользования  рыбоводным участком, расположенным  на водном объекте </w:t>
      </w:r>
      <w:r w:rsidR="00231D63" w:rsidRPr="001C3C0F">
        <w:rPr>
          <w:rFonts w:ascii="Times New Roman" w:hAnsi="Times New Roman" w:cs="Times New Roman"/>
          <w:sz w:val="24"/>
          <w:szCs w:val="24"/>
        </w:rPr>
        <w:t>Саратовской области и (или) его части</w:t>
      </w:r>
    </w:p>
    <w:p w:rsidR="008D4E1F" w:rsidRPr="00836EA6" w:rsidRDefault="008D4E1F" w:rsidP="0075660E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17A5" w:rsidRPr="00836EA6" w:rsidRDefault="00DE17A5" w:rsidP="0075660E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1.Организатор аукциона – Волго-Каспийское территориальное управление Федерального агентства по рыболовству.</w:t>
      </w:r>
    </w:p>
    <w:p w:rsidR="00DE17A5" w:rsidRPr="00006D07" w:rsidRDefault="00DE17A5" w:rsidP="0075660E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 принято в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>Каспийского территориального управления Федерального агентства по рыболовству</w:t>
      </w:r>
      <w:r w:rsidR="00E85BCB">
        <w:rPr>
          <w:rFonts w:ascii="Times New Roman" w:hAnsi="Times New Roman" w:cs="Times New Roman"/>
          <w:sz w:val="24"/>
          <w:szCs w:val="24"/>
        </w:rPr>
        <w:t xml:space="preserve"> </w:t>
      </w:r>
      <w:r w:rsidR="0075660E" w:rsidRPr="00191610">
        <w:rPr>
          <w:rFonts w:ascii="Times New Roman" w:hAnsi="Times New Roman" w:cs="Times New Roman"/>
          <w:bCs/>
          <w:sz w:val="24"/>
          <w:szCs w:val="24"/>
        </w:rPr>
        <w:t>от</w:t>
      </w:r>
      <w:r w:rsidR="00B35175" w:rsidRPr="00191610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7C6D4D">
        <w:rPr>
          <w:rFonts w:ascii="Times New Roman" w:hAnsi="Times New Roman" w:cs="Times New Roman"/>
          <w:bCs/>
          <w:sz w:val="24"/>
          <w:szCs w:val="24"/>
        </w:rPr>
        <w:t>15</w:t>
      </w:r>
      <w:r w:rsidR="00B35175" w:rsidRPr="00191610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7C6D4D">
        <w:rPr>
          <w:rFonts w:ascii="Times New Roman" w:hAnsi="Times New Roman" w:cs="Times New Roman"/>
          <w:bCs/>
          <w:sz w:val="24"/>
          <w:szCs w:val="24"/>
        </w:rPr>
        <w:t>декабря</w:t>
      </w:r>
      <w:r w:rsidR="00CB0CAC">
        <w:rPr>
          <w:rFonts w:ascii="Times New Roman" w:hAnsi="Times New Roman" w:cs="Times New Roman"/>
          <w:bCs/>
          <w:sz w:val="24"/>
          <w:szCs w:val="24"/>
        </w:rPr>
        <w:t xml:space="preserve"> 2020</w:t>
      </w:r>
      <w:r w:rsidR="00B35175" w:rsidRPr="00D76D3B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A2449C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B35175" w:rsidRPr="002D7D32">
        <w:rPr>
          <w:rFonts w:ascii="Times New Roman" w:hAnsi="Times New Roman" w:cs="Times New Roman"/>
          <w:bCs/>
          <w:sz w:val="24"/>
          <w:szCs w:val="24"/>
        </w:rPr>
        <w:t>№</w:t>
      </w:r>
      <w:r w:rsidR="007C6D4D">
        <w:rPr>
          <w:rFonts w:ascii="Times New Roman" w:hAnsi="Times New Roman" w:cs="Times New Roman"/>
          <w:bCs/>
          <w:sz w:val="24"/>
          <w:szCs w:val="24"/>
        </w:rPr>
        <w:t xml:space="preserve"> 321.</w:t>
      </w:r>
    </w:p>
    <w:p w:rsidR="00DE17A5" w:rsidRPr="003E084A" w:rsidRDefault="00DE17A5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6F30">
        <w:rPr>
          <w:rFonts w:ascii="Times New Roman" w:hAnsi="Times New Roman" w:cs="Times New Roman"/>
          <w:sz w:val="24"/>
          <w:szCs w:val="24"/>
        </w:rPr>
        <w:t>2.Адрес организатора аукциона:</w:t>
      </w:r>
    </w:p>
    <w:p w:rsidR="00DE17A5" w:rsidRPr="003E084A" w:rsidRDefault="00DE17A5" w:rsidP="00543DB9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E084A">
        <w:rPr>
          <w:rFonts w:ascii="Times New Roman" w:hAnsi="Times New Roman" w:cs="Times New Roman"/>
          <w:sz w:val="24"/>
          <w:szCs w:val="24"/>
        </w:rPr>
        <w:t xml:space="preserve">         Юридический адрес: 414052 г. Астрахань ул</w:t>
      </w:r>
      <w:proofErr w:type="gramStart"/>
      <w:r w:rsidRPr="003E084A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3E084A">
        <w:rPr>
          <w:rFonts w:ascii="Times New Roman" w:hAnsi="Times New Roman" w:cs="Times New Roman"/>
          <w:sz w:val="24"/>
          <w:szCs w:val="24"/>
        </w:rPr>
        <w:t>блочкова, 38а</w:t>
      </w:r>
    </w:p>
    <w:p w:rsidR="003E084A" w:rsidRPr="003E084A" w:rsidRDefault="00DE17A5" w:rsidP="00543DB9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E084A">
        <w:rPr>
          <w:rFonts w:ascii="Times New Roman" w:hAnsi="Times New Roman" w:cs="Times New Roman"/>
          <w:sz w:val="24"/>
          <w:szCs w:val="24"/>
        </w:rPr>
        <w:t xml:space="preserve">         Фактический адрес:</w:t>
      </w:r>
      <w:r w:rsidR="003E084A" w:rsidRPr="003E084A">
        <w:rPr>
          <w:rFonts w:ascii="Times New Roman" w:hAnsi="Times New Roman" w:cs="Times New Roman"/>
          <w:sz w:val="24"/>
          <w:szCs w:val="24"/>
        </w:rPr>
        <w:t xml:space="preserve"> 410012, г. Саратов, ул. </w:t>
      </w:r>
      <w:proofErr w:type="gramStart"/>
      <w:r w:rsidR="003E084A" w:rsidRPr="003E084A">
        <w:rPr>
          <w:rFonts w:ascii="Times New Roman" w:hAnsi="Times New Roman" w:cs="Times New Roman"/>
          <w:sz w:val="24"/>
          <w:szCs w:val="24"/>
        </w:rPr>
        <w:t>Театральная</w:t>
      </w:r>
      <w:proofErr w:type="gramEnd"/>
      <w:r w:rsidR="003E084A" w:rsidRPr="003E084A">
        <w:rPr>
          <w:rFonts w:ascii="Times New Roman" w:hAnsi="Times New Roman" w:cs="Times New Roman"/>
          <w:sz w:val="24"/>
          <w:szCs w:val="24"/>
        </w:rPr>
        <w:t xml:space="preserve">, 3д </w:t>
      </w:r>
    </w:p>
    <w:p w:rsidR="00DE17A5" w:rsidRPr="00EC170E" w:rsidRDefault="00DE17A5" w:rsidP="00543DB9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color w:val="FF0000"/>
          <w:sz w:val="24"/>
          <w:szCs w:val="24"/>
        </w:rPr>
      </w:pPr>
      <w:r w:rsidRPr="003E084A">
        <w:rPr>
          <w:rFonts w:ascii="Times New Roman" w:hAnsi="Times New Roman" w:cs="Times New Roman"/>
          <w:sz w:val="24"/>
          <w:szCs w:val="24"/>
        </w:rPr>
        <w:t xml:space="preserve">Адрес электронной почты: </w:t>
      </w:r>
      <w:hyperlink r:id="rId7" w:history="1">
        <w:r w:rsidR="00EC170E" w:rsidRPr="00C07F3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="00EC170E" w:rsidRPr="00C07F3C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EC170E" w:rsidRPr="00C07F3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="00EC170E" w:rsidRPr="00C07F3C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EC170E" w:rsidRPr="00C07F3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EC170E" w:rsidRPr="00C07F3C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EC170E" w:rsidRPr="00C07F3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EC17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17A5" w:rsidRPr="003E084A" w:rsidRDefault="00DE17A5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084A">
        <w:rPr>
          <w:rFonts w:ascii="Times New Roman" w:hAnsi="Times New Roman" w:cs="Times New Roman"/>
          <w:sz w:val="24"/>
          <w:szCs w:val="24"/>
        </w:rPr>
        <w:t xml:space="preserve">Контактный телефон: </w:t>
      </w:r>
      <w:r w:rsidR="003E084A" w:rsidRPr="003E084A">
        <w:rPr>
          <w:rFonts w:ascii="Times New Roman" w:hAnsi="Times New Roman" w:cs="Times New Roman"/>
          <w:sz w:val="24"/>
          <w:szCs w:val="24"/>
        </w:rPr>
        <w:t xml:space="preserve">(8452) 23-25-55, </w:t>
      </w:r>
      <w:r w:rsidR="003E084A" w:rsidRPr="003E084A">
        <w:rPr>
          <w:rFonts w:ascii="Times New Roman" w:hAnsi="Times New Roman" w:cs="Times New Roman"/>
          <w:color w:val="000000" w:themeColor="text1"/>
          <w:sz w:val="24"/>
          <w:szCs w:val="24"/>
        </w:rPr>
        <w:t>Орленко Евгений Викторович.</w:t>
      </w:r>
    </w:p>
    <w:p w:rsidR="00DE17A5" w:rsidRPr="00836EA6" w:rsidRDefault="00DE17A5" w:rsidP="00543DB9">
      <w:pPr>
        <w:keepNext/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084A">
        <w:rPr>
          <w:rFonts w:ascii="Times New Roman" w:hAnsi="Times New Roman" w:cs="Times New Roman"/>
          <w:sz w:val="24"/>
          <w:szCs w:val="24"/>
        </w:rPr>
        <w:t>3. Предмет аукциона – право заключения договора пользования рыбоводным участком,</w:t>
      </w:r>
      <w:r w:rsidRPr="00836EA6">
        <w:rPr>
          <w:rFonts w:ascii="Times New Roman" w:hAnsi="Times New Roman" w:cs="Times New Roman"/>
          <w:sz w:val="24"/>
          <w:szCs w:val="24"/>
        </w:rPr>
        <w:t xml:space="preserve">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DC02B4">
        <w:rPr>
          <w:rFonts w:ascii="Times New Roman" w:hAnsi="Times New Roman" w:cs="Times New Roman"/>
          <w:sz w:val="24"/>
          <w:szCs w:val="24"/>
        </w:rPr>
        <w:t>Саратовской области и (или) его части</w:t>
      </w:r>
    </w:p>
    <w:p w:rsidR="00DE17A5" w:rsidRDefault="00DE17A5" w:rsidP="00543DB9">
      <w:pPr>
        <w:pStyle w:val="1"/>
        <w:keepNext/>
        <w:widowControl w:val="0"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 w:rsidR="00664BC8"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7C6D4D">
        <w:rPr>
          <w:sz w:val="24"/>
          <w:szCs w:val="24"/>
        </w:rPr>
        <w:t>15</w:t>
      </w:r>
      <w:r w:rsidRPr="003955DC">
        <w:rPr>
          <w:sz w:val="24"/>
          <w:szCs w:val="24"/>
        </w:rPr>
        <w:t>.</w:t>
      </w:r>
    </w:p>
    <w:p w:rsidR="00461092" w:rsidRDefault="00DE17A5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 местоположение, площадь, границы, географические карты и (или) схемы рыбоводных участ</w:t>
      </w:r>
      <w:r>
        <w:rPr>
          <w:rFonts w:ascii="Times New Roman" w:hAnsi="Times New Roman" w:cs="Times New Roman"/>
          <w:sz w:val="24"/>
          <w:szCs w:val="24"/>
        </w:rPr>
        <w:t xml:space="preserve">ков, указаны в </w:t>
      </w:r>
      <w:r w:rsidRPr="004F009B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Pr="003955DC">
        <w:rPr>
          <w:rFonts w:ascii="Times New Roman" w:hAnsi="Times New Roman" w:cs="Times New Roman"/>
          <w:sz w:val="24"/>
          <w:szCs w:val="24"/>
        </w:rPr>
        <w:t xml:space="preserve">№ </w:t>
      </w:r>
      <w:r w:rsidR="0047100F" w:rsidRPr="0047100F">
        <w:rPr>
          <w:rFonts w:ascii="Times New Roman" w:hAnsi="Times New Roman" w:cs="Times New Roman"/>
          <w:sz w:val="24"/>
          <w:szCs w:val="24"/>
        </w:rPr>
        <w:t>1</w:t>
      </w:r>
      <w:r w:rsidR="007C6D4D">
        <w:rPr>
          <w:rFonts w:ascii="Times New Roman" w:hAnsi="Times New Roman" w:cs="Times New Roman"/>
          <w:sz w:val="24"/>
          <w:szCs w:val="24"/>
        </w:rPr>
        <w:t>-15</w:t>
      </w:r>
      <w:r w:rsidRPr="003955DC">
        <w:rPr>
          <w:rFonts w:ascii="Times New Roman" w:hAnsi="Times New Roman" w:cs="Times New Roman"/>
          <w:sz w:val="24"/>
          <w:szCs w:val="24"/>
        </w:rPr>
        <w:t xml:space="preserve"> к</w:t>
      </w:r>
      <w:r w:rsidRPr="004F009B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извещению.</w:t>
      </w:r>
    </w:p>
    <w:p w:rsidR="004670D4" w:rsidRDefault="004670D4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116"/>
        <w:gridCol w:w="2265"/>
        <w:gridCol w:w="13"/>
        <w:gridCol w:w="3405"/>
        <w:gridCol w:w="1136"/>
      </w:tblGrid>
      <w:tr w:rsidR="004670D4" w:rsidRPr="004670D4" w:rsidTr="004670D4">
        <w:trPr>
          <w:trHeight w:val="7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0D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670D4" w:rsidRPr="004670D4" w:rsidRDefault="004670D4" w:rsidP="004670D4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0D4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0D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670D4" w:rsidRPr="004670D4" w:rsidRDefault="004670D4" w:rsidP="004670D4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0D4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autoSpaceDE w:val="0"/>
              <w:snapToGrid w:val="0"/>
              <w:spacing w:after="0"/>
              <w:contextualSpacing/>
              <w:jc w:val="center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</w:pPr>
            <w:r w:rsidRPr="004670D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>Наименование водоема и место расположения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autoSpaceDE w:val="0"/>
              <w:snapToGrid w:val="0"/>
              <w:spacing w:after="0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4670D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>Границы участка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autoSpaceDE w:val="0"/>
              <w:snapToGrid w:val="0"/>
              <w:spacing w:after="0"/>
              <w:ind w:left="-109" w:right="-108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4670D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 xml:space="preserve">Площадь водоема, </w:t>
            </w:r>
            <w:proofErr w:type="gramStart"/>
            <w:r w:rsidRPr="004670D4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ar-SA"/>
              </w:rPr>
              <w:t>га</w:t>
            </w:r>
            <w:proofErr w:type="gramEnd"/>
          </w:p>
        </w:tc>
      </w:tr>
      <w:tr w:rsidR="004670D4" w:rsidRPr="004670D4" w:rsidTr="004670D4">
        <w:trPr>
          <w:trHeight w:val="29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4670D4">
              <w:rPr>
                <w:rFonts w:ascii="11" w:hAnsi="11" w:cs="Times New Roman"/>
              </w:rPr>
              <w:t>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ручье, впадающем в реку Таловка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>Водохранилище на ручье, впадающем в реку Таловка на территории Калининского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>Рыбоводный участок с координатами по береговой линии водного объекта  в системе координат (</w:t>
            </w:r>
            <w:r w:rsidRPr="004670D4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4670D4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 xml:space="preserve">51°16'59.3"с.ш. 44°12'17,7"в.д.                                                                             51°16'56.8"с.ш. 44°12'16,7"в.д.                                                                             51°16'46.0"с.ш. 44°12'57,9"в.д.                                                                            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>9,231</w:t>
            </w:r>
          </w:p>
        </w:tc>
      </w:tr>
      <w:tr w:rsidR="004670D4" w:rsidRPr="004670D4" w:rsidTr="004670D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4670D4">
              <w:rPr>
                <w:rFonts w:ascii="11" w:hAnsi="11" w:cs="Times New Roman"/>
              </w:rPr>
              <w:t>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левом притоке реки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Кулечиха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 xml:space="preserve">Водохранилище на левом притоке реки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Кулечиха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 на территории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Натальинского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 муниципального образования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Балаковского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4670D4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4670D4">
              <w:rPr>
                <w:rFonts w:ascii="Times New Roman" w:hAnsi="Times New Roman" w:cs="Times New Roman"/>
                <w:color w:val="000000"/>
              </w:rPr>
              <w:t>-84):</w:t>
            </w:r>
          </w:p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4670D4">
              <w:rPr>
                <w:rFonts w:ascii="Times New Roman" w:hAnsi="Times New Roman" w:cs="Times New Roman"/>
                <w:color w:val="000000"/>
              </w:rPr>
              <w:t xml:space="preserve">52°02'32,8"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.  48°11'11,9"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>.</w:t>
            </w:r>
            <w:r w:rsidRPr="004670D4">
              <w:rPr>
                <w:rFonts w:ascii="Times New Roman" w:hAnsi="Times New Roman" w:cs="Times New Roman"/>
                <w:color w:val="000000"/>
              </w:rPr>
              <w:br/>
              <w:t xml:space="preserve">52°02'35,0"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.  48°11'15,0"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>.</w:t>
            </w:r>
            <w:r w:rsidRPr="004670D4">
              <w:rPr>
                <w:rFonts w:ascii="Times New Roman" w:hAnsi="Times New Roman" w:cs="Times New Roman"/>
                <w:color w:val="000000"/>
              </w:rPr>
              <w:br/>
              <w:t xml:space="preserve">52°02'36,2"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.  48°11'16,5"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. 52°02'37,4"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.  48°11'18,3"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. 52°02'36,2"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.  48°11'18,7"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>.</w:t>
            </w:r>
            <w:r w:rsidRPr="004670D4">
              <w:rPr>
                <w:rFonts w:ascii="Times New Roman" w:hAnsi="Times New Roman" w:cs="Times New Roman"/>
                <w:color w:val="000000"/>
              </w:rPr>
              <w:br/>
              <w:t xml:space="preserve">52°02'33,3"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.  48°11'15,5"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proofErr w:type="gramEnd"/>
            <w:r w:rsidRPr="004670D4">
              <w:rPr>
                <w:rFonts w:ascii="Times New Roman" w:hAnsi="Times New Roman" w:cs="Times New Roman"/>
                <w:color w:val="000000"/>
              </w:rPr>
              <w:t xml:space="preserve">. 52°02'32,4"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.  48°11'14,3"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>0,1047</w:t>
            </w:r>
          </w:p>
        </w:tc>
      </w:tr>
      <w:tr w:rsidR="004670D4" w:rsidRPr="004670D4" w:rsidTr="004670D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4670D4">
              <w:rPr>
                <w:rFonts w:ascii="11" w:hAnsi="11" w:cs="Times New Roman"/>
              </w:rPr>
              <w:lastRenderedPageBreak/>
              <w:t>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 xml:space="preserve">Рыбоводный участок, расположенный на водохранилище на реке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Лизель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 xml:space="preserve">Водохранилище на реке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Лизель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 на территории Приволжского муниципального образования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Марксовского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 в системе координат (</w:t>
            </w:r>
            <w:r w:rsidRPr="004670D4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4670D4">
              <w:rPr>
                <w:rFonts w:ascii="11" w:hAnsi="11" w:cs="Times New Roman"/>
                <w:color w:val="000000"/>
              </w:rPr>
              <w:t>-84):</w:t>
            </w:r>
          </w:p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 xml:space="preserve">51°39'57" 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.  46°39'07"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>.</w:t>
            </w:r>
            <w:r w:rsidRPr="004670D4">
              <w:rPr>
                <w:rFonts w:ascii="11" w:hAnsi="11" w:cs="Times New Roman"/>
                <w:color w:val="000000"/>
              </w:rPr>
              <w:br/>
              <w:t xml:space="preserve">51°38'54" 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.  46°37'48"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в</w:t>
            </w:r>
            <w:proofErr w:type="gramStart"/>
            <w:r w:rsidRPr="004670D4">
              <w:rPr>
                <w:rFonts w:ascii="11" w:hAnsi="11" w:cs="Times New Roman"/>
                <w:color w:val="000000"/>
              </w:rPr>
              <w:t>.д</w:t>
            </w:r>
            <w:proofErr w:type="spellEnd"/>
            <w:proofErr w:type="gramEnd"/>
          </w:p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 xml:space="preserve">51°39'04" 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.  46°39'21"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в</w:t>
            </w:r>
            <w:proofErr w:type="gramStart"/>
            <w:r w:rsidRPr="004670D4">
              <w:rPr>
                <w:rFonts w:ascii="11" w:hAnsi="11" w:cs="Times New Roman"/>
                <w:color w:val="000000"/>
              </w:rPr>
              <w:t>.д</w:t>
            </w:r>
            <w:proofErr w:type="spellEnd"/>
            <w:proofErr w:type="gramEnd"/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4670D4">
              <w:rPr>
                <w:rFonts w:ascii="11" w:hAnsi="11" w:cs="Times New Roman"/>
                <w:spacing w:val="-2"/>
              </w:rPr>
              <w:t>150</w:t>
            </w:r>
          </w:p>
        </w:tc>
      </w:tr>
      <w:tr w:rsidR="004670D4" w:rsidRPr="004670D4" w:rsidTr="004670D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4670D4">
              <w:rPr>
                <w:rFonts w:ascii="11" w:hAnsi="11" w:cs="Times New Roman"/>
              </w:rPr>
              <w:t>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>Рыбоводный участок, расположенный на водохранилище на реке Тростянка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 xml:space="preserve">Водохранилище на реке Тростянка на территории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Родничковского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 муниципального образования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Балашовского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4670D4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 в системе координат (</w:t>
            </w:r>
            <w:r w:rsidRPr="004670D4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4670D4">
              <w:rPr>
                <w:rFonts w:ascii="11" w:hAnsi="11" w:cs="Times New Roman"/>
                <w:color w:val="000000"/>
              </w:rPr>
              <w:t xml:space="preserve">-84):               51°26'02"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. 42°55'23"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>.</w:t>
            </w:r>
            <w:r w:rsidRPr="004670D4">
              <w:rPr>
                <w:rFonts w:ascii="11" w:hAnsi="11" w:cs="Times New Roman"/>
                <w:color w:val="000000"/>
              </w:rPr>
              <w:br/>
              <w:t xml:space="preserve">51°26'22"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. 42°56'01"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>.</w:t>
            </w:r>
            <w:r w:rsidRPr="004670D4">
              <w:rPr>
                <w:rFonts w:ascii="11" w:hAnsi="11" w:cs="Times New Roman"/>
                <w:color w:val="000000"/>
              </w:rPr>
              <w:br/>
              <w:t xml:space="preserve">51°26'30"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. 42°56'57"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>.</w:t>
            </w:r>
            <w:r w:rsidRPr="004670D4">
              <w:rPr>
                <w:rFonts w:ascii="11" w:hAnsi="11" w:cs="Times New Roman"/>
                <w:color w:val="000000"/>
              </w:rPr>
              <w:br/>
              <w:t xml:space="preserve">51°26'34"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. 42°58'10"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>.</w:t>
            </w:r>
            <w:proofErr w:type="gramEnd"/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4670D4">
              <w:rPr>
                <w:rFonts w:ascii="11" w:hAnsi="11" w:cs="Times New Roman"/>
                <w:spacing w:val="-2"/>
              </w:rPr>
              <w:t>30</w:t>
            </w:r>
          </w:p>
        </w:tc>
      </w:tr>
      <w:tr w:rsidR="004670D4" w:rsidRPr="004670D4" w:rsidTr="004670D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4670D4">
              <w:rPr>
                <w:rFonts w:ascii="11" w:hAnsi="11" w:cs="Times New Roman"/>
              </w:rPr>
              <w:t>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 xml:space="preserve">Рыбоводный участок, расположенный на водохранилище на реке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Гашон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 xml:space="preserve">Водохранилище на реке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Гашон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 на территории Лавровского муниципального образования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Краснокутского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 муниципального района Саратовской области</w:t>
            </w:r>
          </w:p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4670D4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 в системе координат (</w:t>
            </w:r>
            <w:r w:rsidRPr="004670D4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4670D4">
              <w:rPr>
                <w:rFonts w:ascii="11" w:hAnsi="11" w:cs="Times New Roman"/>
                <w:color w:val="000000"/>
              </w:rPr>
              <w:t xml:space="preserve">-84):                                                                                                                                                                       </w:t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50°58'58.001"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. 46°54'42.001"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.               </w:t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br/>
              <w:t xml:space="preserve">51°0'27.000"  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. 46°52'45.001"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</w:t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br/>
              <w:t xml:space="preserve">50°59'31.999"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. 46°54'15.998"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</w:t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br/>
              <w:t xml:space="preserve">51°0'33.001"  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. 46°55'46.999"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</w:t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br/>
              <w:t xml:space="preserve">50°59'46.000"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 46°55</w:t>
            </w:r>
            <w:proofErr w:type="gram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'18.001"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</w:t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br/>
              <w:t xml:space="preserve">50°59'53.002"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. 46°56'29.000"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4670D4">
              <w:rPr>
                <w:rFonts w:ascii="11" w:hAnsi="11" w:cs="Times New Roman"/>
                <w:spacing w:val="-2"/>
              </w:rPr>
              <w:t>235,25</w:t>
            </w:r>
          </w:p>
        </w:tc>
      </w:tr>
      <w:tr w:rsidR="004670D4" w:rsidRPr="004670D4" w:rsidTr="004670D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4670D4">
              <w:rPr>
                <w:rFonts w:ascii="11" w:hAnsi="11" w:cs="Times New Roman"/>
              </w:rPr>
              <w:t>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 xml:space="preserve">Рыбоводный участок, расположенный на водохранилище на реке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Нахой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 xml:space="preserve">Водохранилище на реке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Нахой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 на территории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Безымянского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 муниципального образования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Энгельсского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4670D4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4670D4">
              <w:rPr>
                <w:rFonts w:ascii="11" w:hAnsi="11" w:cs="Times New Roman"/>
                <w:color w:val="000000"/>
              </w:rPr>
              <w:t xml:space="preserve">-84): </w:t>
            </w:r>
          </w:p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 xml:space="preserve">51.213056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. 46.659167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>.</w:t>
            </w:r>
          </w:p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 xml:space="preserve">51.211111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. 46.588056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>.</w:t>
            </w:r>
          </w:p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 xml:space="preserve">51.209309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. 46.554526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4670D4">
              <w:rPr>
                <w:rFonts w:ascii="11" w:hAnsi="11" w:cs="Times New Roman"/>
                <w:spacing w:val="-2"/>
              </w:rPr>
              <w:t>122</w:t>
            </w:r>
          </w:p>
        </w:tc>
      </w:tr>
      <w:tr w:rsidR="004670D4" w:rsidRPr="004670D4" w:rsidTr="004670D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4670D4">
              <w:rPr>
                <w:rFonts w:ascii="11" w:hAnsi="11" w:cs="Times New Roman"/>
              </w:rPr>
              <w:t>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 xml:space="preserve">Рыбоводный участок, расположенный на озере </w:t>
            </w:r>
            <w:proofErr w:type="gramStart"/>
            <w:r w:rsidRPr="004670D4">
              <w:rPr>
                <w:rFonts w:ascii="11" w:hAnsi="11" w:cs="Times New Roman"/>
                <w:color w:val="000000"/>
              </w:rPr>
              <w:t>Лебяжье</w:t>
            </w:r>
            <w:proofErr w:type="gram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 xml:space="preserve">Озеро Лебяжье на территории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Новокрасавского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 муниципального образования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Лысогорского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4670D4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 в системе координат (</w:t>
            </w:r>
            <w:r w:rsidRPr="004670D4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4670D4">
              <w:rPr>
                <w:rFonts w:ascii="11" w:hAnsi="11" w:cs="Times New Roman"/>
                <w:color w:val="000000"/>
              </w:rPr>
              <w:t xml:space="preserve">-84): </w:t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51°35'36.791"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. 44°49'52.255"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</w:t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br/>
              <w:t xml:space="preserve">51°35'38.666"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. 44°50'2.144"  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</w:t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br/>
              <w:t xml:space="preserve">51°35'34.336"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 44°49'58.537"</w:t>
            </w:r>
            <w:r w:rsidRPr="004670D4">
              <w:rPr>
                <w:rFonts w:ascii="11" w:hAnsi="11" w:cs="Times New Roman"/>
                <w:color w:val="000000"/>
              </w:rPr>
              <w:t xml:space="preserve">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>.</w:t>
            </w:r>
            <w:r w:rsidRPr="004670D4">
              <w:rPr>
                <w:rFonts w:ascii="11" w:hAnsi="11" w:cs="Times New Roman"/>
                <w:color w:val="000000"/>
              </w:rPr>
              <w:br/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51°35'27.409"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. 44°49'54.419"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</w:t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br/>
              <w:t xml:space="preserve">51°35'28.180"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 44°50</w:t>
            </w:r>
            <w:proofErr w:type="gram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'1.370"  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</w:t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br/>
              <w:t xml:space="preserve">51°35'24.522"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. 44°49'56.582"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</w:t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br/>
              <w:t xml:space="preserve">51°35'5.658"  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. 44°49'47.932"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</w:t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br/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lastRenderedPageBreak/>
              <w:t xml:space="preserve">51°35'17.063"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. 44°49'52.720"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</w:t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br/>
              <w:t xml:space="preserve">51°35'15.137"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. 44°49'59.362"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4670D4">
              <w:rPr>
                <w:rFonts w:ascii="11" w:hAnsi="11" w:cs="Times New Roman"/>
                <w:spacing w:val="-2"/>
              </w:rPr>
              <w:lastRenderedPageBreak/>
              <w:t>11,3</w:t>
            </w:r>
          </w:p>
        </w:tc>
      </w:tr>
      <w:tr w:rsidR="004670D4" w:rsidRPr="004670D4" w:rsidTr="004670D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4670D4">
              <w:rPr>
                <w:rFonts w:ascii="11" w:hAnsi="11" w:cs="Times New Roman"/>
              </w:rPr>
              <w:lastRenderedPageBreak/>
              <w:t>8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>Рыбоводный участок, расположенный на водохранилище на ручье без названия, являющемся притоком реки Большие Сестренки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 xml:space="preserve">Водохранилище на ручье без названия, являющемся притоком реки Большие Сестренки на территории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Краснозвездинского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 муниципального образования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Ртищевского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4670D4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 в системе координат (</w:t>
            </w:r>
            <w:r w:rsidRPr="004670D4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4670D4">
              <w:rPr>
                <w:rFonts w:ascii="11" w:hAnsi="11" w:cs="Times New Roman"/>
                <w:color w:val="000000"/>
              </w:rPr>
              <w:t xml:space="preserve">-84):               52°7'1.895"  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. 43°29'4.492"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>.</w:t>
            </w:r>
            <w:r w:rsidRPr="004670D4">
              <w:rPr>
                <w:rFonts w:ascii="11" w:hAnsi="11" w:cs="Times New Roman"/>
                <w:color w:val="000000"/>
              </w:rPr>
              <w:br/>
              <w:t xml:space="preserve">52°7'1.956"  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. 43°29'9.650"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. </w:t>
            </w:r>
            <w:r w:rsidRPr="004670D4">
              <w:rPr>
                <w:rFonts w:ascii="11" w:hAnsi="11" w:cs="Times New Roman"/>
                <w:color w:val="000000"/>
              </w:rPr>
              <w:br/>
              <w:t xml:space="preserve">52°6'41.386"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. 43°29'6.079"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>.</w:t>
            </w:r>
            <w:r w:rsidRPr="004670D4">
              <w:rPr>
                <w:rFonts w:ascii="11" w:hAnsi="11" w:cs="Times New Roman"/>
                <w:color w:val="000000"/>
              </w:rPr>
              <w:br/>
              <w:t xml:space="preserve">52°6'41.504"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. 43°29'3.124"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>.</w:t>
            </w:r>
            <w:proofErr w:type="gramEnd"/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4670D4">
              <w:rPr>
                <w:rFonts w:ascii="11" w:hAnsi="11" w:cs="Times New Roman"/>
                <w:spacing w:val="-2"/>
              </w:rPr>
              <w:t>3,5</w:t>
            </w:r>
          </w:p>
        </w:tc>
      </w:tr>
      <w:tr w:rsidR="004670D4" w:rsidRPr="004670D4" w:rsidTr="004670D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4670D4">
              <w:rPr>
                <w:rFonts w:ascii="11" w:hAnsi="11" w:cs="Times New Roman"/>
              </w:rPr>
              <w:t>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>Рыбоводный участок, расположенный на водохранилище на ручье без названия, являющемся притоком реки Большие Сестренки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 xml:space="preserve">Водохранилище на ручье без названия, являющемся притоком реки Большие Сестренки на территории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Краснозвездинского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 муниципального образования </w:t>
            </w:r>
            <w:proofErr w:type="spellStart"/>
            <w:r w:rsidRPr="004670D4">
              <w:rPr>
                <w:rFonts w:ascii="11" w:hAnsi="11" w:cs="Times New Roman"/>
                <w:color w:val="000000"/>
              </w:rPr>
              <w:t>Ртищевского</w:t>
            </w:r>
            <w:proofErr w:type="spellEnd"/>
            <w:r w:rsidRPr="004670D4">
              <w:rPr>
                <w:rFonts w:ascii="11" w:hAnsi="11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4670D4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 в системе координат (</w:t>
            </w:r>
            <w:r w:rsidRPr="004670D4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4670D4">
              <w:rPr>
                <w:rFonts w:ascii="11" w:hAnsi="11" w:cs="Times New Roman"/>
                <w:color w:val="000000"/>
              </w:rPr>
              <w:t xml:space="preserve">-84):               </w:t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52°7'13.876"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. 43°29'30.379"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</w:t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br/>
              <w:t xml:space="preserve">52°7'14.812"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. 43°29'33.554"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</w:t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br/>
              <w:t xml:space="preserve">52°7'9.296"  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. 43°29'44.498"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</w:t>
            </w:r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br/>
              <w:t xml:space="preserve">52°7'6.046"  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 xml:space="preserve">. 43°29'32.633" </w:t>
            </w:r>
            <w:proofErr w:type="spellStart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11" w:hAnsi="11" w:cs="Times New Roman"/>
                <w:color w:val="000000"/>
                <w:sz w:val="20"/>
                <w:szCs w:val="20"/>
              </w:rPr>
              <w:t>.</w:t>
            </w:r>
            <w:proofErr w:type="gramEnd"/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4670D4">
              <w:rPr>
                <w:rFonts w:ascii="11" w:hAnsi="11" w:cs="Times New Roman"/>
                <w:spacing w:val="-2"/>
              </w:rPr>
              <w:t>1,28</w:t>
            </w:r>
          </w:p>
        </w:tc>
      </w:tr>
      <w:tr w:rsidR="004670D4" w:rsidRPr="004670D4" w:rsidTr="004670D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4670D4">
              <w:rPr>
                <w:rFonts w:ascii="11" w:hAnsi="11" w:cs="Times New Roman"/>
              </w:rPr>
              <w:t>10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ручье без названия на территории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Ртищевского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 муниципального района</w:t>
            </w:r>
            <w:r w:rsidRPr="004670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 xml:space="preserve">Водохранилище на ручье без названия на территории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Ртищевского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4670D4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 в системе координат (</w:t>
            </w:r>
            <w:r w:rsidRPr="004670D4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4670D4">
              <w:rPr>
                <w:rFonts w:ascii="11" w:hAnsi="11" w:cs="Times New Roman"/>
                <w:color w:val="000000"/>
              </w:rPr>
              <w:t xml:space="preserve">-84): </w:t>
            </w:r>
            <w:r w:rsidRPr="004670D4">
              <w:rPr>
                <w:rFonts w:ascii="Times New Roman" w:hAnsi="Times New Roman" w:cs="Times New Roman"/>
                <w:color w:val="000000"/>
              </w:rPr>
              <w:t>52°16'55"с.ш. 43°18'08"в.д.     52°16'59"с.ш. 43°18'09"в.д. 52°17'05"с.ш. 43°17'52"в.д. 52°17'06"с.ш. 43°17'55"в.д.</w:t>
            </w:r>
            <w:proofErr w:type="gramEnd"/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0D4">
              <w:rPr>
                <w:rFonts w:ascii="Times New Roman" w:hAnsi="Times New Roman" w:cs="Times New Roman"/>
              </w:rPr>
              <w:t>5,5</w:t>
            </w:r>
          </w:p>
        </w:tc>
      </w:tr>
      <w:tr w:rsidR="004670D4" w:rsidRPr="004670D4" w:rsidTr="004670D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4670D4">
              <w:rPr>
                <w:rFonts w:ascii="11" w:hAnsi="11" w:cs="Times New Roman"/>
              </w:rPr>
              <w:t>11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>Рыбоводный участок,        расположенный на водохранилище на реке Горючка, правом притоке реки Карамыш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 xml:space="preserve">Водохранилище на реке Горючка, правом притоке реки Карамыш на территории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Синеньского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 муниципального образования Саратовского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4670D4">
              <w:rPr>
                <w:rFonts w:ascii="Times New Roman" w:hAnsi="Times New Roman" w:cs="Times New Roman"/>
                <w:color w:val="000000"/>
              </w:rPr>
              <w:t>Рыбоводный участок с координатами по береговой линии водного объекта  в системе координат (</w:t>
            </w:r>
            <w:r w:rsidRPr="004670D4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4670D4">
              <w:rPr>
                <w:rFonts w:ascii="Times New Roman" w:hAnsi="Times New Roman" w:cs="Times New Roman"/>
                <w:color w:val="000000"/>
              </w:rPr>
              <w:t xml:space="preserve">-84):                                   </w:t>
            </w:r>
            <w:r w:rsidRPr="0046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51°18'53.86" 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 45°40'11.41"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46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51°18'34.04" 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 45°40'26.75"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46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51°18'22.71" 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 45°40'07.39"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                                                                        51°18'50.41" 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с.ш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 45°40'09.46"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в.д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>23,42</w:t>
            </w:r>
          </w:p>
        </w:tc>
      </w:tr>
      <w:tr w:rsidR="004670D4" w:rsidRPr="004670D4" w:rsidTr="004670D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4670D4">
              <w:rPr>
                <w:rFonts w:ascii="11" w:hAnsi="11" w:cs="Times New Roman"/>
              </w:rPr>
              <w:t>12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</w:t>
            </w:r>
            <w:r w:rsidRPr="004670D4">
              <w:rPr>
                <w:rFonts w:ascii="Times New Roman" w:hAnsi="Times New Roman" w:cs="Times New Roman"/>
                <w:color w:val="000000"/>
              </w:rPr>
              <w:lastRenderedPageBreak/>
              <w:t xml:space="preserve">водохранилище на левобережном притоке реки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Мечетка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lastRenderedPageBreak/>
              <w:t xml:space="preserve">Водохранилище на левобережном притоке реки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lastRenderedPageBreak/>
              <w:t>Мечетка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 на территории Советского муниципального района Саратовской области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4670D4">
              <w:rPr>
                <w:rFonts w:ascii="11" w:hAnsi="11" w:cs="Times New Roman"/>
                <w:color w:val="000000"/>
              </w:rPr>
              <w:lastRenderedPageBreak/>
              <w:t xml:space="preserve">Рыбоводный участок с координатами по береговой линии водного объекта  в </w:t>
            </w:r>
            <w:r w:rsidRPr="004670D4">
              <w:rPr>
                <w:rFonts w:ascii="11" w:hAnsi="11" w:cs="Times New Roman"/>
                <w:color w:val="000000"/>
              </w:rPr>
              <w:lastRenderedPageBreak/>
              <w:t>системе координат (</w:t>
            </w:r>
            <w:r w:rsidRPr="004670D4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4670D4">
              <w:rPr>
                <w:rFonts w:ascii="11" w:hAnsi="11" w:cs="Times New Roman"/>
                <w:color w:val="000000"/>
              </w:rPr>
              <w:t xml:space="preserve">-84):                                                              </w:t>
            </w:r>
            <w:r w:rsidRPr="004670D4">
              <w:rPr>
                <w:rFonts w:ascii="Times New Roman" w:hAnsi="Times New Roman" w:cs="Times New Roman"/>
                <w:color w:val="000000"/>
              </w:rPr>
              <w:t xml:space="preserve">51°23'55.9"  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. 47°0'35.892"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>.</w:t>
            </w:r>
            <w:r w:rsidRPr="004670D4">
              <w:rPr>
                <w:rFonts w:ascii="Times New Roman" w:hAnsi="Times New Roman" w:cs="Times New Roman"/>
                <w:color w:val="000000"/>
              </w:rPr>
              <w:br/>
              <w:t xml:space="preserve">51°24'3.25" 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. 47°1'55.614"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>.</w:t>
            </w:r>
            <w:r w:rsidRPr="004670D4">
              <w:rPr>
                <w:rFonts w:ascii="Times New Roman" w:hAnsi="Times New Roman" w:cs="Times New Roman"/>
                <w:color w:val="000000"/>
              </w:rPr>
              <w:br/>
              <w:t xml:space="preserve">51°23'57.45"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. 47°3'6.6816"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>.</w:t>
            </w:r>
            <w:r w:rsidRPr="004670D4">
              <w:rPr>
                <w:rFonts w:ascii="Times New Roman" w:hAnsi="Times New Roman" w:cs="Times New Roman"/>
                <w:color w:val="000000"/>
              </w:rPr>
              <w:br/>
              <w:t xml:space="preserve">51°23'41.40"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. 47°3'43.758"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>.</w:t>
            </w:r>
            <w:r w:rsidRPr="004670D4">
              <w:rPr>
                <w:rFonts w:ascii="11" w:hAnsi="11" w:cs="Times New Roman"/>
                <w:color w:val="000000"/>
              </w:rPr>
              <w:br/>
            </w:r>
            <w:proofErr w:type="gramEnd"/>
          </w:p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</w:rPr>
            </w:pPr>
            <w:r w:rsidRPr="004670D4">
              <w:rPr>
                <w:rFonts w:ascii="Times New Roman" w:hAnsi="Times New Roman" w:cs="Times New Roman"/>
              </w:rPr>
              <w:lastRenderedPageBreak/>
              <w:t>46</w:t>
            </w:r>
          </w:p>
        </w:tc>
      </w:tr>
      <w:tr w:rsidR="004670D4" w:rsidRPr="004670D4" w:rsidTr="004670D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4670D4">
              <w:rPr>
                <w:rFonts w:ascii="11" w:hAnsi="11" w:cs="Times New Roman"/>
              </w:rPr>
              <w:lastRenderedPageBreak/>
              <w:t>13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реке Елань </w:t>
            </w:r>
          </w:p>
        </w:tc>
        <w:tc>
          <w:tcPr>
            <w:tcW w:w="2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>Водохранилище на реке Елань на территории Калининского муниципального района Саратовской области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4670D4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 в системе координат (</w:t>
            </w:r>
            <w:r w:rsidRPr="004670D4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4670D4">
              <w:rPr>
                <w:rFonts w:ascii="11" w:hAnsi="11" w:cs="Times New Roman"/>
                <w:color w:val="000000"/>
              </w:rPr>
              <w:t xml:space="preserve">-84): </w:t>
            </w:r>
            <w:r w:rsidRPr="004670D4">
              <w:rPr>
                <w:rFonts w:ascii="Times New Roman" w:hAnsi="Times New Roman" w:cs="Times New Roman"/>
                <w:color w:val="000000"/>
              </w:rPr>
              <w:t xml:space="preserve">51°36'45.76"с.ш. 43°49'04.68"в.д. 51°36'03.94"с.ш. 43°49'13.60"в.д. 51°36'39.00"с.ш. 43°48'56.55"в.д.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spacing w:after="0"/>
              <w:rPr>
                <w:rFonts w:ascii="Times New Roman" w:hAnsi="Times New Roman" w:cs="Times New Roman"/>
              </w:rPr>
            </w:pPr>
            <w:r w:rsidRPr="004670D4">
              <w:rPr>
                <w:rFonts w:ascii="Times New Roman" w:hAnsi="Times New Roman" w:cs="Times New Roman"/>
              </w:rPr>
              <w:t>27,6781</w:t>
            </w:r>
          </w:p>
        </w:tc>
      </w:tr>
      <w:tr w:rsidR="004670D4" w:rsidRPr="004670D4" w:rsidTr="004670D4">
        <w:trPr>
          <w:trHeight w:val="2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4670D4">
              <w:rPr>
                <w:rFonts w:ascii="11" w:hAnsi="11" w:cs="Times New Roman"/>
              </w:rPr>
              <w:t>14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>Рыбоводный участок на водохранилище на ручье без названия</w:t>
            </w:r>
          </w:p>
        </w:tc>
        <w:tc>
          <w:tcPr>
            <w:tcW w:w="2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>Водохранилище на ручье без названия на территории Романовского муниципального района Саратовской области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>Рыбоводный участок с координатами  по береговой линии водного объекта</w:t>
            </w:r>
            <w:r w:rsidRPr="004670D4">
              <w:rPr>
                <w:rFonts w:ascii="11" w:hAnsi="11" w:cs="Times New Roman"/>
                <w:color w:val="000000"/>
              </w:rPr>
              <w:t xml:space="preserve"> в системе координат (</w:t>
            </w:r>
            <w:r w:rsidRPr="004670D4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4670D4">
              <w:rPr>
                <w:rFonts w:ascii="11" w:hAnsi="11" w:cs="Times New Roman"/>
                <w:color w:val="000000"/>
              </w:rPr>
              <w:t>-84)</w:t>
            </w:r>
            <w:r w:rsidRPr="004670D4">
              <w:rPr>
                <w:rFonts w:ascii="Times New Roman" w:hAnsi="Times New Roman" w:cs="Times New Roman"/>
                <w:color w:val="000000"/>
              </w:rPr>
              <w:t xml:space="preserve">:                          51°57'35,69"с.ш. 42°46'12,50"в.д.  </w:t>
            </w:r>
          </w:p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>51°57'37,57"с.ш. 42°46'50,23"в.д.  51°57'23,83"с.ш. 42°46'41,43"в.д.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>6,912</w:t>
            </w:r>
          </w:p>
        </w:tc>
      </w:tr>
      <w:tr w:rsidR="004670D4" w:rsidRPr="004670D4" w:rsidTr="004670D4">
        <w:trPr>
          <w:trHeight w:val="256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4670D4">
              <w:rPr>
                <w:rFonts w:ascii="11" w:hAnsi="11" w:cs="Times New Roman"/>
              </w:rPr>
              <w:t>15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 xml:space="preserve">Рыбоводный участок на протоке </w:t>
            </w:r>
            <w:proofErr w:type="gramStart"/>
            <w:r w:rsidRPr="004670D4">
              <w:rPr>
                <w:rFonts w:ascii="Times New Roman" w:hAnsi="Times New Roman" w:cs="Times New Roman"/>
                <w:color w:val="000000"/>
              </w:rPr>
              <w:t>Подстепная</w:t>
            </w:r>
            <w:proofErr w:type="gram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 xml:space="preserve">Протока Подстепная, левый приток реки Волга (Волгоградское водохранилище) на территории Красноярского муниципального образования </w:t>
            </w:r>
            <w:proofErr w:type="spellStart"/>
            <w:r w:rsidRPr="004670D4">
              <w:rPr>
                <w:rFonts w:ascii="Times New Roman" w:hAnsi="Times New Roman" w:cs="Times New Roman"/>
                <w:color w:val="000000"/>
              </w:rPr>
              <w:t>Энгельсского</w:t>
            </w:r>
            <w:proofErr w:type="spellEnd"/>
            <w:r w:rsidRPr="004670D4">
              <w:rPr>
                <w:rFonts w:ascii="Times New Roman" w:hAnsi="Times New Roman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>Рыбоводный участок с координатами по береговой линии водного объекта</w:t>
            </w:r>
            <w:r w:rsidRPr="004670D4">
              <w:rPr>
                <w:rFonts w:ascii="11" w:hAnsi="11" w:cs="Times New Roman"/>
                <w:color w:val="000000"/>
              </w:rPr>
              <w:t xml:space="preserve"> в системе координат (</w:t>
            </w:r>
            <w:r w:rsidRPr="004670D4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4670D4">
              <w:rPr>
                <w:rFonts w:ascii="11" w:hAnsi="11" w:cs="Times New Roman"/>
                <w:color w:val="000000"/>
              </w:rPr>
              <w:t xml:space="preserve">-84): </w:t>
            </w:r>
            <w:r w:rsidRPr="004670D4">
              <w:rPr>
                <w:rFonts w:ascii="Times New Roman" w:hAnsi="Times New Roman" w:cs="Times New Roman"/>
                <w:color w:val="000000"/>
              </w:rPr>
              <w:t xml:space="preserve">а:                         51°35'56,40"с.ш. 46°21'48,87"в.д.                                                                             51°36'15,11"с.ш. 46°22'02,03"в.д.                                                                             51°35'55,60"с.ш. 46°21'50,02"в.д.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670D4" w:rsidRPr="004670D4" w:rsidRDefault="004670D4" w:rsidP="004670D4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670D4">
              <w:rPr>
                <w:rFonts w:ascii="Times New Roman" w:hAnsi="Times New Roman" w:cs="Times New Roman"/>
                <w:color w:val="000000"/>
              </w:rPr>
              <w:t>2,449</w:t>
            </w:r>
          </w:p>
        </w:tc>
      </w:tr>
    </w:tbl>
    <w:p w:rsidR="00B35175" w:rsidRDefault="00B35175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E755E" w:rsidRPr="00836EA6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4.Договор пользования рыбоводным участком будет заключен с победителем аукциона со сроком действия 25 лет.</w:t>
      </w:r>
    </w:p>
    <w:p w:rsidR="001E755E" w:rsidRPr="00836EA6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1E755E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5C9E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0D5C9E">
          <w:rPr>
            <w:rStyle w:val="a7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0D5C9E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0D5C9E" w:rsidRDefault="000D5C9E" w:rsidP="000D5C9E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2D6C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Саратовской </w:t>
      </w:r>
      <w:proofErr w:type="spellStart"/>
      <w:r w:rsidRPr="00E72D6C">
        <w:rPr>
          <w:rFonts w:ascii="Times New Roman" w:hAnsi="Times New Roman" w:cs="Times New Roman"/>
          <w:sz w:val="24"/>
          <w:szCs w:val="24"/>
        </w:rPr>
        <w:t>областии</w:t>
      </w:r>
      <w:proofErr w:type="spellEnd"/>
      <w:r w:rsidRPr="00E72D6C">
        <w:rPr>
          <w:rFonts w:ascii="Times New Roman" w:hAnsi="Times New Roman" w:cs="Times New Roman"/>
          <w:sz w:val="24"/>
          <w:szCs w:val="24"/>
        </w:rPr>
        <w:t xml:space="preserve"> (или) его части (далее документация об аукционе)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в виде электронного документа, подписанного</w:t>
      </w:r>
      <w:proofErr w:type="gramEnd"/>
      <w:r w:rsidRPr="00E72D6C">
        <w:rPr>
          <w:rFonts w:ascii="Times New Roman" w:hAnsi="Times New Roman" w:cs="Times New Roman"/>
          <w:sz w:val="24"/>
          <w:szCs w:val="24"/>
        </w:rPr>
        <w:t xml:space="preserve"> усиленной квалифицированной электронной подписью, на адрес электронной почты:</w:t>
      </w:r>
      <w:proofErr w:type="spellStart"/>
      <w:r w:rsidRPr="00E72D6C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E72D6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E72D6C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E72D6C">
        <w:rPr>
          <w:rFonts w:ascii="Times New Roman" w:hAnsi="Times New Roman" w:cs="Times New Roman"/>
          <w:sz w:val="24"/>
          <w:szCs w:val="24"/>
        </w:rPr>
        <w:t>@</w:t>
      </w:r>
      <w:r w:rsidRPr="00E72D6C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E72D6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E72D6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E72D6C">
        <w:rPr>
          <w:rFonts w:ascii="Times New Roman" w:hAnsi="Times New Roman" w:cs="Times New Roman"/>
          <w:sz w:val="24"/>
          <w:szCs w:val="24"/>
        </w:rPr>
        <w:t>.</w:t>
      </w:r>
    </w:p>
    <w:p w:rsidR="001E755E" w:rsidRPr="00836EA6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1ED7">
        <w:rPr>
          <w:rFonts w:ascii="Times New Roman" w:hAnsi="Times New Roman" w:cs="Times New Roman"/>
          <w:b/>
          <w:sz w:val="24"/>
          <w:szCs w:val="24"/>
        </w:rPr>
        <w:t xml:space="preserve">Документация в форме электронного документа предоставляется </w:t>
      </w:r>
      <w:r>
        <w:rPr>
          <w:rFonts w:ascii="Times New Roman" w:hAnsi="Times New Roman" w:cs="Times New Roman"/>
          <w:b/>
          <w:sz w:val="24"/>
          <w:szCs w:val="24"/>
        </w:rPr>
        <w:t xml:space="preserve">заявителю </w:t>
      </w:r>
      <w:r w:rsidRPr="007B1ED7">
        <w:rPr>
          <w:rFonts w:ascii="Times New Roman" w:hAnsi="Times New Roman" w:cs="Times New Roman"/>
          <w:b/>
          <w:sz w:val="24"/>
          <w:szCs w:val="24"/>
        </w:rPr>
        <w:t>без взимания платы.</w:t>
      </w:r>
      <w:r w:rsidR="00F624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 xml:space="preserve">Документация в </w:t>
      </w:r>
      <w:r>
        <w:rPr>
          <w:rFonts w:ascii="Times New Roman" w:hAnsi="Times New Roman" w:cs="Times New Roman"/>
          <w:sz w:val="24"/>
          <w:szCs w:val="24"/>
        </w:rPr>
        <w:t>распечатанном виде</w:t>
      </w:r>
      <w:r w:rsidRPr="00980D40">
        <w:rPr>
          <w:rFonts w:ascii="Times New Roman" w:hAnsi="Times New Roman" w:cs="Times New Roman"/>
          <w:sz w:val="24"/>
          <w:szCs w:val="24"/>
        </w:rPr>
        <w:t xml:space="preserve"> предоставляется </w:t>
      </w:r>
      <w:r w:rsidRPr="007B5630">
        <w:rPr>
          <w:rFonts w:ascii="Times New Roman" w:hAnsi="Times New Roman" w:cs="Times New Roman"/>
          <w:sz w:val="24"/>
          <w:szCs w:val="24"/>
        </w:rPr>
        <w:t>в течение 2 рабочих дней</w:t>
      </w:r>
      <w:r>
        <w:rPr>
          <w:rFonts w:ascii="Times New Roman" w:hAnsi="Times New Roman" w:cs="Times New Roman"/>
          <w:sz w:val="24"/>
          <w:szCs w:val="24"/>
        </w:rPr>
        <w:t xml:space="preserve"> на основании заявки любого </w:t>
      </w:r>
      <w:r w:rsidRPr="007B5630">
        <w:rPr>
          <w:rFonts w:ascii="Times New Roman" w:hAnsi="Times New Roman" w:cs="Times New Roman"/>
          <w:sz w:val="24"/>
          <w:szCs w:val="24"/>
        </w:rPr>
        <w:t xml:space="preserve">заинтересованного лица, поданной в письменной или электронной форме, </w:t>
      </w:r>
      <w:r w:rsidRPr="00980D40">
        <w:rPr>
          <w:rFonts w:ascii="Times New Roman" w:hAnsi="Times New Roman" w:cs="Times New Roman"/>
          <w:sz w:val="24"/>
          <w:szCs w:val="24"/>
        </w:rPr>
        <w:t>после внесения заявителем платы за предоставление документации об аукционе</w:t>
      </w:r>
      <w:r w:rsidR="00F624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размере</w:t>
      </w:r>
      <w:r w:rsidR="001161A4">
        <w:rPr>
          <w:rFonts w:ascii="Times New Roman" w:hAnsi="Times New Roman" w:cs="Times New Roman"/>
          <w:sz w:val="24"/>
          <w:szCs w:val="24"/>
        </w:rPr>
        <w:t xml:space="preserve"> </w:t>
      </w:r>
      <w:r w:rsidR="004670D4">
        <w:rPr>
          <w:rFonts w:ascii="Times New Roman" w:hAnsi="Times New Roman" w:cs="Times New Roman"/>
          <w:sz w:val="24"/>
          <w:szCs w:val="24"/>
        </w:rPr>
        <w:lastRenderedPageBreak/>
        <w:t xml:space="preserve">804,60 </w:t>
      </w:r>
      <w:r w:rsidR="006D0F08" w:rsidRPr="001161A4">
        <w:rPr>
          <w:rFonts w:ascii="Times New Roman" w:hAnsi="Times New Roman" w:cs="Times New Roman"/>
          <w:sz w:val="24"/>
          <w:szCs w:val="24"/>
        </w:rPr>
        <w:t>руб.</w:t>
      </w:r>
      <w:r w:rsidR="00F62479" w:rsidRPr="00E76F30">
        <w:rPr>
          <w:rFonts w:ascii="Times New Roman" w:hAnsi="Times New Roman" w:cs="Times New Roman"/>
          <w:sz w:val="24"/>
          <w:szCs w:val="24"/>
        </w:rPr>
        <w:t xml:space="preserve"> </w:t>
      </w:r>
      <w:r w:rsidRPr="00E76F30">
        <w:rPr>
          <w:rFonts w:ascii="Times New Roman" w:hAnsi="Times New Roman" w:cs="Times New Roman"/>
          <w:sz w:val="24"/>
          <w:szCs w:val="24"/>
        </w:rPr>
        <w:t>перечисляется</w:t>
      </w:r>
      <w:r w:rsidRPr="00ED68DA">
        <w:rPr>
          <w:rFonts w:ascii="Times New Roman" w:hAnsi="Times New Roman" w:cs="Times New Roman"/>
          <w:sz w:val="24"/>
          <w:szCs w:val="24"/>
        </w:rPr>
        <w:t xml:space="preserve"> заявителем по реквизитам</w:t>
      </w:r>
      <w:r w:rsidR="00DF52C2" w:rsidRPr="00ED68DA">
        <w:rPr>
          <w:rFonts w:ascii="Times New Roman" w:hAnsi="Times New Roman" w:cs="Times New Roman"/>
          <w:sz w:val="24"/>
          <w:szCs w:val="24"/>
        </w:rPr>
        <w:t>, указанным в аукционной документации.</w:t>
      </w:r>
    </w:p>
    <w:p w:rsidR="001E755E" w:rsidRPr="00836EA6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1E755E" w:rsidRPr="00836EA6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1E755E" w:rsidRPr="00836EA6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Заявки оформляются по форме, установленной аукционной документацией. Заявитель вправе подать в отношении одного лота только одну заявку.</w:t>
      </w:r>
    </w:p>
    <w:p w:rsidR="001E755E" w:rsidRPr="003955DC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6F30">
        <w:rPr>
          <w:rFonts w:ascii="Times New Roman" w:hAnsi="Times New Roman" w:cs="Times New Roman"/>
          <w:sz w:val="24"/>
          <w:szCs w:val="24"/>
        </w:rPr>
        <w:t xml:space="preserve">Заявки на участие в аукционе </w:t>
      </w:r>
      <w:r w:rsidRPr="00F93330">
        <w:rPr>
          <w:rFonts w:ascii="Times New Roman" w:hAnsi="Times New Roman" w:cs="Times New Roman"/>
          <w:sz w:val="24"/>
          <w:szCs w:val="24"/>
        </w:rPr>
        <w:t>подаются с</w:t>
      </w:r>
      <w:r w:rsidR="00DC05C9" w:rsidRPr="00F93330">
        <w:rPr>
          <w:rFonts w:ascii="Times New Roman" w:hAnsi="Times New Roman" w:cs="Times New Roman"/>
          <w:sz w:val="24"/>
          <w:szCs w:val="24"/>
        </w:rPr>
        <w:t xml:space="preserve"> </w:t>
      </w:r>
      <w:r w:rsidR="00081F7D">
        <w:rPr>
          <w:rFonts w:ascii="Times New Roman" w:hAnsi="Times New Roman" w:cs="Times New Roman"/>
          <w:sz w:val="24"/>
          <w:szCs w:val="24"/>
        </w:rPr>
        <w:t>1</w:t>
      </w:r>
      <w:r w:rsidR="007D7B7E">
        <w:rPr>
          <w:rFonts w:ascii="Times New Roman" w:hAnsi="Times New Roman" w:cs="Times New Roman"/>
          <w:sz w:val="24"/>
          <w:szCs w:val="24"/>
        </w:rPr>
        <w:t>8 декабря</w:t>
      </w:r>
      <w:r w:rsidR="00081F7D">
        <w:rPr>
          <w:rFonts w:ascii="Times New Roman" w:hAnsi="Times New Roman" w:cs="Times New Roman"/>
          <w:sz w:val="24"/>
          <w:szCs w:val="24"/>
        </w:rPr>
        <w:t xml:space="preserve"> </w:t>
      </w:r>
      <w:r w:rsidR="0053289E">
        <w:rPr>
          <w:rFonts w:ascii="Times New Roman" w:hAnsi="Times New Roman" w:cs="Times New Roman"/>
          <w:sz w:val="24"/>
          <w:szCs w:val="24"/>
        </w:rPr>
        <w:t>2020</w:t>
      </w:r>
      <w:r w:rsidRPr="00F93330">
        <w:rPr>
          <w:rFonts w:ascii="Times New Roman" w:hAnsi="Times New Roman" w:cs="Times New Roman"/>
          <w:sz w:val="24"/>
          <w:szCs w:val="24"/>
        </w:rPr>
        <w:t xml:space="preserve"> г. </w:t>
      </w:r>
      <w:r w:rsidR="00301B91" w:rsidRPr="00F93330">
        <w:rPr>
          <w:rFonts w:ascii="Times New Roman" w:hAnsi="Times New Roman" w:cs="Times New Roman"/>
          <w:sz w:val="24"/>
          <w:szCs w:val="24"/>
        </w:rPr>
        <w:t>по</w:t>
      </w:r>
      <w:r w:rsidR="00E62440" w:rsidRPr="00F93330">
        <w:rPr>
          <w:rFonts w:ascii="Times New Roman" w:hAnsi="Times New Roman" w:cs="Times New Roman"/>
          <w:sz w:val="24"/>
          <w:szCs w:val="24"/>
        </w:rPr>
        <w:t xml:space="preserve"> </w:t>
      </w:r>
      <w:r w:rsidR="007D7B7E">
        <w:rPr>
          <w:rFonts w:ascii="Times New Roman" w:hAnsi="Times New Roman" w:cs="Times New Roman"/>
          <w:sz w:val="24"/>
          <w:szCs w:val="24"/>
        </w:rPr>
        <w:t>18 января</w:t>
      </w:r>
      <w:r w:rsidR="00081F7D">
        <w:rPr>
          <w:rFonts w:ascii="Times New Roman" w:hAnsi="Times New Roman" w:cs="Times New Roman"/>
          <w:sz w:val="24"/>
          <w:szCs w:val="24"/>
        </w:rPr>
        <w:t xml:space="preserve"> </w:t>
      </w:r>
      <w:r w:rsidR="007D7B7E">
        <w:rPr>
          <w:rFonts w:ascii="Times New Roman" w:hAnsi="Times New Roman" w:cs="Times New Roman"/>
          <w:sz w:val="24"/>
          <w:szCs w:val="24"/>
        </w:rPr>
        <w:t>2021</w:t>
      </w:r>
      <w:r w:rsidRPr="00F9333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E755E" w:rsidRPr="000131CB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55DC">
        <w:rPr>
          <w:rFonts w:ascii="Times New Roman" w:hAnsi="Times New Roman" w:cs="Times New Roman"/>
          <w:sz w:val="24"/>
          <w:szCs w:val="24"/>
        </w:rPr>
        <w:t xml:space="preserve">Заявки на участие в аукционе </w:t>
      </w:r>
      <w:r w:rsidR="00301B91" w:rsidRPr="00980D40">
        <w:rPr>
          <w:rFonts w:ascii="Times New Roman" w:hAnsi="Times New Roman" w:cs="Times New Roman"/>
          <w:sz w:val="24"/>
          <w:szCs w:val="24"/>
        </w:rPr>
        <w:t xml:space="preserve">в письменной форме </w:t>
      </w:r>
      <w:r w:rsidRPr="003955DC">
        <w:rPr>
          <w:rFonts w:ascii="Times New Roman" w:hAnsi="Times New Roman" w:cs="Times New Roman"/>
          <w:sz w:val="24"/>
          <w:szCs w:val="24"/>
        </w:rPr>
        <w:t>принимаются в рабочие дни: понедельник – четверг с 10:00 до 17:00 часов, пятница с 10:00 до 16:</w:t>
      </w:r>
      <w:r w:rsidR="00086BEA">
        <w:rPr>
          <w:rFonts w:ascii="Times New Roman" w:hAnsi="Times New Roman" w:cs="Times New Roman"/>
          <w:sz w:val="24"/>
          <w:szCs w:val="24"/>
        </w:rPr>
        <w:t>0</w:t>
      </w:r>
      <w:r w:rsidRPr="003955DC">
        <w:rPr>
          <w:rFonts w:ascii="Times New Roman" w:hAnsi="Times New Roman" w:cs="Times New Roman"/>
          <w:sz w:val="24"/>
          <w:szCs w:val="24"/>
        </w:rPr>
        <w:t>0 часов перерыв с 1</w:t>
      </w:r>
      <w:r w:rsidR="00011484">
        <w:rPr>
          <w:rFonts w:ascii="Times New Roman" w:hAnsi="Times New Roman" w:cs="Times New Roman"/>
          <w:sz w:val="24"/>
          <w:szCs w:val="24"/>
        </w:rPr>
        <w:t>2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 w:rsidR="00011484"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0 до 1</w:t>
      </w:r>
      <w:r w:rsidR="00011484"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 w:rsidR="00011484"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 xml:space="preserve">0 часов </w:t>
      </w:r>
      <w:r w:rsidRPr="003E084A">
        <w:rPr>
          <w:rFonts w:ascii="Times New Roman" w:hAnsi="Times New Roman" w:cs="Times New Roman"/>
          <w:sz w:val="24"/>
          <w:szCs w:val="24"/>
        </w:rPr>
        <w:t>(местное время)</w:t>
      </w:r>
      <w:r w:rsidR="00E62440">
        <w:rPr>
          <w:rFonts w:ascii="Times New Roman" w:hAnsi="Times New Roman" w:cs="Times New Roman"/>
          <w:sz w:val="24"/>
          <w:szCs w:val="24"/>
        </w:rPr>
        <w:t xml:space="preserve"> </w:t>
      </w:r>
      <w:r w:rsidR="00CB24D8">
        <w:rPr>
          <w:rFonts w:ascii="Times New Roman" w:hAnsi="Times New Roman" w:cs="Times New Roman"/>
          <w:b/>
          <w:i/>
          <w:sz w:val="24"/>
          <w:szCs w:val="24"/>
        </w:rPr>
        <w:t xml:space="preserve">по адресу: </w:t>
      </w:r>
      <w:r w:rsidR="003E084A" w:rsidRPr="00CC67A5">
        <w:rPr>
          <w:rFonts w:ascii="Times New Roman" w:hAnsi="Times New Roman" w:cs="Times New Roman"/>
          <w:b/>
          <w:i/>
          <w:sz w:val="24"/>
          <w:szCs w:val="24"/>
        </w:rPr>
        <w:t>г. Саратов, ул. Театральная, 3д</w:t>
      </w:r>
      <w:r w:rsidR="00301B91" w:rsidRPr="00CC67A5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C4023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01B91" w:rsidRPr="003E084A">
        <w:rPr>
          <w:rFonts w:ascii="Times New Roman" w:hAnsi="Times New Roman" w:cs="Times New Roman"/>
          <w:sz w:val="24"/>
          <w:szCs w:val="24"/>
        </w:rPr>
        <w:t xml:space="preserve">в </w:t>
      </w:r>
      <w:r w:rsidR="000131CB" w:rsidRPr="003E084A">
        <w:rPr>
          <w:rFonts w:ascii="Times New Roman" w:hAnsi="Times New Roman" w:cs="Times New Roman"/>
          <w:sz w:val="24"/>
          <w:szCs w:val="24"/>
        </w:rPr>
        <w:t>электронной форме</w:t>
      </w:r>
      <w:r w:rsidR="0012211E">
        <w:rPr>
          <w:rFonts w:ascii="Times New Roman" w:hAnsi="Times New Roman" w:cs="Times New Roman"/>
          <w:sz w:val="24"/>
          <w:szCs w:val="24"/>
        </w:rPr>
        <w:t xml:space="preserve"> </w:t>
      </w:r>
      <w:r w:rsidR="000131CB" w:rsidRPr="003E084A">
        <w:rPr>
          <w:rFonts w:ascii="Times New Roman" w:hAnsi="Times New Roman" w:cs="Times New Roman"/>
          <w:sz w:val="24"/>
          <w:szCs w:val="24"/>
        </w:rPr>
        <w:t>в</w:t>
      </w:r>
      <w:r w:rsidR="000131CB" w:rsidRPr="00980D40">
        <w:rPr>
          <w:rFonts w:ascii="Times New Roman" w:hAnsi="Times New Roman" w:cs="Times New Roman"/>
          <w:sz w:val="24"/>
          <w:szCs w:val="24"/>
        </w:rPr>
        <w:t xml:space="preserve"> виде электронного документа, подписанного усиленной квалифицированной электронной подписью</w:t>
      </w:r>
      <w:r w:rsidR="0012211E">
        <w:rPr>
          <w:rFonts w:ascii="Times New Roman" w:hAnsi="Times New Roman" w:cs="Times New Roman"/>
          <w:sz w:val="24"/>
          <w:szCs w:val="24"/>
        </w:rPr>
        <w:t>,</w:t>
      </w:r>
      <w:r w:rsidR="000131CB">
        <w:rPr>
          <w:rFonts w:ascii="Times New Roman" w:hAnsi="Times New Roman" w:cs="Times New Roman"/>
          <w:sz w:val="24"/>
          <w:szCs w:val="24"/>
        </w:rPr>
        <w:t xml:space="preserve"> на а</w:t>
      </w:r>
      <w:r w:rsidR="000131CB" w:rsidRPr="000131CB">
        <w:rPr>
          <w:rFonts w:ascii="Times New Roman" w:hAnsi="Times New Roman" w:cs="Times New Roman"/>
          <w:sz w:val="24"/>
          <w:szCs w:val="24"/>
        </w:rPr>
        <w:t>дрес</w:t>
      </w:r>
      <w:proofErr w:type="gramEnd"/>
      <w:r w:rsidR="000131CB" w:rsidRPr="000131CB">
        <w:rPr>
          <w:rFonts w:ascii="Times New Roman" w:hAnsi="Times New Roman" w:cs="Times New Roman"/>
          <w:sz w:val="24"/>
          <w:szCs w:val="24"/>
        </w:rPr>
        <w:t xml:space="preserve"> электронной почты: </w:t>
      </w:r>
      <w:hyperlink r:id="rId9" w:history="1"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="000131CB" w:rsidRPr="000131C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="000131CB" w:rsidRPr="000131CB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0131CB" w:rsidRPr="000131C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1E755E" w:rsidRPr="00836EA6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1E755E" w:rsidRPr="00836EA6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1E755E" w:rsidRPr="00836EA6" w:rsidRDefault="001E755E" w:rsidP="00543DB9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1E755E" w:rsidRPr="00836EA6" w:rsidRDefault="001E755E" w:rsidP="00543DB9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1E755E" w:rsidRPr="00836EA6" w:rsidRDefault="001E755E" w:rsidP="00543DB9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1E755E" w:rsidRPr="00836EA6" w:rsidRDefault="001E755E" w:rsidP="00543DB9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1E755E" w:rsidRPr="00836EA6" w:rsidRDefault="001E755E" w:rsidP="00543DB9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1E755E" w:rsidRPr="00836EA6" w:rsidRDefault="001E755E" w:rsidP="00543DB9">
      <w:pPr>
        <w:pStyle w:val="ConsPlusNormal"/>
        <w:keepNext/>
        <w:widowControl w:val="0"/>
        <w:suppressAutoHyphens/>
        <w:ind w:firstLine="540"/>
        <w:contextualSpacing/>
        <w:jc w:val="both"/>
      </w:pPr>
      <w:bookmarkStart w:id="0" w:name="Par2"/>
      <w:bookmarkEnd w:id="0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0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1E755E" w:rsidRPr="00836EA6" w:rsidRDefault="001E755E" w:rsidP="00543DB9">
      <w:pPr>
        <w:pStyle w:val="ConsPlusNormal"/>
        <w:keepNext/>
        <w:widowControl w:val="0"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1E755E" w:rsidRPr="00836EA6" w:rsidRDefault="001E755E" w:rsidP="00543DB9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t>7. Место, дата и время проведения аукциона.</w:t>
      </w:r>
    </w:p>
    <w:p w:rsidR="001E755E" w:rsidRPr="00E76F30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93330">
        <w:rPr>
          <w:rFonts w:ascii="Times New Roman" w:hAnsi="Times New Roman" w:cs="Times New Roman"/>
          <w:sz w:val="24"/>
          <w:szCs w:val="24"/>
        </w:rPr>
        <w:t>Начало проведения аукциона 1</w:t>
      </w:r>
      <w:r w:rsidR="00455EA9" w:rsidRPr="00F93330">
        <w:rPr>
          <w:rFonts w:ascii="Times New Roman" w:hAnsi="Times New Roman" w:cs="Times New Roman"/>
          <w:sz w:val="24"/>
          <w:szCs w:val="24"/>
        </w:rPr>
        <w:t>1</w:t>
      </w:r>
      <w:r w:rsidR="007D7B7E">
        <w:rPr>
          <w:rFonts w:ascii="Times New Roman" w:hAnsi="Times New Roman" w:cs="Times New Roman"/>
          <w:sz w:val="24"/>
          <w:szCs w:val="24"/>
        </w:rPr>
        <w:t>:00 час. 26 января</w:t>
      </w:r>
      <w:r w:rsidR="00081F7D">
        <w:rPr>
          <w:rFonts w:ascii="Times New Roman" w:hAnsi="Times New Roman" w:cs="Times New Roman"/>
          <w:sz w:val="24"/>
          <w:szCs w:val="24"/>
        </w:rPr>
        <w:t xml:space="preserve"> </w:t>
      </w:r>
      <w:r w:rsidR="007D7B7E">
        <w:rPr>
          <w:rFonts w:ascii="Times New Roman" w:hAnsi="Times New Roman" w:cs="Times New Roman"/>
          <w:sz w:val="24"/>
          <w:szCs w:val="24"/>
        </w:rPr>
        <w:t>2021</w:t>
      </w:r>
      <w:r w:rsidRPr="00F93330">
        <w:rPr>
          <w:rFonts w:ascii="Times New Roman" w:hAnsi="Times New Roman" w:cs="Times New Roman"/>
          <w:sz w:val="24"/>
          <w:szCs w:val="24"/>
        </w:rPr>
        <w:t xml:space="preserve"> г. по адресу: </w:t>
      </w:r>
      <w:r w:rsidR="003E084A" w:rsidRPr="00F93330">
        <w:rPr>
          <w:rFonts w:ascii="Times New Roman" w:hAnsi="Times New Roman" w:cs="Times New Roman"/>
          <w:b/>
          <w:i/>
          <w:sz w:val="24"/>
          <w:szCs w:val="24"/>
        </w:rPr>
        <w:t xml:space="preserve">г. Саратов,                            ул. 1-я </w:t>
      </w:r>
      <w:proofErr w:type="gramStart"/>
      <w:r w:rsidR="003E084A" w:rsidRPr="00F93330">
        <w:rPr>
          <w:rFonts w:ascii="Times New Roman" w:hAnsi="Times New Roman" w:cs="Times New Roman"/>
          <w:b/>
          <w:i/>
          <w:sz w:val="24"/>
          <w:szCs w:val="24"/>
        </w:rPr>
        <w:t>Садовая</w:t>
      </w:r>
      <w:proofErr w:type="gramEnd"/>
      <w:r w:rsidR="003E084A" w:rsidRPr="00F93330">
        <w:rPr>
          <w:rFonts w:ascii="Times New Roman" w:hAnsi="Times New Roman" w:cs="Times New Roman"/>
          <w:b/>
          <w:i/>
          <w:sz w:val="24"/>
          <w:szCs w:val="24"/>
        </w:rPr>
        <w:t>, 131а.</w:t>
      </w:r>
      <w:r w:rsidR="00455EA9" w:rsidRPr="00F9333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93330">
        <w:rPr>
          <w:rFonts w:ascii="Times New Roman" w:hAnsi="Times New Roman" w:cs="Times New Roman"/>
          <w:sz w:val="24"/>
          <w:szCs w:val="24"/>
        </w:rPr>
        <w:t xml:space="preserve">Регистрация участников аукциона проводится в месте проведения аукциона               </w:t>
      </w:r>
      <w:r w:rsidR="007D7B7E">
        <w:rPr>
          <w:rFonts w:ascii="Times New Roman" w:hAnsi="Times New Roman" w:cs="Times New Roman"/>
          <w:sz w:val="24"/>
          <w:szCs w:val="24"/>
        </w:rPr>
        <w:t>26 января 2021</w:t>
      </w:r>
      <w:r w:rsidR="00E95C74" w:rsidRPr="00F93330">
        <w:rPr>
          <w:rFonts w:ascii="Times New Roman" w:hAnsi="Times New Roman" w:cs="Times New Roman"/>
          <w:sz w:val="24"/>
          <w:szCs w:val="24"/>
        </w:rPr>
        <w:t xml:space="preserve"> г. </w:t>
      </w:r>
      <w:r w:rsidRPr="00F93330">
        <w:rPr>
          <w:rFonts w:ascii="Times New Roman" w:hAnsi="Times New Roman" w:cs="Times New Roman"/>
          <w:sz w:val="24"/>
          <w:szCs w:val="24"/>
        </w:rPr>
        <w:t xml:space="preserve">с </w:t>
      </w:r>
      <w:r w:rsidR="00455EA9" w:rsidRPr="00F93330">
        <w:rPr>
          <w:rFonts w:ascii="Times New Roman" w:hAnsi="Times New Roman" w:cs="Times New Roman"/>
          <w:sz w:val="24"/>
          <w:szCs w:val="24"/>
        </w:rPr>
        <w:t>10</w:t>
      </w:r>
      <w:r w:rsidRPr="00F93330">
        <w:rPr>
          <w:rFonts w:ascii="Times New Roman" w:hAnsi="Times New Roman" w:cs="Times New Roman"/>
          <w:sz w:val="24"/>
          <w:szCs w:val="24"/>
        </w:rPr>
        <w:t xml:space="preserve">:00 до </w:t>
      </w:r>
      <w:r w:rsidR="00455EA9" w:rsidRPr="00F93330">
        <w:rPr>
          <w:rFonts w:ascii="Times New Roman" w:hAnsi="Times New Roman" w:cs="Times New Roman"/>
          <w:sz w:val="24"/>
          <w:szCs w:val="24"/>
        </w:rPr>
        <w:t>10</w:t>
      </w:r>
      <w:r w:rsidRPr="00F93330">
        <w:rPr>
          <w:rFonts w:ascii="Times New Roman" w:hAnsi="Times New Roman" w:cs="Times New Roman"/>
          <w:sz w:val="24"/>
          <w:szCs w:val="24"/>
        </w:rPr>
        <w:t xml:space="preserve">:50 </w:t>
      </w:r>
      <w:r w:rsidRPr="00F9333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(местное время).</w:t>
      </w:r>
    </w:p>
    <w:p w:rsidR="001E755E" w:rsidRPr="00836EA6" w:rsidRDefault="001E755E" w:rsidP="00543DB9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E76F30">
        <w:t>8. Начальная цена предмета аукциона, «шаг аукциона», а также размер задатка, порядок его</w:t>
      </w:r>
      <w:r w:rsidRPr="00836EA6">
        <w:t xml:space="preserve">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0C7CE4" w:rsidRDefault="001E755E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</w:t>
      </w:r>
      <w:r w:rsidRPr="00836EA6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соответствии с </w:t>
      </w:r>
      <w:hyperlink r:id="rId11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02 февраля 2015 г. № 30 «Об утверждении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8D4E1F" w:rsidRDefault="008D4E1F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1AAF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 w:rsidR="000C7CE4" w:rsidRPr="00ED1AAF">
        <w:rPr>
          <w:rFonts w:ascii="Times New Roman" w:hAnsi="Times New Roman" w:cs="Times New Roman"/>
          <w:sz w:val="24"/>
          <w:szCs w:val="24"/>
        </w:rPr>
        <w:t xml:space="preserve">на </w:t>
      </w:r>
      <w:r w:rsidRPr="00ED1AAF">
        <w:rPr>
          <w:rFonts w:ascii="Times New Roman" w:hAnsi="Times New Roman" w:cs="Times New Roman"/>
          <w:sz w:val="24"/>
          <w:szCs w:val="24"/>
        </w:rPr>
        <w:t xml:space="preserve">"шаг аукциона", </w:t>
      </w:r>
      <w:r w:rsidR="000C7CE4" w:rsidRPr="00ED1AAF">
        <w:rPr>
          <w:rFonts w:ascii="Times New Roman" w:hAnsi="Times New Roman" w:cs="Times New Roman"/>
          <w:sz w:val="24"/>
          <w:szCs w:val="24"/>
        </w:rPr>
        <w:t>который устанавливается в размере 5 процентов начальной цены предмета аукциона</w:t>
      </w:r>
      <w:r w:rsidR="00ED1AAF" w:rsidRPr="00ED1AAF">
        <w:rPr>
          <w:rFonts w:ascii="Times New Roman" w:hAnsi="Times New Roman" w:cs="Times New Roman"/>
          <w:sz w:val="24"/>
          <w:szCs w:val="24"/>
        </w:rPr>
        <w:t>.</w:t>
      </w:r>
    </w:p>
    <w:p w:rsidR="00781313" w:rsidRPr="00836EA6" w:rsidRDefault="00781313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 Документ, подтверждающий внесение заявителем задатка, прилагается к заявке на участие в аукционе.</w:t>
      </w:r>
    </w:p>
    <w:p w:rsidR="00781313" w:rsidRDefault="00781313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Заявители перечисляют 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в качестве задатка на участие в аукционе денежные средства в валюте Российской Федерации по следующим реквизитам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781313" w:rsidRPr="006230D0" w:rsidRDefault="00781313" w:rsidP="00543DB9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УФК по Астраханской области (Волго-Каспийское территориальное управление Федерального агентства по рыболовству)</w:t>
      </w:r>
    </w:p>
    <w:p w:rsidR="00781313" w:rsidRPr="006230D0" w:rsidRDefault="00781313" w:rsidP="00543DB9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ИНН 3016056131 КПП 301901001</w:t>
      </w:r>
    </w:p>
    <w:p w:rsidR="00781313" w:rsidRPr="006230D0" w:rsidRDefault="00781313" w:rsidP="00543DB9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/счет 05251874060</w:t>
      </w:r>
    </w:p>
    <w:p w:rsidR="00781313" w:rsidRPr="006230D0" w:rsidRDefault="00781313" w:rsidP="00543DB9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р</w:t>
      </w:r>
      <w:proofErr w:type="gram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/</w:t>
      </w:r>
      <w:proofErr w:type="spell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сч</w:t>
      </w:r>
      <w:proofErr w:type="spell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. 40302810200001000046</w:t>
      </w:r>
    </w:p>
    <w:p w:rsidR="00781313" w:rsidRPr="006230D0" w:rsidRDefault="00781313" w:rsidP="00543DB9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 xml:space="preserve">Отделение </w:t>
      </w:r>
      <w:r w:rsidR="00ED1AAF">
        <w:rPr>
          <w:rFonts w:ascii="Times New Roman" w:eastAsia="Calibri" w:hAnsi="Times New Roman" w:cs="Times New Roman"/>
          <w:b/>
          <w:sz w:val="26"/>
          <w:szCs w:val="26"/>
        </w:rPr>
        <w:t>Астрахань г</w:t>
      </w:r>
      <w:proofErr w:type="gramStart"/>
      <w:r w:rsidR="00ED1AAF">
        <w:rPr>
          <w:rFonts w:ascii="Times New Roman" w:eastAsia="Calibri" w:hAnsi="Times New Roman" w:cs="Times New Roman"/>
          <w:b/>
          <w:sz w:val="26"/>
          <w:szCs w:val="26"/>
        </w:rPr>
        <w:t>.А</w:t>
      </w:r>
      <w:proofErr w:type="gramEnd"/>
      <w:r w:rsidR="00ED1AAF">
        <w:rPr>
          <w:rFonts w:ascii="Times New Roman" w:eastAsia="Calibri" w:hAnsi="Times New Roman" w:cs="Times New Roman"/>
          <w:b/>
          <w:sz w:val="26"/>
          <w:szCs w:val="26"/>
        </w:rPr>
        <w:t>страхань</w:t>
      </w:r>
    </w:p>
    <w:p w:rsidR="00781313" w:rsidRDefault="00781313" w:rsidP="00543DB9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БИК 041203001, ОКТМО 12701000</w:t>
      </w:r>
    </w:p>
    <w:p w:rsidR="00ED2B14" w:rsidRDefault="00ED2B14" w:rsidP="00543DB9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D7B7E">
        <w:rPr>
          <w:rFonts w:ascii="Times New Roman" w:eastAsia="Calibri" w:hAnsi="Times New Roman" w:cs="Times New Roman"/>
          <w:b/>
          <w:sz w:val="26"/>
          <w:szCs w:val="26"/>
        </w:rPr>
        <w:t xml:space="preserve">КБК </w:t>
      </w:r>
      <w:r w:rsidR="00ED1AAF" w:rsidRPr="007D7B7E">
        <w:rPr>
          <w:rFonts w:ascii="Times New Roman" w:eastAsia="Calibri" w:hAnsi="Times New Roman" w:cs="Times New Roman"/>
          <w:b/>
          <w:sz w:val="26"/>
          <w:szCs w:val="26"/>
        </w:rPr>
        <w:t>07611206030016000120</w:t>
      </w:r>
    </w:p>
    <w:p w:rsidR="00081F7D" w:rsidRDefault="00081F7D" w:rsidP="00543DB9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W w:w="10348" w:type="dxa"/>
        <w:tblInd w:w="-601" w:type="dxa"/>
        <w:tblLook w:val="04A0" w:firstRow="1" w:lastRow="0" w:firstColumn="1" w:lastColumn="0" w:noHBand="0" w:noVBand="1"/>
      </w:tblPr>
      <w:tblGrid>
        <w:gridCol w:w="851"/>
        <w:gridCol w:w="4678"/>
        <w:gridCol w:w="1694"/>
        <w:gridCol w:w="7"/>
        <w:gridCol w:w="1694"/>
        <w:gridCol w:w="7"/>
        <w:gridCol w:w="1417"/>
      </w:tblGrid>
      <w:tr w:rsidR="007D7B7E" w:rsidRPr="007D7B7E" w:rsidTr="00F16864">
        <w:trPr>
          <w:trHeight w:val="9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t>Шаг аукциона (руб.)</w:t>
            </w:r>
          </w:p>
        </w:tc>
      </w:tr>
      <w:tr w:rsidR="007D7B7E" w:rsidRPr="007D7B7E" w:rsidTr="00F16864">
        <w:trPr>
          <w:trHeight w:val="8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B7E" w:rsidRPr="007D7B7E" w:rsidRDefault="007D7B7E" w:rsidP="007D7B7E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ручье, впадающем в реку Таловка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7947,89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3179,16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397,39</w:t>
            </w:r>
          </w:p>
        </w:tc>
      </w:tr>
      <w:tr w:rsidR="007D7B7E" w:rsidRPr="007D7B7E" w:rsidTr="00F16864">
        <w:trPr>
          <w:trHeight w:val="8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B7E" w:rsidRPr="007D7B7E" w:rsidRDefault="007D7B7E" w:rsidP="007D7B7E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левом притоке реки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Кулечиха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79,78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31,91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3,99</w:t>
            </w:r>
          </w:p>
        </w:tc>
      </w:tr>
      <w:tr w:rsidR="007D7B7E" w:rsidRPr="007D7B7E" w:rsidTr="00F16864"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B7E" w:rsidRPr="007D7B7E" w:rsidRDefault="007D7B7E" w:rsidP="007D7B7E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реке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Лизель</w:t>
            </w:r>
            <w:proofErr w:type="spellEnd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114300,00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45720,00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5715,00</w:t>
            </w:r>
          </w:p>
        </w:tc>
      </w:tr>
      <w:tr w:rsidR="007D7B7E" w:rsidRPr="007D7B7E" w:rsidTr="00F16864">
        <w:trPr>
          <w:trHeight w:val="10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B7E" w:rsidRPr="007D7B7E" w:rsidRDefault="007D7B7E" w:rsidP="007D7B7E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реке Тростянка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25830,00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10332,00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1291,50</w:t>
            </w:r>
          </w:p>
        </w:tc>
      </w:tr>
      <w:tr w:rsidR="007D7B7E" w:rsidRPr="007D7B7E" w:rsidTr="00F16864">
        <w:trPr>
          <w:trHeight w:val="7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реке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Гашон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179260,50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71704,20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8963,03</w:t>
            </w:r>
          </w:p>
        </w:tc>
      </w:tr>
      <w:tr w:rsidR="007D7B7E" w:rsidRPr="007D7B7E" w:rsidTr="00F16864">
        <w:trPr>
          <w:trHeight w:val="7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реке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Нахой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92964,00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37185,60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4648,20</w:t>
            </w:r>
          </w:p>
        </w:tc>
      </w:tr>
      <w:tr w:rsidR="007D7B7E" w:rsidRPr="007D7B7E" w:rsidTr="00F16864">
        <w:trPr>
          <w:trHeight w:val="7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озере </w:t>
            </w:r>
            <w:proofErr w:type="gram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Лебяжье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9729,30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3891,72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486,47</w:t>
            </w:r>
          </w:p>
        </w:tc>
      </w:tr>
      <w:tr w:rsidR="007D7B7E" w:rsidRPr="007D7B7E" w:rsidTr="00F16864">
        <w:trPr>
          <w:trHeight w:val="7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B7E" w:rsidRPr="007D7B7E" w:rsidRDefault="007D7B7E" w:rsidP="007D7B7E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ручье без названия, являющемся притоком реки Большие Сестренки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3013,50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1205,40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150,68</w:t>
            </w:r>
          </w:p>
        </w:tc>
      </w:tr>
      <w:tr w:rsidR="007D7B7E" w:rsidRPr="007D7B7E" w:rsidTr="00F16864">
        <w:trPr>
          <w:trHeight w:val="7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B7E" w:rsidRPr="007D7B7E" w:rsidRDefault="007D7B7E" w:rsidP="007D7B7E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ручье без названия, являющемся притоком реки Большие Сестренки</w:t>
            </w:r>
          </w:p>
          <w:p w:rsidR="007D7B7E" w:rsidRPr="007D7B7E" w:rsidRDefault="007D7B7E" w:rsidP="007D7B7E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1102,08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440,83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55,10</w:t>
            </w:r>
          </w:p>
        </w:tc>
      </w:tr>
      <w:tr w:rsidR="007D7B7E" w:rsidRPr="007D7B7E" w:rsidTr="00F16864">
        <w:trPr>
          <w:trHeight w:val="9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B7E" w:rsidRPr="007D7B7E" w:rsidRDefault="007D7B7E" w:rsidP="007D7B7E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ручье без названия на территории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Ртищевского</w:t>
            </w:r>
            <w:proofErr w:type="spellEnd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4735,50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1894,20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236,78</w:t>
            </w:r>
          </w:p>
        </w:tc>
      </w:tr>
      <w:tr w:rsidR="007D7B7E" w:rsidRPr="007D7B7E" w:rsidTr="00F16864">
        <w:trPr>
          <w:trHeight w:val="1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B7E" w:rsidRPr="007D7B7E" w:rsidRDefault="007D7B7E" w:rsidP="007D7B7E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реке Горючка, правом притоке реки Карамыш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20164,62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8065,85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1008,23</w:t>
            </w:r>
          </w:p>
        </w:tc>
      </w:tr>
      <w:tr w:rsidR="007D7B7E" w:rsidRPr="007D7B7E" w:rsidTr="00F16864">
        <w:trPr>
          <w:trHeight w:val="7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B7E" w:rsidRPr="007D7B7E" w:rsidRDefault="007D7B7E" w:rsidP="007D7B7E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левобережном притоке реки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Мечетка</w:t>
            </w:r>
            <w:proofErr w:type="spellEnd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35052,00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14020,80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1752,60</w:t>
            </w:r>
          </w:p>
        </w:tc>
      </w:tr>
      <w:tr w:rsidR="007D7B7E" w:rsidRPr="007D7B7E" w:rsidTr="00F16864">
        <w:trPr>
          <w:trHeight w:val="8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7B7E" w:rsidRPr="007D7B7E" w:rsidRDefault="007D7B7E" w:rsidP="007D7B7E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реке Елань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23830,84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9532,34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1191,54</w:t>
            </w:r>
          </w:p>
        </w:tc>
      </w:tr>
      <w:tr w:rsidR="007D7B7E" w:rsidRPr="007D7B7E" w:rsidTr="00F16864">
        <w:trPr>
          <w:trHeight w:val="9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B7E" w:rsidRPr="007D7B7E" w:rsidRDefault="007D7B7E" w:rsidP="007D7B7E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 на водохранилище на ручье без названия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5951,23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2380,49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297,56</w:t>
            </w:r>
          </w:p>
        </w:tc>
      </w:tr>
      <w:tr w:rsidR="007D7B7E" w:rsidRPr="007D7B7E" w:rsidTr="00F16864">
        <w:trPr>
          <w:trHeight w:val="8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D7B7E" w:rsidRPr="007D7B7E" w:rsidRDefault="007D7B7E" w:rsidP="007D7B7E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7B7E" w:rsidRPr="007D7B7E" w:rsidRDefault="007D7B7E" w:rsidP="007D7B7E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 на протоке </w:t>
            </w:r>
            <w:proofErr w:type="gram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Подстепная</w:t>
            </w:r>
            <w:proofErr w:type="gramEnd"/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1866,14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746,46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7D7B7E" w:rsidRPr="007D7B7E" w:rsidRDefault="007D7B7E" w:rsidP="007D7B7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sz w:val="24"/>
                <w:szCs w:val="24"/>
              </w:rPr>
              <w:t>93,31</w:t>
            </w:r>
          </w:p>
        </w:tc>
      </w:tr>
    </w:tbl>
    <w:p w:rsidR="00081F7D" w:rsidRDefault="00081F7D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7279B" w:rsidRDefault="00E7279B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E7279B" w:rsidRPr="00836EA6" w:rsidRDefault="00E7279B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836EA6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аукционной документации.</w:t>
      </w:r>
    </w:p>
    <w:p w:rsidR="00E7279B" w:rsidRPr="00836EA6" w:rsidRDefault="00E7279B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 w:rsidR="00A80EDB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>объем</w:t>
      </w:r>
      <w:r w:rsidR="00A80EDB">
        <w:rPr>
          <w:rFonts w:ascii="Times New Roman" w:hAnsi="Times New Roman" w:cs="Times New Roman"/>
          <w:sz w:val="24"/>
          <w:szCs w:val="24"/>
        </w:rPr>
        <w:t xml:space="preserve"> объектов </w:t>
      </w:r>
      <w:proofErr w:type="spellStart"/>
      <w:r w:rsidR="00A80EDB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A80EDB">
        <w:rPr>
          <w:rFonts w:ascii="Times New Roman" w:hAnsi="Times New Roman" w:cs="Times New Roman"/>
          <w:sz w:val="24"/>
          <w:szCs w:val="24"/>
        </w:rPr>
        <w:t xml:space="preserve">, подлежащих разведению и </w:t>
      </w:r>
      <w:r w:rsidRPr="00836EA6">
        <w:rPr>
          <w:rFonts w:ascii="Times New Roman" w:hAnsi="Times New Roman" w:cs="Times New Roman"/>
          <w:sz w:val="24"/>
          <w:szCs w:val="24"/>
        </w:rPr>
        <w:t xml:space="preserve">(или)  содержанию, выращиванию, а также выпуску в водный объект и изъятию из водного объекта в границах рыбоводного участка, </w:t>
      </w:r>
      <w:r w:rsidR="00A80ED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Pr="00CF00C8">
        <w:rPr>
          <w:rFonts w:ascii="Times New Roman" w:hAnsi="Times New Roman" w:cs="Times New Roman"/>
          <w:sz w:val="24"/>
          <w:szCs w:val="24"/>
        </w:rPr>
        <w:t xml:space="preserve">№ </w:t>
      </w:r>
      <w:r w:rsidRPr="00664BC8">
        <w:rPr>
          <w:rFonts w:ascii="Times New Roman" w:hAnsi="Times New Roman" w:cs="Times New Roman"/>
          <w:sz w:val="24"/>
          <w:szCs w:val="24"/>
        </w:rPr>
        <w:t>1</w:t>
      </w:r>
      <w:r w:rsidR="00B67299">
        <w:rPr>
          <w:rFonts w:ascii="Times New Roman" w:hAnsi="Times New Roman" w:cs="Times New Roman"/>
          <w:sz w:val="24"/>
          <w:szCs w:val="24"/>
        </w:rPr>
        <w:t>-15</w:t>
      </w:r>
      <w:r w:rsidR="00664BC8">
        <w:rPr>
          <w:rFonts w:ascii="Times New Roman" w:hAnsi="Times New Roman" w:cs="Times New Roman"/>
          <w:sz w:val="24"/>
          <w:szCs w:val="24"/>
        </w:rPr>
        <w:t xml:space="preserve">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E7279B" w:rsidRPr="00836EA6" w:rsidRDefault="00E7279B" w:rsidP="00543DB9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>. 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документации.</w:t>
      </w:r>
    </w:p>
    <w:p w:rsidR="003571DC" w:rsidRDefault="003571DC" w:rsidP="003405A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7B7E">
        <w:rPr>
          <w:rFonts w:ascii="Times New Roman" w:hAnsi="Times New Roman" w:cs="Times New Roman"/>
          <w:b/>
          <w:sz w:val="24"/>
          <w:szCs w:val="24"/>
        </w:rPr>
        <w:t>Лот № 1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ручье, впадающем в реку Таловка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7B7E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D7B7E" w:rsidRPr="007D7B7E" w:rsidRDefault="007D7B7E" w:rsidP="007D7B7E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ручье, впадающем в реку Таловка.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>водохранилище на ручье, впадающем в реку Таловка на территории Калининского муниципального района Саратовской области,</w:t>
      </w:r>
      <w:r w:rsidRPr="007D7B7E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9,231 </w:t>
      </w:r>
      <w:r w:rsidRPr="007D7B7E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рыбоводного участка: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по береговой линии водного объекта, с точками  координат в системе координат </w:t>
      </w:r>
      <w:r w:rsidRPr="007D7B7E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>-84:</w:t>
      </w:r>
    </w:p>
    <w:tbl>
      <w:tblPr>
        <w:tblStyle w:val="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7B7E" w:rsidRPr="007D7B7E" w:rsidTr="00F16864">
        <w:tc>
          <w:tcPr>
            <w:tcW w:w="4785" w:type="dxa"/>
            <w:hideMark/>
          </w:tcPr>
          <w:p w:rsidR="007D7B7E" w:rsidRPr="007D7B7E" w:rsidRDefault="007D7B7E" w:rsidP="007D7B7E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51°16'59.3"с.ш. 44°12'17,7"в.д.;                                                                             51°16'56.8"с.ш. 44°12'16,7"в.д.;                                                                            51°16'46.0"с.ш. 44°12'57,9"в.д.</w:t>
            </w:r>
          </w:p>
          <w:p w:rsidR="007D7B7E" w:rsidRPr="007D7B7E" w:rsidRDefault="007D7B7E" w:rsidP="007D7B7E">
            <w:pPr>
              <w:keepNext/>
              <w:widowControl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7D7B7E" w:rsidRPr="007D7B7E" w:rsidRDefault="007D7B7E" w:rsidP="007D7B7E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7B7E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 w:rsidRPr="007D7B7E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7D7B7E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7D7B7E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7D7B7E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7D7B7E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7D7B7E">
        <w:rPr>
          <w:rFonts w:ascii="Times New Roman" w:hAnsi="Times New Roman" w:cs="Times New Roman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7D7B7E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1,265 тонны</w:t>
      </w:r>
      <w:r w:rsidRPr="007D7B7E">
        <w:rPr>
          <w:rFonts w:ascii="Times New Roman" w:hAnsi="Times New Roman" w:cs="Times New Roman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>: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0,632 тонны;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1,265 тонны.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 инфраструктуры </w:t>
      </w:r>
      <w:r w:rsidRPr="007D7B7E">
        <w:rPr>
          <w:rFonts w:ascii="Times New Roman" w:hAnsi="Times New Roman" w:cs="Times New Roman"/>
          <w:sz w:val="24"/>
          <w:szCs w:val="24"/>
        </w:rPr>
        <w:lastRenderedPageBreak/>
        <w:t xml:space="preserve">отсутствуют. 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7D7B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7D7B7E" w:rsidRPr="007D7B7E" w:rsidRDefault="007D7B7E" w:rsidP="007D7B7E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D7B7E" w:rsidRPr="007D7B7E" w:rsidRDefault="007D7B7E" w:rsidP="007D7B7E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СХЕМА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ручье, впадающем в реку Таловка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95CE2E" wp14:editId="0713887E">
            <wp:extent cx="4761865" cy="2449830"/>
            <wp:effectExtent l="0" t="0" r="0" b="0"/>
            <wp:docPr id="18" name="Рисунок 18" descr="C:\Users\Вилисов\Desktop\Схема РВУ на ручье притоке р. Та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лисов\Desktop\Схема РВУ на ручье притоке р. Талов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br w:type="page"/>
      </w:r>
      <w:r w:rsidRPr="007D7B7E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D7B7E" w:rsidRPr="007D7B7E" w:rsidRDefault="007D7B7E" w:rsidP="007D7B7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7B7E">
        <w:rPr>
          <w:rFonts w:ascii="Times New Roman" w:hAnsi="Times New Roman" w:cs="Times New Roman"/>
          <w:b/>
          <w:sz w:val="24"/>
          <w:szCs w:val="24"/>
        </w:rPr>
        <w:t>Лот № 2</w:t>
      </w:r>
    </w:p>
    <w:p w:rsidR="007D7B7E" w:rsidRPr="007D7B7E" w:rsidRDefault="007D7B7E" w:rsidP="007D7B7E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участок, расположенный на водохранилище на левом притоке реки </w:t>
      </w:r>
      <w:proofErr w:type="spellStart"/>
      <w:r w:rsidRPr="007D7B7E">
        <w:rPr>
          <w:rFonts w:ascii="Times New Roman" w:hAnsi="Times New Roman" w:cs="Times New Roman"/>
          <w:color w:val="000000"/>
          <w:sz w:val="24"/>
          <w:szCs w:val="24"/>
        </w:rPr>
        <w:t>Кулечиха</w:t>
      </w:r>
      <w:proofErr w:type="spellEnd"/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7B7E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D7B7E" w:rsidRPr="007D7B7E" w:rsidRDefault="007D7B7E" w:rsidP="007D7B7E">
      <w:pPr>
        <w:keepNext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участок, расположенный на водохранилище на левом притоке реки </w:t>
      </w:r>
      <w:proofErr w:type="spellStart"/>
      <w:r w:rsidRPr="007D7B7E">
        <w:rPr>
          <w:rFonts w:ascii="Times New Roman" w:hAnsi="Times New Roman" w:cs="Times New Roman"/>
          <w:color w:val="000000"/>
          <w:sz w:val="24"/>
          <w:szCs w:val="24"/>
        </w:rPr>
        <w:t>Кулечиха</w:t>
      </w:r>
      <w:proofErr w:type="spellEnd"/>
      <w:r w:rsidRPr="007D7B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левом притоке реки </w:t>
      </w:r>
      <w:proofErr w:type="spellStart"/>
      <w:r w:rsidRPr="007D7B7E">
        <w:rPr>
          <w:rFonts w:ascii="Times New Roman" w:hAnsi="Times New Roman" w:cs="Times New Roman"/>
          <w:color w:val="000000"/>
          <w:sz w:val="24"/>
          <w:szCs w:val="24"/>
        </w:rPr>
        <w:t>Кулечиха</w:t>
      </w:r>
      <w:proofErr w:type="spellEnd"/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</w:t>
      </w:r>
      <w:proofErr w:type="spellStart"/>
      <w:r w:rsidRPr="007D7B7E">
        <w:rPr>
          <w:rFonts w:ascii="Times New Roman" w:hAnsi="Times New Roman" w:cs="Times New Roman"/>
          <w:color w:val="000000"/>
          <w:sz w:val="24"/>
          <w:szCs w:val="24"/>
        </w:rPr>
        <w:t>Натальинского</w:t>
      </w:r>
      <w:proofErr w:type="spellEnd"/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образования </w:t>
      </w:r>
      <w:proofErr w:type="spellStart"/>
      <w:r w:rsidRPr="007D7B7E">
        <w:rPr>
          <w:rFonts w:ascii="Times New Roman" w:hAnsi="Times New Roman" w:cs="Times New Roman"/>
          <w:color w:val="000000"/>
          <w:sz w:val="24"/>
          <w:szCs w:val="24"/>
        </w:rPr>
        <w:t>Балаковского</w:t>
      </w:r>
      <w:proofErr w:type="spellEnd"/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Саратовской области</w:t>
      </w:r>
      <w:r w:rsidRPr="007D7B7E">
        <w:rPr>
          <w:rFonts w:ascii="Times New Roman" w:eastAsia="Times New Roman" w:hAnsi="Times New Roman" w:cs="Times New Roman"/>
          <w:sz w:val="24"/>
          <w:szCs w:val="24"/>
        </w:rPr>
        <w:t xml:space="preserve">, площадь участка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>0,1047 г</w:t>
      </w:r>
      <w:r w:rsidRPr="007D7B7E">
        <w:rPr>
          <w:rFonts w:ascii="Times New Roman" w:hAnsi="Times New Roman" w:cs="Times New Roman"/>
          <w:spacing w:val="-2"/>
          <w:sz w:val="24"/>
          <w:szCs w:val="24"/>
        </w:rPr>
        <w:t xml:space="preserve">а, границы 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рыбоводного участка: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по береговой линии водного объекта, с точками  координат в системе координат </w:t>
      </w:r>
      <w:r w:rsidRPr="007D7B7E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>-84:</w:t>
      </w:r>
    </w:p>
    <w:tbl>
      <w:tblPr>
        <w:tblStyle w:val="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7B7E" w:rsidRPr="007D7B7E" w:rsidTr="00F16864">
        <w:tc>
          <w:tcPr>
            <w:tcW w:w="4785" w:type="dxa"/>
            <w:hideMark/>
          </w:tcPr>
          <w:p w:rsidR="007D7B7E" w:rsidRPr="007D7B7E" w:rsidRDefault="007D7B7E" w:rsidP="007D7B7E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52°02'32,8"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48°11'11,9"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.;</w:t>
            </w: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52°02'35,0"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48°11'15,0"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.;</w:t>
            </w: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52°02'36,2"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48°11'16,5"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.;</w:t>
            </w:r>
          </w:p>
          <w:p w:rsidR="007D7B7E" w:rsidRPr="007D7B7E" w:rsidRDefault="007D7B7E" w:rsidP="007D7B7E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52°02'37,4"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48°11'18,3"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.;</w:t>
            </w:r>
          </w:p>
          <w:p w:rsidR="007D7B7E" w:rsidRPr="007D7B7E" w:rsidRDefault="007D7B7E" w:rsidP="007D7B7E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52°02'36,2"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48°11'18,7"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.;</w:t>
            </w: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52°02'33,3"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48°11'15,5"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.;</w:t>
            </w:r>
          </w:p>
          <w:p w:rsidR="007D7B7E" w:rsidRPr="007D7B7E" w:rsidRDefault="007D7B7E" w:rsidP="007D7B7E">
            <w:pPr>
              <w:keepNext/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52°02'32,4"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48°11'14,3" </w:t>
            </w:r>
            <w:proofErr w:type="spellStart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7D7B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7D7B7E" w:rsidRPr="007D7B7E" w:rsidRDefault="007D7B7E" w:rsidP="007D7B7E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7B7E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 w:rsidRPr="007D7B7E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7D7B7E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7D7B7E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7D7B7E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7D7B7E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7D7B7E">
        <w:rPr>
          <w:rFonts w:ascii="Times New Roman" w:hAnsi="Times New Roman" w:cs="Times New Roman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7D7B7E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0,014 тонны</w:t>
      </w:r>
      <w:r w:rsidRPr="007D7B7E">
        <w:rPr>
          <w:rFonts w:ascii="Times New Roman" w:hAnsi="Times New Roman" w:cs="Times New Roman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>: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0,007 тонны;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0,014 тонны.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из водного объекта </w:t>
      </w:r>
      <w:r w:rsidRPr="007D7B7E">
        <w:rPr>
          <w:rFonts w:ascii="Times New Roman" w:hAnsi="Times New Roman" w:cs="Times New Roman"/>
          <w:sz w:val="24"/>
          <w:szCs w:val="24"/>
        </w:rPr>
        <w:lastRenderedPageBreak/>
        <w:t>в границах рыбоводного участка устанавливаются в соответствии с законодательством Российской Федерации.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7D7B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7D7B7E" w:rsidRPr="007D7B7E" w:rsidRDefault="007D7B7E" w:rsidP="007D7B7E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D7B7E" w:rsidRPr="007D7B7E" w:rsidRDefault="007D7B7E" w:rsidP="007D7B7E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                                                                                                                           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СХЕМА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участок, расположенный на водохранилище на левом притоке реки </w:t>
      </w:r>
      <w:proofErr w:type="spellStart"/>
      <w:r w:rsidRPr="007D7B7E">
        <w:rPr>
          <w:rFonts w:ascii="Times New Roman" w:hAnsi="Times New Roman" w:cs="Times New Roman"/>
          <w:color w:val="000000"/>
          <w:sz w:val="24"/>
          <w:szCs w:val="24"/>
        </w:rPr>
        <w:t>Кулечиха</w:t>
      </w:r>
      <w:proofErr w:type="spellEnd"/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C955CC" wp14:editId="24ED60CE">
            <wp:extent cx="4761865" cy="2466975"/>
            <wp:effectExtent l="0" t="0" r="0" b="0"/>
            <wp:docPr id="19" name="Рисунок 19" descr="C:\Users\Вилисов\Desktop\Схема РВУ Кулечиха при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лисов\Desktop\Схема РВУ Кулечиха прито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br w:type="page"/>
      </w:r>
      <w:r w:rsidRPr="007D7B7E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7B7E">
        <w:rPr>
          <w:rFonts w:ascii="Times New Roman" w:hAnsi="Times New Roman" w:cs="Times New Roman"/>
          <w:b/>
          <w:sz w:val="24"/>
          <w:szCs w:val="24"/>
        </w:rPr>
        <w:t>Лот № 3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рыбоводный участок, расположенный на водохранилище на реке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7B7E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D7B7E" w:rsidRPr="007D7B7E" w:rsidRDefault="007D7B7E" w:rsidP="007D7B7E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 рыбоводный участок, расположенный на водохранилище на реке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водохранилище на реке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 xml:space="preserve"> на территории Приволжского муниципального образования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Марксовского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 xml:space="preserve"> муниципального района Саратовской области, </w:t>
      </w:r>
      <w:r w:rsidRPr="007D7B7E">
        <w:rPr>
          <w:rFonts w:ascii="Times New Roman" w:eastAsia="Times New Roman" w:hAnsi="Times New Roman" w:cs="Times New Roman"/>
          <w:sz w:val="24"/>
          <w:szCs w:val="24"/>
        </w:rPr>
        <w:t xml:space="preserve">площадь участка 150 </w:t>
      </w:r>
      <w:r w:rsidRPr="007D7B7E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рыбоводного участка: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по береговой линии водного объекта, с точками  координат в системе координат </w:t>
      </w:r>
      <w:r w:rsidRPr="007D7B7E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>-84:</w:t>
      </w:r>
    </w:p>
    <w:p w:rsidR="007D7B7E" w:rsidRPr="007D7B7E" w:rsidRDefault="007D7B7E" w:rsidP="007D7B7E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7D7B7E">
        <w:rPr>
          <w:rFonts w:ascii="11" w:hAnsi="11" w:cs="Times New Roman"/>
          <w:color w:val="000000"/>
          <w:sz w:val="24"/>
          <w:szCs w:val="24"/>
        </w:rPr>
        <w:t xml:space="preserve">51°39'57" 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 xml:space="preserve">.  46°39'07"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>.;</w:t>
      </w:r>
      <w:r w:rsidRPr="007D7B7E">
        <w:rPr>
          <w:rFonts w:ascii="11" w:hAnsi="11" w:cs="Times New Roman"/>
          <w:color w:val="000000"/>
          <w:sz w:val="24"/>
          <w:szCs w:val="24"/>
        </w:rPr>
        <w:br/>
        <w:t xml:space="preserve">51°38'54" 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 xml:space="preserve">.  46°37'48"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>.;</w:t>
      </w:r>
    </w:p>
    <w:p w:rsidR="007D7B7E" w:rsidRPr="007D7B7E" w:rsidRDefault="007D7B7E" w:rsidP="007D7B7E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7D7B7E">
        <w:rPr>
          <w:rFonts w:ascii="11" w:hAnsi="11" w:cs="Times New Roman"/>
          <w:color w:val="000000"/>
          <w:sz w:val="24"/>
          <w:szCs w:val="24"/>
        </w:rPr>
        <w:t xml:space="preserve">51°39'04" 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 xml:space="preserve">.  46°39'21"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7B7E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 w:rsidRPr="007D7B7E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7D7B7E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7D7B7E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7D7B7E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7D7B7E">
        <w:rPr>
          <w:rFonts w:ascii="Times New Roman" w:hAnsi="Times New Roman" w:cs="Times New Roman"/>
          <w:sz w:val="24"/>
          <w:szCs w:val="24"/>
          <w:u w:val="single"/>
        </w:rPr>
        <w:t>: не более 4 лет</w:t>
      </w:r>
      <w:r w:rsidRPr="007D7B7E">
        <w:rPr>
          <w:rFonts w:ascii="Times New Roman" w:hAnsi="Times New Roman" w:cs="Times New Roman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7D7B7E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20,55 тонны</w:t>
      </w:r>
      <w:r w:rsidRPr="007D7B7E">
        <w:rPr>
          <w:rFonts w:ascii="Times New Roman" w:hAnsi="Times New Roman" w:cs="Times New Roman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>: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10,275 тонны;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20,55 тонны.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) или </w:t>
      </w:r>
      <w:r w:rsidRPr="007D7B7E">
        <w:rPr>
          <w:rFonts w:ascii="Times New Roman" w:hAnsi="Times New Roman" w:cs="Times New Roman"/>
          <w:sz w:val="24"/>
          <w:szCs w:val="24"/>
        </w:rPr>
        <w:lastRenderedPageBreak/>
        <w:t xml:space="preserve">введения дезинфекционного режима (режима парования) минимальный ежегодный объем выращивания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7D7B7E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7D7B7E" w:rsidRPr="007D7B7E" w:rsidRDefault="007D7B7E" w:rsidP="007D7B7E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D7B7E" w:rsidRPr="007D7B7E" w:rsidRDefault="007D7B7E" w:rsidP="007D7B7E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СХЕМА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 - 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рыбоводный участок, расположенный на водохранилище на реке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00B89F" wp14:editId="63B75FFC">
            <wp:extent cx="2807474" cy="1800000"/>
            <wp:effectExtent l="0" t="0" r="0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7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br w:type="page"/>
      </w:r>
      <w:r w:rsidRPr="007D7B7E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7B7E">
        <w:rPr>
          <w:rFonts w:ascii="Times New Roman" w:hAnsi="Times New Roman" w:cs="Times New Roman"/>
          <w:b/>
          <w:sz w:val="24"/>
          <w:szCs w:val="24"/>
        </w:rPr>
        <w:t>Лот № 4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7D7B7E">
        <w:rPr>
          <w:rFonts w:ascii="11" w:hAnsi="11" w:cs="Times New Roman"/>
          <w:color w:val="000000"/>
          <w:sz w:val="24"/>
          <w:szCs w:val="24"/>
        </w:rPr>
        <w:t>рыбоводный участок, расположенный на водохранилище на реке Тростянка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7B7E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D7B7E" w:rsidRPr="007D7B7E" w:rsidRDefault="007D7B7E" w:rsidP="007D7B7E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 рыбоводный участок, расположенный на водохранилище на реке Тростянка.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 водохранилище на реке Тростянка на территории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Родничковского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 xml:space="preserve"> муниципального образования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Балашовского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 xml:space="preserve"> муниципального района Саратовской области, </w:t>
      </w:r>
      <w:r w:rsidRPr="007D7B7E">
        <w:rPr>
          <w:rFonts w:ascii="Times New Roman" w:eastAsia="Times New Roman" w:hAnsi="Times New Roman" w:cs="Times New Roman"/>
          <w:sz w:val="24"/>
          <w:szCs w:val="24"/>
        </w:rPr>
        <w:t xml:space="preserve">площадь участка 30 </w:t>
      </w:r>
      <w:r w:rsidRPr="007D7B7E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рыбоводного участка: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по береговой линии водного объекта, с точками  координат в системе координат </w:t>
      </w:r>
      <w:r w:rsidRPr="007D7B7E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>-84:</w:t>
      </w:r>
    </w:p>
    <w:p w:rsidR="007D7B7E" w:rsidRPr="007D7B7E" w:rsidRDefault="007D7B7E" w:rsidP="007D7B7E">
      <w:pPr>
        <w:keepNext/>
        <w:keepLines/>
        <w:widowControl w:val="0"/>
        <w:spacing w:after="0" w:line="240" w:lineRule="auto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7D7B7E">
        <w:rPr>
          <w:rFonts w:ascii="11" w:hAnsi="11" w:cs="Times New Roman"/>
          <w:color w:val="000000"/>
          <w:sz w:val="24"/>
          <w:szCs w:val="24"/>
        </w:rPr>
        <w:t xml:space="preserve">51°26'02"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 xml:space="preserve">. 42°55'23"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>.;</w:t>
      </w:r>
      <w:r w:rsidRPr="007D7B7E">
        <w:rPr>
          <w:rFonts w:ascii="11" w:hAnsi="11" w:cs="Times New Roman"/>
          <w:color w:val="000000"/>
          <w:sz w:val="24"/>
          <w:szCs w:val="24"/>
        </w:rPr>
        <w:br/>
        <w:t xml:space="preserve">51°26'22"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 xml:space="preserve">. 42°56'01"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>.;</w:t>
      </w:r>
      <w:r w:rsidRPr="007D7B7E">
        <w:rPr>
          <w:rFonts w:ascii="11" w:hAnsi="11" w:cs="Times New Roman"/>
          <w:color w:val="000000"/>
          <w:sz w:val="24"/>
          <w:szCs w:val="24"/>
        </w:rPr>
        <w:br/>
        <w:t xml:space="preserve">51°26'30"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 xml:space="preserve">. 42°56'57"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>.;</w:t>
      </w:r>
      <w:r w:rsidRPr="007D7B7E">
        <w:rPr>
          <w:rFonts w:ascii="11" w:hAnsi="11" w:cs="Times New Roman"/>
          <w:color w:val="000000"/>
          <w:sz w:val="24"/>
          <w:szCs w:val="24"/>
        </w:rPr>
        <w:br/>
        <w:t xml:space="preserve">51°26'34"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 xml:space="preserve">. 42°58'10"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>.</w:t>
      </w:r>
    </w:p>
    <w:p w:rsidR="007D7B7E" w:rsidRPr="007D7B7E" w:rsidRDefault="007D7B7E" w:rsidP="007D7B7E">
      <w:pPr>
        <w:keepNext/>
        <w:keepLines/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7B7E">
        <w:rPr>
          <w:rFonts w:ascii="Times New Roman" w:eastAsia="Times New Roman" w:hAnsi="Times New Roman" w:cs="Times New Roman"/>
          <w:sz w:val="24"/>
          <w:szCs w:val="24"/>
        </w:rPr>
        <w:t xml:space="preserve">            3. Вид водопользования – совместное водопользование (для осуществления </w:t>
      </w:r>
      <w:proofErr w:type="spellStart"/>
      <w:r w:rsidRPr="007D7B7E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7D7B7E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7D7B7E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7D7B7E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7D7B7E">
        <w:rPr>
          <w:rFonts w:ascii="Times New Roman" w:hAnsi="Times New Roman" w:cs="Times New Roman"/>
          <w:sz w:val="24"/>
          <w:szCs w:val="24"/>
          <w:u w:val="single"/>
        </w:rPr>
        <w:t>: не более 4 лет</w:t>
      </w:r>
      <w:r w:rsidRPr="007D7B7E">
        <w:rPr>
          <w:rFonts w:ascii="Times New Roman" w:hAnsi="Times New Roman" w:cs="Times New Roman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7D7B7E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4,11 тонны</w:t>
      </w:r>
      <w:r w:rsidRPr="007D7B7E">
        <w:rPr>
          <w:rFonts w:ascii="Times New Roman" w:hAnsi="Times New Roman" w:cs="Times New Roman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>: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 до половины первого периода (цикла) принимается равным нулю;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2,055 тонны;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4,11 тонны.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lastRenderedPageBreak/>
        <w:t xml:space="preserve">10. Сведения об объектах рыбоводной инфраструктуры: объекты инфраструктуры отсутствуют. 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7D7B7E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7D7B7E" w:rsidRPr="007D7B7E" w:rsidRDefault="007D7B7E" w:rsidP="007D7B7E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D7B7E" w:rsidRPr="007D7B7E" w:rsidRDefault="007D7B7E" w:rsidP="007D7B7E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СХЕМА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Pr="007D7B7E">
        <w:rPr>
          <w:rFonts w:ascii="11" w:hAnsi="11" w:cs="Times New Roman"/>
          <w:color w:val="000000"/>
          <w:sz w:val="24"/>
          <w:szCs w:val="24"/>
        </w:rPr>
        <w:t>рыбоводный участок, расположенный на водохранилище на реке Тростянка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29745B" wp14:editId="1D61973C">
            <wp:extent cx="3060402" cy="1958196"/>
            <wp:effectExtent l="0" t="0" r="6985" b="4445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38" cy="195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br w:type="page"/>
      </w:r>
    </w:p>
    <w:p w:rsid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Приложение 5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7B7E">
        <w:rPr>
          <w:rFonts w:ascii="Times New Roman" w:hAnsi="Times New Roman" w:cs="Times New Roman"/>
          <w:b/>
          <w:sz w:val="24"/>
          <w:szCs w:val="24"/>
        </w:rPr>
        <w:t>Лот № 5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рыбоводный участок на водохранилище на реке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Гашон</w:t>
      </w:r>
      <w:proofErr w:type="spellEnd"/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7B7E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D7B7E" w:rsidRPr="007D7B7E" w:rsidRDefault="007D7B7E" w:rsidP="007D7B7E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 рыбоводный участок на водохранилище на реке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Гашон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7D7B7E">
        <w:rPr>
          <w:rFonts w:ascii="11" w:hAnsi="11" w:cs="Times New Roman"/>
          <w:color w:val="000000"/>
        </w:rPr>
        <w:t xml:space="preserve"> 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водохранилище на реке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Гашон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 xml:space="preserve"> на территории Лавровского муниципального образования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Краснокутского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 xml:space="preserve"> муниципального района Саратовской области, </w:t>
      </w:r>
      <w:r w:rsidRPr="007D7B7E">
        <w:rPr>
          <w:rFonts w:ascii="Times New Roman" w:eastAsia="Times New Roman" w:hAnsi="Times New Roman" w:cs="Times New Roman"/>
          <w:sz w:val="24"/>
          <w:szCs w:val="24"/>
        </w:rPr>
        <w:t xml:space="preserve">площадь участка </w:t>
      </w:r>
      <w:r w:rsidRPr="007D7B7E">
        <w:rPr>
          <w:rFonts w:ascii="Times New Roman" w:hAnsi="Times New Roman" w:cs="Times New Roman"/>
          <w:spacing w:val="-2"/>
          <w:sz w:val="24"/>
          <w:szCs w:val="24"/>
        </w:rPr>
        <w:t xml:space="preserve">235,25 га,  границы 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рыбоводного участка 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по береговой линии водного объекта, с точками  координат в системе координат </w:t>
      </w:r>
      <w:r w:rsidRPr="007D7B7E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>-84: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7D7B7E">
        <w:rPr>
          <w:rFonts w:ascii="11" w:hAnsi="11" w:cs="Times New Roman"/>
          <w:color w:val="000000"/>
          <w:sz w:val="24"/>
          <w:szCs w:val="24"/>
        </w:rPr>
        <w:t xml:space="preserve">                         </w:t>
      </w:r>
    </w:p>
    <w:tbl>
      <w:tblPr>
        <w:tblStyle w:val="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7D7B7E" w:rsidRPr="007D7B7E" w:rsidTr="00F16864">
        <w:tc>
          <w:tcPr>
            <w:tcW w:w="5210" w:type="dxa"/>
            <w:hideMark/>
          </w:tcPr>
          <w:p w:rsidR="007D7B7E" w:rsidRPr="007D7B7E" w:rsidRDefault="007D7B7E" w:rsidP="007D7B7E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 xml:space="preserve">50°58'58.001" </w:t>
            </w:r>
            <w:proofErr w:type="spellStart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 xml:space="preserve">. 46°54'42.001" </w:t>
            </w:r>
            <w:proofErr w:type="spellStart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>.;</w:t>
            </w:r>
          </w:p>
          <w:p w:rsidR="007D7B7E" w:rsidRPr="007D7B7E" w:rsidRDefault="007D7B7E" w:rsidP="007D7B7E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 xml:space="preserve">51°0'27.000"   </w:t>
            </w:r>
            <w:proofErr w:type="spellStart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 xml:space="preserve">. 46°52'45.001" </w:t>
            </w:r>
            <w:proofErr w:type="spellStart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>.;</w:t>
            </w:r>
          </w:p>
          <w:p w:rsidR="007D7B7E" w:rsidRPr="007D7B7E" w:rsidRDefault="007D7B7E" w:rsidP="007D7B7E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 xml:space="preserve">50°59'31.999" </w:t>
            </w:r>
            <w:proofErr w:type="spellStart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 xml:space="preserve">. 46°54'15.998" </w:t>
            </w:r>
            <w:proofErr w:type="spellStart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>.;</w:t>
            </w:r>
          </w:p>
        </w:tc>
        <w:tc>
          <w:tcPr>
            <w:tcW w:w="5211" w:type="dxa"/>
            <w:hideMark/>
          </w:tcPr>
          <w:p w:rsidR="007D7B7E" w:rsidRPr="007D7B7E" w:rsidRDefault="007D7B7E" w:rsidP="007D7B7E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 xml:space="preserve">51°0'33.001"   </w:t>
            </w:r>
            <w:proofErr w:type="spellStart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 xml:space="preserve">. 46°55'46.999" </w:t>
            </w:r>
            <w:proofErr w:type="spellStart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>.;</w:t>
            </w:r>
          </w:p>
          <w:p w:rsidR="007D7B7E" w:rsidRPr="007D7B7E" w:rsidRDefault="007D7B7E" w:rsidP="007D7B7E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 xml:space="preserve">50°59'46.000" </w:t>
            </w:r>
            <w:proofErr w:type="spellStart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 xml:space="preserve">. 46°55'18.001" </w:t>
            </w:r>
            <w:proofErr w:type="spellStart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>.;</w:t>
            </w:r>
          </w:p>
          <w:p w:rsidR="007D7B7E" w:rsidRPr="007D7B7E" w:rsidRDefault="007D7B7E" w:rsidP="007D7B7E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 xml:space="preserve">50°59'53.002" </w:t>
            </w:r>
            <w:proofErr w:type="spellStart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 xml:space="preserve">. 46°56'29.000" </w:t>
            </w:r>
            <w:proofErr w:type="spellStart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7D7B7E">
              <w:rPr>
                <w:rFonts w:ascii="11" w:hAnsi="11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7B7E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 w:rsidRPr="007D7B7E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7D7B7E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7D7B7E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7D7B7E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7D7B7E">
        <w:rPr>
          <w:rFonts w:ascii="Times New Roman" w:hAnsi="Times New Roman" w:cs="Times New Roman"/>
          <w:sz w:val="24"/>
          <w:szCs w:val="24"/>
          <w:u w:val="single"/>
        </w:rPr>
        <w:t>: не более 4 лет</w:t>
      </w:r>
      <w:r w:rsidRPr="007D7B7E">
        <w:rPr>
          <w:rFonts w:ascii="Times New Roman" w:hAnsi="Times New Roman" w:cs="Times New Roman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7D7B7E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32,229 тонны</w:t>
      </w:r>
      <w:r w:rsidRPr="007D7B7E">
        <w:rPr>
          <w:rFonts w:ascii="Times New Roman" w:hAnsi="Times New Roman" w:cs="Times New Roman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>: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 до половины первого периода (цикла) принимается равным нулю;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16,115 тонны;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32,229 тонны.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Основания и условия, определяющие изъятие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</w:t>
      </w:r>
      <w:r w:rsidRPr="007D7B7E">
        <w:rPr>
          <w:rFonts w:ascii="Times New Roman" w:hAnsi="Times New Roman" w:cs="Times New Roman"/>
          <w:sz w:val="24"/>
          <w:szCs w:val="24"/>
        </w:rPr>
        <w:lastRenderedPageBreak/>
        <w:t>Федерации.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7D7B7E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7D7B7E" w:rsidRPr="007D7B7E" w:rsidRDefault="007D7B7E" w:rsidP="007D7B7E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D7B7E" w:rsidRPr="007D7B7E" w:rsidRDefault="007D7B7E" w:rsidP="007D7B7E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СХЕМА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 - 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рыбоводный участок на водохранилище на реке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Гашон</w:t>
      </w:r>
      <w:proofErr w:type="spellEnd"/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noProof/>
        </w:rPr>
        <w:drawing>
          <wp:inline distT="0" distB="0" distL="0" distR="0" wp14:anchorId="5AFCF6B4" wp14:editId="35914B3B">
            <wp:extent cx="3364302" cy="2599439"/>
            <wp:effectExtent l="0" t="0" r="7620" b="0"/>
            <wp:docPr id="22" name="Рисунок 2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5754" cy="26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7B7E">
        <w:rPr>
          <w:rFonts w:ascii="Times New Roman" w:hAnsi="Times New Roman" w:cs="Times New Roman"/>
          <w:b/>
          <w:sz w:val="24"/>
          <w:szCs w:val="24"/>
        </w:rPr>
        <w:t>Лот № 6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рыбоводный участок на водохранилище на реке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Нахой</w:t>
      </w:r>
      <w:proofErr w:type="spellEnd"/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D7B7E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D7B7E" w:rsidRPr="007D7B7E" w:rsidRDefault="007D7B7E" w:rsidP="007D7B7E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ab/>
        <w:t xml:space="preserve">1. Наименование рыбоводного участка – 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рыбоводный участок на водохранилище на реке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Нахой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7D7B7E">
        <w:rPr>
          <w:rFonts w:ascii="Times New Roman" w:hAnsi="Times New Roman" w:cs="Times New Roman"/>
          <w:color w:val="000000"/>
        </w:rPr>
        <w:t xml:space="preserve"> 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водохранилище на реке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Нахой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 xml:space="preserve"> на территории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Безымянского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 xml:space="preserve"> муниципального образования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Энгельсского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 xml:space="preserve"> муниципального района Саратовской области, </w:t>
      </w:r>
      <w:r w:rsidRPr="007D7B7E">
        <w:rPr>
          <w:rFonts w:ascii="Times New Roman" w:eastAsia="Times New Roman" w:hAnsi="Times New Roman" w:cs="Times New Roman"/>
          <w:sz w:val="24"/>
          <w:szCs w:val="24"/>
        </w:rPr>
        <w:t xml:space="preserve">площадь участка </w:t>
      </w:r>
      <w:r w:rsidRPr="007D7B7E">
        <w:rPr>
          <w:rFonts w:ascii="Times New Roman" w:hAnsi="Times New Roman" w:cs="Times New Roman"/>
          <w:spacing w:val="-2"/>
          <w:sz w:val="24"/>
          <w:szCs w:val="24"/>
        </w:rPr>
        <w:t xml:space="preserve">122 га, границы рыбоводного участка: 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по береговой линии водного объекта, с точками  координат в системе координат </w:t>
      </w:r>
      <w:r w:rsidRPr="007D7B7E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7D7B7E">
        <w:rPr>
          <w:rFonts w:ascii="Times New Roman" w:hAnsi="Times New Roman" w:cs="Times New Roman"/>
          <w:color w:val="000000"/>
          <w:sz w:val="24"/>
          <w:szCs w:val="24"/>
        </w:rPr>
        <w:t>-84:</w:t>
      </w:r>
    </w:p>
    <w:p w:rsidR="007D7B7E" w:rsidRPr="007D7B7E" w:rsidRDefault="007D7B7E" w:rsidP="007D7B7E">
      <w:pPr>
        <w:keepNext/>
        <w:keepLines/>
        <w:widowControl w:val="0"/>
        <w:spacing w:after="0"/>
        <w:ind w:left="3828"/>
        <w:contextualSpacing/>
        <w:rPr>
          <w:rFonts w:ascii="11" w:hAnsi="11" w:cs="Times New Roman"/>
          <w:color w:val="000000"/>
          <w:sz w:val="24"/>
          <w:szCs w:val="24"/>
        </w:rPr>
      </w:pPr>
      <w:r w:rsidRPr="007D7B7E">
        <w:rPr>
          <w:rFonts w:ascii="11" w:hAnsi="11" w:cs="Times New Roman"/>
          <w:color w:val="000000"/>
          <w:sz w:val="24"/>
          <w:szCs w:val="24"/>
        </w:rPr>
        <w:t xml:space="preserve">51.213056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 xml:space="preserve">. 46.659167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>.;</w:t>
      </w:r>
    </w:p>
    <w:p w:rsidR="007D7B7E" w:rsidRPr="007D7B7E" w:rsidRDefault="007D7B7E" w:rsidP="007D7B7E">
      <w:pPr>
        <w:keepNext/>
        <w:keepLines/>
        <w:widowControl w:val="0"/>
        <w:spacing w:after="0"/>
        <w:ind w:left="3828"/>
        <w:contextualSpacing/>
        <w:rPr>
          <w:rFonts w:ascii="11" w:hAnsi="11" w:cs="Times New Roman"/>
          <w:color w:val="000000"/>
          <w:sz w:val="24"/>
          <w:szCs w:val="24"/>
        </w:rPr>
      </w:pPr>
      <w:r w:rsidRPr="007D7B7E">
        <w:rPr>
          <w:rFonts w:ascii="11" w:hAnsi="11" w:cs="Times New Roman"/>
          <w:color w:val="000000"/>
          <w:sz w:val="24"/>
          <w:szCs w:val="24"/>
        </w:rPr>
        <w:t xml:space="preserve">51.211111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 xml:space="preserve">. 46.588056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>.;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sz w:val="24"/>
          <w:szCs w:val="24"/>
        </w:rPr>
      </w:pPr>
      <w:r w:rsidRPr="007D7B7E">
        <w:rPr>
          <w:rFonts w:ascii="11" w:hAnsi="11" w:cs="Times New Roman"/>
          <w:color w:val="000000"/>
          <w:sz w:val="24"/>
          <w:szCs w:val="24"/>
        </w:rPr>
        <w:t xml:space="preserve">51.209309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 xml:space="preserve">. 46.554526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Pr="007D7B7E">
        <w:rPr>
          <w:rFonts w:ascii="11" w:hAnsi="11" w:cs="Times New Roman"/>
          <w:color w:val="000000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7B7E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 w:rsidRPr="007D7B7E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7B7E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7D7B7E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7D7B7E">
        <w:rPr>
          <w:rFonts w:ascii="Times New Roman" w:hAnsi="Times New Roman" w:cs="Times New Roman"/>
          <w:sz w:val="24"/>
          <w:szCs w:val="24"/>
          <w:u w:val="single"/>
        </w:rPr>
        <w:t>: не более 4 лет</w:t>
      </w:r>
      <w:r w:rsidRPr="007D7B7E">
        <w:rPr>
          <w:rFonts w:ascii="Times New Roman" w:hAnsi="Times New Roman" w:cs="Times New Roman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7D7B7E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24,66 тонны</w:t>
      </w:r>
      <w:r w:rsidRPr="007D7B7E">
        <w:rPr>
          <w:rFonts w:ascii="Times New Roman" w:hAnsi="Times New Roman" w:cs="Times New Roman"/>
          <w:sz w:val="24"/>
          <w:szCs w:val="24"/>
        </w:rPr>
        <w:t>.</w:t>
      </w:r>
    </w:p>
    <w:p w:rsidR="007D7B7E" w:rsidRPr="007D7B7E" w:rsidRDefault="007D7B7E" w:rsidP="007D7B7E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>: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7D7B7E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 до половины первого периода (цикла) принимается равным нулю;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12,33 тонны;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24,66 тонны.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lastRenderedPageBreak/>
        <w:t xml:space="preserve">11. Объем и состав мероприятий по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7D7B7E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7D7B7E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7D7B7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7D7B7E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7D7B7E" w:rsidRPr="007D7B7E" w:rsidRDefault="007D7B7E" w:rsidP="007D7B7E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D7B7E" w:rsidRPr="007D7B7E" w:rsidRDefault="007D7B7E" w:rsidP="007D7B7E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9B217F" w:rsidRDefault="009B217F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>СХЕМА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Pr="007D7B7E">
        <w:rPr>
          <w:rFonts w:ascii="11" w:hAnsi="11" w:cs="Times New Roman"/>
          <w:color w:val="000000"/>
          <w:sz w:val="24"/>
          <w:szCs w:val="24"/>
        </w:rPr>
        <w:t xml:space="preserve">рыбоводный участок на водохранилище на реке </w:t>
      </w:r>
      <w:proofErr w:type="spellStart"/>
      <w:r w:rsidRPr="007D7B7E">
        <w:rPr>
          <w:rFonts w:ascii="11" w:hAnsi="11" w:cs="Times New Roman"/>
          <w:color w:val="000000"/>
          <w:sz w:val="24"/>
          <w:szCs w:val="24"/>
        </w:rPr>
        <w:t>Нахой</w:t>
      </w:r>
      <w:proofErr w:type="spellEnd"/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7B7E">
        <w:rPr>
          <w:noProof/>
        </w:rPr>
        <w:drawing>
          <wp:inline distT="0" distB="0" distL="0" distR="0" wp14:anchorId="68E9FDF2" wp14:editId="73C02AB7">
            <wp:extent cx="3815218" cy="2340000"/>
            <wp:effectExtent l="0" t="0" r="0" b="0"/>
            <wp:docPr id="23" name="Рисунок 2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521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>Приложение 7</w:t>
      </w: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17F">
        <w:rPr>
          <w:rFonts w:ascii="Times New Roman" w:hAnsi="Times New Roman" w:cs="Times New Roman"/>
          <w:b/>
          <w:sz w:val="24"/>
          <w:szCs w:val="24"/>
        </w:rPr>
        <w:t>Лот № 7</w:t>
      </w: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9B217F">
        <w:rPr>
          <w:rFonts w:ascii="11" w:hAnsi="11" w:cs="Times New Roman"/>
          <w:color w:val="000000"/>
          <w:sz w:val="24"/>
          <w:szCs w:val="24"/>
        </w:rPr>
        <w:t>рыбоводный участок, расположенный на озере Лебяжье</w:t>
      </w: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B217F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9B217F">
        <w:rPr>
          <w:rFonts w:ascii="11" w:hAnsi="11" w:cs="Times New Roman"/>
          <w:color w:val="000000"/>
        </w:rPr>
        <w:t xml:space="preserve"> </w:t>
      </w:r>
      <w:r w:rsidRPr="009B217F">
        <w:rPr>
          <w:rFonts w:ascii="11" w:hAnsi="11" w:cs="Times New Roman"/>
          <w:color w:val="000000"/>
          <w:sz w:val="24"/>
          <w:szCs w:val="24"/>
        </w:rPr>
        <w:t>рыбоводный участок, расположенный на озере Лебяжье.</w:t>
      </w:r>
    </w:p>
    <w:p w:rsidR="009B217F" w:rsidRPr="009B217F" w:rsidRDefault="009B217F" w:rsidP="009B217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Pr="009B217F">
        <w:rPr>
          <w:rFonts w:ascii="11" w:hAnsi="11" w:cs="Times New Roman"/>
          <w:color w:val="000000"/>
          <w:sz w:val="24"/>
          <w:szCs w:val="24"/>
        </w:rPr>
        <w:t xml:space="preserve">озеро Лебяжье на территории </w:t>
      </w:r>
      <w:proofErr w:type="spellStart"/>
      <w:r w:rsidRPr="009B217F">
        <w:rPr>
          <w:rFonts w:ascii="11" w:hAnsi="11" w:cs="Times New Roman"/>
          <w:color w:val="000000"/>
          <w:sz w:val="24"/>
          <w:szCs w:val="24"/>
        </w:rPr>
        <w:t>Новокрасавского</w:t>
      </w:r>
      <w:proofErr w:type="spellEnd"/>
      <w:r w:rsidRPr="009B217F">
        <w:rPr>
          <w:rFonts w:ascii="11" w:hAnsi="11" w:cs="Times New Roman"/>
          <w:color w:val="000000"/>
          <w:sz w:val="24"/>
          <w:szCs w:val="24"/>
        </w:rPr>
        <w:t xml:space="preserve"> муниципального образования </w:t>
      </w:r>
      <w:proofErr w:type="spellStart"/>
      <w:r w:rsidRPr="009B217F">
        <w:rPr>
          <w:rFonts w:ascii="11" w:hAnsi="11" w:cs="Times New Roman"/>
          <w:color w:val="000000"/>
          <w:sz w:val="24"/>
          <w:szCs w:val="24"/>
        </w:rPr>
        <w:t>Лысогорского</w:t>
      </w:r>
      <w:proofErr w:type="spellEnd"/>
      <w:r w:rsidRPr="009B217F">
        <w:rPr>
          <w:rFonts w:ascii="11" w:hAnsi="11" w:cs="Times New Roman"/>
          <w:color w:val="000000"/>
          <w:sz w:val="24"/>
          <w:szCs w:val="24"/>
        </w:rPr>
        <w:t xml:space="preserve"> муниципального района Саратовской области,</w:t>
      </w:r>
      <w:r w:rsidRPr="009B217F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</w:t>
      </w:r>
      <w:r w:rsidRPr="009B217F">
        <w:rPr>
          <w:rFonts w:ascii="Times New Roman" w:hAnsi="Times New Roman" w:cs="Times New Roman"/>
          <w:spacing w:val="-2"/>
          <w:sz w:val="24"/>
          <w:szCs w:val="24"/>
        </w:rPr>
        <w:t xml:space="preserve">11,3 га, границы рыбоводного участка: </w:t>
      </w:r>
      <w:r w:rsidRPr="009B217F">
        <w:rPr>
          <w:rFonts w:ascii="Times New Roman" w:hAnsi="Times New Roman" w:cs="Times New Roman"/>
          <w:color w:val="000000"/>
          <w:sz w:val="24"/>
          <w:szCs w:val="24"/>
        </w:rPr>
        <w:t xml:space="preserve">по береговой линии водного объекта, с точками  координат в системе координат </w:t>
      </w:r>
      <w:r w:rsidRPr="009B217F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9B217F">
        <w:rPr>
          <w:rFonts w:ascii="Times New Roman" w:hAnsi="Times New Roman" w:cs="Times New Roman"/>
          <w:color w:val="000000"/>
          <w:sz w:val="24"/>
          <w:szCs w:val="24"/>
        </w:rPr>
        <w:t>-84:</w:t>
      </w:r>
    </w:p>
    <w:tbl>
      <w:tblPr>
        <w:tblStyle w:val="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B217F" w:rsidRPr="009B217F" w:rsidTr="00F16864">
        <w:tc>
          <w:tcPr>
            <w:tcW w:w="4785" w:type="dxa"/>
            <w:hideMark/>
          </w:tcPr>
          <w:p w:rsidR="009B217F" w:rsidRPr="009B217F" w:rsidRDefault="009B217F" w:rsidP="009B217F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 xml:space="preserve">51°35'36.791" </w:t>
            </w:r>
            <w:proofErr w:type="spellStart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 xml:space="preserve">. 44°49'52.255" </w:t>
            </w:r>
            <w:proofErr w:type="spellStart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.;</w:t>
            </w:r>
          </w:p>
          <w:p w:rsidR="009B217F" w:rsidRPr="009B217F" w:rsidRDefault="009B217F" w:rsidP="009B217F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 xml:space="preserve">51°35'38.666" </w:t>
            </w:r>
            <w:proofErr w:type="spellStart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 xml:space="preserve">. 44°50'2.144"   </w:t>
            </w:r>
            <w:proofErr w:type="spellStart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.;</w:t>
            </w:r>
          </w:p>
          <w:p w:rsidR="009B217F" w:rsidRPr="009B217F" w:rsidRDefault="009B217F" w:rsidP="009B217F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 xml:space="preserve">51°35'34.336" </w:t>
            </w:r>
            <w:proofErr w:type="spellStart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 xml:space="preserve">. 44°49'58.537" </w:t>
            </w:r>
            <w:proofErr w:type="spellStart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.;</w:t>
            </w:r>
          </w:p>
          <w:p w:rsidR="009B217F" w:rsidRPr="009B217F" w:rsidRDefault="009B217F" w:rsidP="009B217F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 xml:space="preserve">51°35'27.409" </w:t>
            </w:r>
            <w:proofErr w:type="spellStart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 xml:space="preserve">. 44°49'54.419" </w:t>
            </w:r>
            <w:proofErr w:type="spellStart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.;</w:t>
            </w:r>
          </w:p>
          <w:p w:rsidR="009B217F" w:rsidRPr="009B217F" w:rsidRDefault="009B217F" w:rsidP="009B217F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 xml:space="preserve">51°35'28.180" </w:t>
            </w:r>
            <w:proofErr w:type="spellStart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 xml:space="preserve">. 44°50'1.370"   </w:t>
            </w:r>
            <w:proofErr w:type="spellStart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.;</w:t>
            </w:r>
          </w:p>
        </w:tc>
        <w:tc>
          <w:tcPr>
            <w:tcW w:w="4786" w:type="dxa"/>
          </w:tcPr>
          <w:p w:rsidR="009B217F" w:rsidRPr="009B217F" w:rsidRDefault="009B217F" w:rsidP="009B217F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 xml:space="preserve">51°35'24.522" </w:t>
            </w:r>
            <w:proofErr w:type="spellStart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 xml:space="preserve">. 44°49'56.582" </w:t>
            </w:r>
            <w:proofErr w:type="spellStart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.;</w:t>
            </w:r>
          </w:p>
          <w:p w:rsidR="009B217F" w:rsidRPr="009B217F" w:rsidRDefault="009B217F" w:rsidP="009B217F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 xml:space="preserve">51°35'5.658"   </w:t>
            </w:r>
            <w:proofErr w:type="spellStart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 xml:space="preserve">. 44°49'47.932" </w:t>
            </w:r>
            <w:proofErr w:type="spellStart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.;</w:t>
            </w:r>
          </w:p>
          <w:p w:rsidR="009B217F" w:rsidRPr="009B217F" w:rsidRDefault="009B217F" w:rsidP="009B217F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 xml:space="preserve">51°35'17.063" </w:t>
            </w:r>
            <w:proofErr w:type="spellStart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 xml:space="preserve">. 44°49'52.720" </w:t>
            </w:r>
            <w:proofErr w:type="spellStart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.;</w:t>
            </w:r>
          </w:p>
          <w:p w:rsidR="009B217F" w:rsidRPr="009B217F" w:rsidRDefault="009B217F" w:rsidP="009B217F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 xml:space="preserve">51°35'15.137" </w:t>
            </w:r>
            <w:proofErr w:type="spellStart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 xml:space="preserve">. 44°49'59.362" </w:t>
            </w:r>
            <w:proofErr w:type="spellStart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9B217F">
              <w:rPr>
                <w:rFonts w:ascii="11" w:hAnsi="11" w:cs="Times New Roman"/>
                <w:color w:val="000000"/>
                <w:sz w:val="24"/>
                <w:szCs w:val="24"/>
              </w:rPr>
              <w:t>.</w:t>
            </w:r>
          </w:p>
          <w:p w:rsidR="009B217F" w:rsidRPr="009B217F" w:rsidRDefault="009B217F" w:rsidP="009B217F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</w:p>
        </w:tc>
      </w:tr>
    </w:tbl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</w:rPr>
      </w:pPr>
    </w:p>
    <w:p w:rsidR="009B217F" w:rsidRPr="009B217F" w:rsidRDefault="009B217F" w:rsidP="009B217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17F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 w:rsidRPr="009B217F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9B217F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9B217F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9B217F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9B217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B217F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9B217F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9B217F">
        <w:rPr>
          <w:rFonts w:ascii="Times New Roman" w:hAnsi="Times New Roman" w:cs="Times New Roman"/>
          <w:sz w:val="24"/>
          <w:szCs w:val="24"/>
        </w:rPr>
        <w:t>.</w:t>
      </w: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9B217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B217F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9B217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B217F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9B217F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9B217F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9B217F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9B217F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9B217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B217F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9B217F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9B217F">
        <w:rPr>
          <w:rFonts w:ascii="Times New Roman" w:hAnsi="Times New Roman" w:cs="Times New Roman"/>
          <w:sz w:val="24"/>
          <w:szCs w:val="24"/>
          <w:u w:val="single"/>
        </w:rPr>
        <w:t>: не более 4 лет</w:t>
      </w:r>
      <w:r w:rsidRPr="009B217F">
        <w:rPr>
          <w:rFonts w:ascii="Times New Roman" w:hAnsi="Times New Roman" w:cs="Times New Roman"/>
          <w:sz w:val="24"/>
          <w:szCs w:val="24"/>
        </w:rPr>
        <w:t>.</w:t>
      </w: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 w:rsidRPr="009B217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B217F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B217F" w:rsidRPr="009B217F" w:rsidRDefault="009B217F" w:rsidP="009B217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9B217F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9B217F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1,548 тонны</w:t>
      </w:r>
      <w:r w:rsidRPr="009B217F">
        <w:rPr>
          <w:rFonts w:ascii="Times New Roman" w:hAnsi="Times New Roman" w:cs="Times New Roman"/>
          <w:sz w:val="24"/>
          <w:szCs w:val="24"/>
        </w:rPr>
        <w:t>.</w:t>
      </w:r>
    </w:p>
    <w:p w:rsidR="009B217F" w:rsidRPr="009B217F" w:rsidRDefault="009B217F" w:rsidP="009B217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9B217F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9B2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217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B217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9B217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B217F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9B217F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9B217F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9B217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B217F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9B217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B217F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9B217F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9B21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217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B217F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9B217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B217F">
        <w:rPr>
          <w:rFonts w:ascii="Times New Roman" w:hAnsi="Times New Roman" w:cs="Times New Roman"/>
          <w:sz w:val="24"/>
          <w:szCs w:val="24"/>
        </w:rPr>
        <w:t>:</w:t>
      </w: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9B217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9B217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 до половины первого периода (цикла) принимается равным нулю;</w:t>
      </w: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0,774 тонны;</w:t>
      </w: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1,548 тонны.</w:t>
      </w: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9B217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B217F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 xml:space="preserve">11.Объем и состав мероприятий по </w:t>
      </w:r>
      <w:proofErr w:type="spellStart"/>
      <w:r w:rsidRPr="009B217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9B217F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9B217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9B217F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9B217F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9B217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9B217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B217F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9B217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9B217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B217F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9B217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B217F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9B217F" w:rsidRPr="009B217F" w:rsidRDefault="009B217F" w:rsidP="009B217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B217F" w:rsidRPr="009B217F" w:rsidRDefault="009B217F" w:rsidP="009B217F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6864" w:rsidRDefault="00F16864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6864" w:rsidRDefault="00F16864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6864" w:rsidRDefault="00F16864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6864" w:rsidRDefault="00F16864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6864" w:rsidRDefault="00F16864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6864" w:rsidRDefault="00F16864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6864" w:rsidRDefault="00F16864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6864" w:rsidRDefault="00F16864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6864" w:rsidRDefault="00F16864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6864" w:rsidRDefault="00F16864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6864" w:rsidRDefault="00F16864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6864" w:rsidRDefault="00F16864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6864" w:rsidRPr="007D7B7E" w:rsidRDefault="00F16864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9B217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217F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рыбоводный участок, расположенный на озере </w:t>
      </w:r>
      <w:proofErr w:type="gramStart"/>
      <w:r w:rsidRPr="009B217F">
        <w:rPr>
          <w:rFonts w:ascii="Times New Roman" w:hAnsi="Times New Roman" w:cs="Times New Roman"/>
          <w:sz w:val="24"/>
          <w:szCs w:val="24"/>
        </w:rPr>
        <w:t>Лебяжье</w:t>
      </w:r>
      <w:proofErr w:type="gramEnd"/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17F" w:rsidRPr="009B217F" w:rsidRDefault="009B217F" w:rsidP="009B217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217F">
        <w:rPr>
          <w:noProof/>
        </w:rPr>
        <w:drawing>
          <wp:inline distT="0" distB="0" distL="0" distR="0" wp14:anchorId="61026159" wp14:editId="335D7590">
            <wp:extent cx="2863970" cy="2726718"/>
            <wp:effectExtent l="0" t="0" r="0" b="0"/>
            <wp:docPr id="24" name="Рисунок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5206" cy="27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D7B7E" w:rsidRPr="007D7B7E" w:rsidRDefault="007D7B7E" w:rsidP="007D7B7E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81F7D" w:rsidRDefault="00081F7D" w:rsidP="003405A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B6594" w:rsidRDefault="005B659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B6594" w:rsidRDefault="005B659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8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8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F16864">
        <w:rPr>
          <w:rFonts w:ascii="11" w:eastAsiaTheme="minorHAnsi" w:hAnsi="11" w:cs="Times New Roman"/>
          <w:color w:val="000000"/>
          <w:lang w:eastAsia="en-US"/>
        </w:rPr>
        <w:t xml:space="preserve"> </w:t>
      </w: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рыбоводный участок, расположенный на водохранилище на ручье без названия, являющемся притоком реки Большие Сестренки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Наименование рыбоводного участка – </w:t>
      </w: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рыбоводный участок, расположенный на водохранилище на ручье без названия, являющемся притоком реки Большие Сестренки.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F16864">
        <w:rPr>
          <w:rFonts w:ascii="Times New Roman" w:eastAsiaTheme="minorHAnsi" w:hAnsi="Times New Roman" w:cs="Times New Roman"/>
          <w:color w:val="000000"/>
          <w:lang w:eastAsia="en-US"/>
        </w:rPr>
        <w:t xml:space="preserve"> </w:t>
      </w: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водохранилище на ручье без названия, являющемся притоком реки Большие Сестренки на территории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Краснозвездинского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муниципального образования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Ртищевского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муниципального района Саратовской области,</w:t>
      </w:r>
      <w:r w:rsidRPr="00F1686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площадь участка </w:t>
      </w:r>
      <w:r w:rsidRPr="00F16864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3,5 га, границы </w:t>
      </w: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рыбоводного участка: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по береговой линии водного объекта, с точками  координат в системе координат </w:t>
      </w:r>
      <w:r w:rsidRPr="00F16864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-84:</w:t>
      </w:r>
    </w:p>
    <w:p w:rsidR="00F16864" w:rsidRPr="00F16864" w:rsidRDefault="00F16864" w:rsidP="00F16864">
      <w:pPr>
        <w:keepNext/>
        <w:keepLines/>
        <w:widowControl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52°7'1.895"  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с.ш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. 43°29'4.492"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в.д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.;</w:t>
      </w:r>
    </w:p>
    <w:p w:rsidR="00F16864" w:rsidRPr="00F16864" w:rsidRDefault="00F16864" w:rsidP="00F16864">
      <w:pPr>
        <w:keepNext/>
        <w:keepLines/>
        <w:widowControl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52°7'1.956"  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с.ш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. 43°29'9.650"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в.д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.</w:t>
      </w:r>
      <w:proofErr w:type="gram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;</w:t>
      </w:r>
      <w:proofErr w:type="gramEnd"/>
    </w:p>
    <w:p w:rsidR="00F16864" w:rsidRPr="00F16864" w:rsidRDefault="00F16864" w:rsidP="00F16864">
      <w:pPr>
        <w:keepNext/>
        <w:keepLines/>
        <w:widowControl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52°6'41.386"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с.ш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. 43°29'6.079"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в.д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.;</w:t>
      </w:r>
    </w:p>
    <w:p w:rsidR="00F16864" w:rsidRPr="00F16864" w:rsidRDefault="00F16864" w:rsidP="00F16864">
      <w:pPr>
        <w:keepNext/>
        <w:keepLines/>
        <w:widowControl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52°6'41.504"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с.ш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. 43°29'3.124"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в.д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 Вид водопользования – совместное водопользование (для осуществления </w:t>
      </w:r>
      <w:proofErr w:type="spellStart"/>
      <w:r w:rsidRPr="00F16864">
        <w:rPr>
          <w:rFonts w:ascii="Times New Roman" w:eastAsia="Times New Roman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(рыбоводства)) без забора (изъятия) водных ресурсов из водного объекта на рыбоводном участке.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 – пастбищная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аквакультура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</w:t>
      </w:r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 не более 4 лет</w:t>
      </w: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8. Минимальный объем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Минимальный ежегодный объем изъятия объектов пастбищной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0,480 тонны</w:t>
      </w: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выращиваемых при осуществлении пастбищной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не устанавливается. Минимальный ежегодный объем выпуска объектов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выращивания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рыбопродуктивности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летования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0,240 тонны;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0,480 тонны.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9. Основания и условия, определяющие изъятие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10. Сведения об объектах рыбоводной инфраструктуры: объекты инфраструктуры отсутствуют. 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11. Объем и состав мероприятий по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рыбохозяйственной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рыбохозяйственной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мелиорации и осуществляются рыбоводным хозяйством: </w:t>
      </w:r>
      <w:r w:rsidRPr="00F1686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 в сроки, определенные условиями договора.</w:t>
      </w:r>
      <w:proofErr w:type="gramEnd"/>
    </w:p>
    <w:p w:rsidR="00F16864" w:rsidRPr="00F16864" w:rsidRDefault="00F16864" w:rsidP="00F16864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16864" w:rsidRPr="00F16864" w:rsidRDefault="00F16864" w:rsidP="00F16864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рыбоводный участок, расположенный на водохранилище на ручье без названия, являющемся притоком реки Большие Сестренки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eastAsiaTheme="minorHAnsi"/>
          <w:noProof/>
        </w:rPr>
        <w:drawing>
          <wp:inline distT="0" distB="0" distL="0" distR="0" wp14:anchorId="596218C6" wp14:editId="235D3AB3">
            <wp:extent cx="2751827" cy="3623886"/>
            <wp:effectExtent l="0" t="0" r="0" b="0"/>
            <wp:docPr id="25" name="Рисунок 25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-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5001" cy="362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9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9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F16864">
        <w:rPr>
          <w:rFonts w:ascii="11" w:eastAsiaTheme="minorHAnsi" w:hAnsi="11" w:cs="Times New Roman"/>
          <w:color w:val="000000"/>
          <w:lang w:eastAsia="en-US"/>
        </w:rPr>
        <w:t xml:space="preserve"> </w:t>
      </w: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рыбоводный участок, расположенный на водохранилище на ручье без названия, являющемся притоком реки Большие Сестренки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Наименование рыбоводного участка – </w:t>
      </w: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рыбоводный участок, расположенный на водохранилище на ручье без названия, являющемся притоком реки Большие Сестренки.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F16864">
        <w:rPr>
          <w:rFonts w:ascii="Times New Roman" w:eastAsiaTheme="minorHAnsi" w:hAnsi="Times New Roman" w:cs="Times New Roman"/>
          <w:color w:val="000000"/>
          <w:lang w:eastAsia="en-US"/>
        </w:rPr>
        <w:t xml:space="preserve"> </w:t>
      </w: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водохранилище на ручье без названия, являющемся притоком реки Большие Сестренки на территории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Краснозвездинского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муниципального образования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Ртищевского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муниципального района Саратовской области,</w:t>
      </w:r>
      <w:r w:rsidRPr="00F1686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площадь участка </w:t>
      </w:r>
      <w:r w:rsidRPr="00F16864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1,28 га, границы </w:t>
      </w: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рыбоводного участка: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по береговой линии водного объекта, с точками  координат в системе координат </w:t>
      </w:r>
      <w:r w:rsidRPr="00F16864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-84: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52°7'13.876"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с.ш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. 43°29'30.379"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в.д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.;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52°7'14.812"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с.ш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. 43°29'33.554"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в.д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.;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52°7'9.296"  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с.ш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. 43°29'44.498"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в.д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.;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52°7'6.046"  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с.ш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. 43°29'32.633" </w:t>
      </w:r>
      <w:proofErr w:type="spellStart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в.д</w:t>
      </w:r>
      <w:proofErr w:type="spellEnd"/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 Вид водопользования – совместное водопользование (для осуществления </w:t>
      </w:r>
      <w:proofErr w:type="spellStart"/>
      <w:r w:rsidRPr="00F16864">
        <w:rPr>
          <w:rFonts w:ascii="Times New Roman" w:eastAsia="Times New Roman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(рыбоводства)) без забора (изъятия) водных ресурсов из водного объекта на рыбоводном участке.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 – пастбищная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аквакультура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</w:t>
      </w:r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 не более 4 лет</w:t>
      </w: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8. Минимальный объем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Минимальный ежегодный объем изъятия объектов пастбищной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с начала второго периода (цикла) выращивания до окончания действия договора пользования рыбоводным участком составляет - 0,175 тонны</w:t>
      </w: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выращиваемых при осуществлении пастбищной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не устанавливается. Минимальный ежегодный объем выпуска объектов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выращивания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0,088 тонны;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0,175 тонны.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 Основания и условия, определяющие изъятие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из водного объекта в границах рыбоводного участка устанавливаются в соответствии с законодательством Российской </w:t>
      </w: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Федерации.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10. Сведения об объектах рыбоводной инфраструктуры: объекты инфраструктуры отсутствуют. 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11. Объем и состав мероприятий по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рыбохозяйственной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рыбохозяйственной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мелиорации и осуществляются рыбоводным хозяйством: </w:t>
      </w:r>
      <w:r w:rsidRPr="00F1686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 в сроки, определенные условиями договора.</w:t>
      </w:r>
      <w:proofErr w:type="gramEnd"/>
    </w:p>
    <w:p w:rsidR="00F16864" w:rsidRPr="00F16864" w:rsidRDefault="00F16864" w:rsidP="00F16864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16864" w:rsidRPr="00F16864" w:rsidRDefault="00F16864" w:rsidP="00F16864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рыбоводный участок, расположенный на водохранилище на ручье без названия, являющемся притоком реки Большие Сестренки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eastAsiaTheme="minorHAnsi"/>
          <w:noProof/>
        </w:rPr>
        <w:drawing>
          <wp:inline distT="0" distB="0" distL="0" distR="0" wp14:anchorId="74972A34" wp14:editId="663AF20B">
            <wp:extent cx="2886194" cy="2880000"/>
            <wp:effectExtent l="0" t="0" r="0" b="0"/>
            <wp:docPr id="26" name="Рисунок 26" descr="Безымянный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ымянный-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619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page"/>
      </w: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10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10</w:t>
      </w:r>
    </w:p>
    <w:p w:rsidR="00F16864" w:rsidRPr="00F16864" w:rsidRDefault="00F16864" w:rsidP="00F16864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F16864">
        <w:rPr>
          <w:rFonts w:ascii="11" w:eastAsiaTheme="minorHAnsi" w:hAnsi="11" w:cs="Times New Roman"/>
          <w:color w:val="000000"/>
          <w:lang w:eastAsia="en-US"/>
        </w:rPr>
        <w:t xml:space="preserve">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участок, расположенный на водохранилище на ручье без названия на территории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Ртищевского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Саратовской области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F16864" w:rsidRPr="00F16864" w:rsidRDefault="00F16864" w:rsidP="00F16864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Наименование рыбоводного участка –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участок, расположенный на водохранилище на ручье без названия на территории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Ртищевского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Саратовской области.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ручье без названия на территории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Ртищевского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Саратовской области,</w:t>
      </w:r>
      <w:r w:rsidRPr="00F1686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площадь участка </w:t>
      </w:r>
      <w:r w:rsidRPr="00F16864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5,5 га, границы </w:t>
      </w: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рыбоводного участка: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по береговой линии водного объекта, с точками  координат в системе координат </w:t>
      </w:r>
      <w:r w:rsidRPr="00F16864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-84: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left="326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52°16'55"с.ш. 43°18'08"в.д.     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left="326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52°16'59"с.ш. 43°18'09"в.д. 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left="326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52°17'05"с.ш. 43°17'52"в.д. 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left="3261" w:firstLine="709"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>52°17'06"с.ш. 43°17'55"в.д.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 Вид водопользования – совместное водопользование (для осуществления </w:t>
      </w:r>
      <w:proofErr w:type="spellStart"/>
      <w:r w:rsidRPr="00F16864">
        <w:rPr>
          <w:rFonts w:ascii="Times New Roman" w:eastAsia="Times New Roman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(рыбоводства)) без забора (изъятия) водных ресурсов из водного объекта на рыбоводном участке.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 – пастбищная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аквакультура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</w:t>
      </w:r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 не более 4 лет</w:t>
      </w: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8. Минимальный объем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Минимальный ежегодный объем изъятия объектов пастбищной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с начала второго периода (цикла) выращивания до окончания действия договора пользования рыбоводным участком составляет – 0,753 тонны.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выращиваемых при осуществлении пастбищной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не устанавливается. Минимальный ежегодный объем выпуска объектов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выращивания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  тонны;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0,753 тонны.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 Основания и условия, определяющие изъятие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из водного объекта в границах рыбоводного участка устанавливаются в соответствии с законодательством Российской </w:t>
      </w: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Федерации.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10. Сведения об объектах рыбоводной инфраструктуры: объекты инфраструктуры отсутствуют. 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11. Объем и состав мероприятий по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рыбохозяйственной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рыбохозяйственной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мелиорации и осуществляются рыбоводным хозяйством: </w:t>
      </w:r>
      <w:r w:rsidRPr="00F1686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 в сроки, определенные условиями договора.</w:t>
      </w:r>
      <w:proofErr w:type="gramEnd"/>
    </w:p>
    <w:p w:rsidR="00F16864" w:rsidRPr="00F16864" w:rsidRDefault="00F16864" w:rsidP="00F16864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16864" w:rsidRPr="00F16864" w:rsidRDefault="00F16864" w:rsidP="00F16864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участок, расположенный на водохранилище на ручье без названия на территории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Ртищевского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Саратовской области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652A192E" wp14:editId="1B14D7C0">
            <wp:extent cx="3493698" cy="2173753"/>
            <wp:effectExtent l="0" t="0" r="0" b="0"/>
            <wp:docPr id="27" name="Рисунок 27" descr="http://vktu.ru/wp-content/uploads/2019/06/Shema-rybovodnogo-uchastka-na-vodohranilishhe-na-ruche-bez-nazvaniya-pravoberezhnom-pritoke-reki-Hoper-300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ktu.ru/wp-content/uploads/2019/06/Shema-rybovodnogo-uchastka-na-vodohranilishhe-na-ruche-bez-nazvaniya-pravoberezhnom-pritoke-reki-Hoper-300x1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05" cy="217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11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B6594" w:rsidRDefault="005B659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11</w:t>
      </w:r>
    </w:p>
    <w:p w:rsidR="00F16864" w:rsidRPr="00F16864" w:rsidRDefault="00F16864" w:rsidP="00F16864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Горючка, правом притоке реки Карамыш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F16864" w:rsidRPr="00F16864" w:rsidRDefault="00F16864" w:rsidP="00F16864">
      <w:pPr>
        <w:keepNext/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1. Наименование рыбоводного участка –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Горючка, правом притоке реки Карамыш.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реке Горючка, правом притоке реки Карамыш на территории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Синеньского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образования Саратовского муниципального района Саратовской области,</w:t>
      </w:r>
      <w:r w:rsidRPr="00F1686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площадь участка </w:t>
      </w:r>
      <w:r w:rsidRPr="00F16864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23,42 га, границы </w:t>
      </w:r>
      <w:r w:rsidRPr="00F168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рыбоводного участка: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по береговой линии водного объекта, с точками  координат в системе координат </w:t>
      </w:r>
      <w:r w:rsidRPr="00F16864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-84: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51°18'53.86" 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.  45°40'11.41"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>.;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51°18'34.04" 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.  45°40'26.75"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>.;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51°18'22.71" 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.  45°40'07.39"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>.;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51°18'50.41" 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.  45°40'09.46"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3. Вид водопользования – совместное водопользование (для осуществления </w:t>
      </w:r>
      <w:proofErr w:type="spellStart"/>
      <w:r w:rsidRPr="00F16864">
        <w:rPr>
          <w:rFonts w:ascii="Times New Roman" w:eastAsia="Times New Roman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(рыбоводства)) без забора (изъятия) водных ресурсов из водного объекта на рыбоводном участке.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 – пастбищная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аквакультура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</w:t>
      </w:r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 не более 4 лет</w:t>
      </w: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8. Минимальный объем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Минимальный ежегодный объем изъятия объектов пастбищной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с начала второго периода (цикла) выращивания до окончания действия договора пользования рыбоводным участком составляет – 3,208 тонны.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выращиваемых при осуществлении пастбищной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не устанавливается. Минимальный ежегодный объем выпуска объектов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выращивания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  1,604 тонны;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3,208 тонны.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 Основания и условия, определяющие изъятие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10. Сведения об объектах рыбоводной инфраструктуры: объекты инфраструктуры отсутствуют. 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11. Объем и состав мероприятий по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рыбохозяйственной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рыбохозяйственной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мелиорации и осуществляются рыбоводным хозяйством: </w:t>
      </w:r>
      <w:r w:rsidRPr="00F16864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аквакультуры</w:t>
      </w:r>
      <w:proofErr w:type="spellEnd"/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(рыбоводства) в сроки, определенные условиями договора.</w:t>
      </w:r>
      <w:proofErr w:type="gramEnd"/>
    </w:p>
    <w:p w:rsidR="00F16864" w:rsidRPr="00F16864" w:rsidRDefault="00F16864" w:rsidP="00F16864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16864" w:rsidRPr="00F16864" w:rsidRDefault="00F16864" w:rsidP="00F16864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</w:t>
      </w: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Горючка, правом притоке реки Карамыш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573CC842" wp14:editId="51DB7147">
            <wp:extent cx="5710555" cy="36404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Приложение 12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864">
        <w:rPr>
          <w:rFonts w:ascii="Times New Roman" w:hAnsi="Times New Roman" w:cs="Times New Roman"/>
          <w:b/>
          <w:sz w:val="24"/>
          <w:szCs w:val="24"/>
        </w:rPr>
        <w:t>Лот № 12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участок, расположенный на водохранилище на левобережном притоке реки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Мечетка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Советского муниципального района Саратовской области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16864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16864" w:rsidRPr="00F16864" w:rsidRDefault="00F16864" w:rsidP="00F16864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F16864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участок, расположенный на водохранилище на левобережном притоке реки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Мечетка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Советского муниципального района Саратовской области.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водохранилище на левобережном притоке реки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Мечетка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Советского муниципального района Саратовской области,</w:t>
      </w:r>
      <w:r w:rsidRPr="00F16864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</w:t>
      </w:r>
      <w:r w:rsidRPr="00F16864">
        <w:rPr>
          <w:rFonts w:ascii="11" w:hAnsi="11" w:cs="Times New Roman"/>
          <w:spacing w:val="-2"/>
          <w:sz w:val="24"/>
          <w:szCs w:val="24"/>
        </w:rPr>
        <w:t>46</w:t>
      </w:r>
      <w:r w:rsidRPr="00F16864">
        <w:rPr>
          <w:rFonts w:ascii="Times New Roman" w:hAnsi="Times New Roman" w:cs="Times New Roman"/>
          <w:spacing w:val="-2"/>
          <w:sz w:val="24"/>
          <w:szCs w:val="24"/>
        </w:rPr>
        <w:t xml:space="preserve"> га, границы </w:t>
      </w:r>
      <w:r w:rsidRPr="00F16864">
        <w:rPr>
          <w:rFonts w:ascii="11" w:hAnsi="11" w:cs="Times New Roman"/>
          <w:color w:val="000000"/>
          <w:sz w:val="24"/>
          <w:szCs w:val="24"/>
        </w:rPr>
        <w:t xml:space="preserve">рыбоводного участка: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по береговой линии водного объекта, с точками  координат в системе координат </w:t>
      </w:r>
      <w:r w:rsidRPr="00F16864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-84:</w:t>
      </w:r>
    </w:p>
    <w:tbl>
      <w:tblPr>
        <w:tblStyle w:val="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16864" w:rsidRPr="00F16864" w:rsidTr="00F16864">
        <w:tc>
          <w:tcPr>
            <w:tcW w:w="4785" w:type="dxa"/>
            <w:hideMark/>
          </w:tcPr>
          <w:p w:rsidR="00F16864" w:rsidRPr="00F16864" w:rsidRDefault="00F16864" w:rsidP="00F16864">
            <w:pPr>
              <w:keepNext/>
              <w:widowControl w:val="0"/>
              <w:ind w:left="709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51°23'55.9"   </w:t>
            </w:r>
            <w:proofErr w:type="spellStart"/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47°0'35.892" </w:t>
            </w:r>
            <w:proofErr w:type="spellStart"/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.;</w:t>
            </w:r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51°24'3.25"  </w:t>
            </w:r>
            <w:proofErr w:type="spellStart"/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47°1'55.614" </w:t>
            </w:r>
            <w:proofErr w:type="spellStart"/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.;</w:t>
            </w:r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51°23'57.45" </w:t>
            </w:r>
            <w:proofErr w:type="spellStart"/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47°3'6.6816" </w:t>
            </w:r>
            <w:proofErr w:type="spellStart"/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.;</w:t>
            </w:r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51°23'41.40" </w:t>
            </w:r>
            <w:proofErr w:type="spellStart"/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с.ш</w:t>
            </w:r>
            <w:proofErr w:type="spellEnd"/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47°3'43.758" </w:t>
            </w:r>
            <w:proofErr w:type="spellStart"/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в.д</w:t>
            </w:r>
            <w:proofErr w:type="spellEnd"/>
            <w:r w:rsidRPr="00F16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16864">
              <w:rPr>
                <w:rFonts w:ascii="11" w:hAnsi="11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786" w:type="dxa"/>
          </w:tcPr>
          <w:p w:rsidR="00F16864" w:rsidRPr="00F16864" w:rsidRDefault="00F16864" w:rsidP="00F16864">
            <w:pPr>
              <w:keepNext/>
              <w:widowControl w:val="0"/>
              <w:tabs>
                <w:tab w:val="left" w:pos="3969"/>
              </w:tabs>
              <w:ind w:left="709"/>
              <w:rPr>
                <w:rFonts w:ascii="11" w:hAnsi="11" w:cs="Times New Roman"/>
                <w:color w:val="000000"/>
              </w:rPr>
            </w:pPr>
          </w:p>
        </w:tc>
      </w:tr>
    </w:tbl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864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 w:rsidRPr="00F16864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F16864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F16864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F16864">
        <w:rPr>
          <w:rFonts w:ascii="Times New Roman" w:hAnsi="Times New Roman" w:cs="Times New Roman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F16864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6,302 тонны</w:t>
      </w:r>
      <w:r w:rsidRPr="00F16864">
        <w:rPr>
          <w:rFonts w:ascii="Times New Roman" w:hAnsi="Times New Roman" w:cs="Times New Roman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>: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3,151 тонны;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6,302 тонны.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F168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F16864" w:rsidRPr="00F16864" w:rsidRDefault="00F16864" w:rsidP="00F1686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16864" w:rsidRPr="00F16864" w:rsidRDefault="00F16864" w:rsidP="00F1686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СХЕМА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участок, расположенный на водохранилище на левобережном притоке реки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Мечетка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Советского муниципального района Саратовской области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ABCE8A" wp14:editId="031F5BBA">
            <wp:extent cx="3736511" cy="2415397"/>
            <wp:effectExtent l="0" t="0" r="0" b="0"/>
            <wp:docPr id="29" name="Рисунок 29" descr="http://vktu.ru/wp-content/uploads/2019/06/Mechetka-300x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ktu.ru/wp-content/uploads/2019/06/Mechetka-300x1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39" cy="241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Приложение 13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864">
        <w:rPr>
          <w:rFonts w:ascii="Times New Roman" w:hAnsi="Times New Roman" w:cs="Times New Roman"/>
          <w:b/>
          <w:sz w:val="24"/>
          <w:szCs w:val="24"/>
        </w:rPr>
        <w:t>Лот № 13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Елань на территории Калининского муниципального района Саратовской области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16864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16864" w:rsidRPr="00F16864" w:rsidRDefault="00F16864" w:rsidP="00F16864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F16864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Елань на территории Калининского муниципального района Саратовской области.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F16864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водохранилище на реке Елань на территории Калининского муниципального района Саратовской области,</w:t>
      </w:r>
      <w:r w:rsidRPr="00F16864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</w:t>
      </w:r>
      <w:r w:rsidRPr="00F16864">
        <w:rPr>
          <w:rFonts w:ascii="11" w:hAnsi="11" w:cs="Times New Roman"/>
          <w:spacing w:val="-2"/>
          <w:sz w:val="24"/>
          <w:szCs w:val="24"/>
        </w:rPr>
        <w:t>27,6781</w:t>
      </w:r>
      <w:r w:rsidRPr="00F168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6864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</w:t>
      </w:r>
      <w:r w:rsidRPr="00F16864">
        <w:rPr>
          <w:rFonts w:ascii="11" w:hAnsi="11" w:cs="Times New Roman"/>
          <w:color w:val="000000"/>
          <w:sz w:val="24"/>
          <w:szCs w:val="24"/>
        </w:rPr>
        <w:t xml:space="preserve">рыбоводного участка: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по береговой линии водного объекта, с точками  координат в системе координат </w:t>
      </w:r>
      <w:r w:rsidRPr="00F16864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-84:</w:t>
      </w:r>
    </w:p>
    <w:p w:rsidR="00F16864" w:rsidRPr="00F16864" w:rsidRDefault="00F16864" w:rsidP="00F16864">
      <w:pPr>
        <w:keepNext/>
        <w:keepLines/>
        <w:widowControl w:val="0"/>
        <w:spacing w:after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>51°36'45.76"с.ш. 43°49'04.68"в.д.;</w:t>
      </w:r>
    </w:p>
    <w:p w:rsidR="00F16864" w:rsidRPr="00F16864" w:rsidRDefault="00F16864" w:rsidP="00F16864">
      <w:pPr>
        <w:keepNext/>
        <w:keepLines/>
        <w:widowControl w:val="0"/>
        <w:spacing w:after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>51°36'03.94"с.ш. 43°49'13.60"в.д.;</w:t>
      </w:r>
    </w:p>
    <w:p w:rsidR="00F16864" w:rsidRPr="00F16864" w:rsidRDefault="00F16864" w:rsidP="00F16864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>51°36'39.00"с.ш. 43°48'56.55"в.д.</w:t>
      </w:r>
    </w:p>
    <w:p w:rsidR="00F16864" w:rsidRPr="00F16864" w:rsidRDefault="00F16864" w:rsidP="00F16864">
      <w:pPr>
        <w:keepNext/>
        <w:keepLines/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864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 w:rsidRPr="00F16864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F16864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F16864">
        <w:rPr>
          <w:rFonts w:ascii="Times New Roman" w:hAnsi="Times New Roman" w:cs="Times New Roman"/>
          <w:sz w:val="24"/>
          <w:szCs w:val="24"/>
          <w:u w:val="single"/>
        </w:rPr>
        <w:t>: не более 4 лет</w:t>
      </w:r>
      <w:r w:rsidRPr="00F16864">
        <w:rPr>
          <w:rFonts w:ascii="Times New Roman" w:hAnsi="Times New Roman" w:cs="Times New Roman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F16864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3,792 тонны</w:t>
      </w:r>
      <w:r w:rsidRPr="00F16864">
        <w:rPr>
          <w:rFonts w:ascii="Times New Roman" w:hAnsi="Times New Roman" w:cs="Times New Roman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>: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1,896 тонны;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 3,792 тонны.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F168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F16864" w:rsidRPr="00F16864" w:rsidRDefault="00F16864" w:rsidP="00F1686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16864" w:rsidRPr="00F16864" w:rsidRDefault="00F16864" w:rsidP="00F1686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СХЕМА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Елань на территории Калининского муниципального района Саратовской области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537447" wp14:editId="05A0CFCB">
            <wp:extent cx="4106174" cy="2844957"/>
            <wp:effectExtent l="0" t="0" r="0" b="0"/>
            <wp:docPr id="30" name="Рисунок 30" descr="http://vktu.ru/wp-content/uploads/2019/06/Elan-300x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ktu.ru/wp-content/uploads/2019/06/Elan-300x1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35" cy="28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Приложение 14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864">
        <w:rPr>
          <w:rFonts w:ascii="Times New Roman" w:hAnsi="Times New Roman" w:cs="Times New Roman"/>
          <w:b/>
          <w:sz w:val="24"/>
          <w:szCs w:val="24"/>
        </w:rPr>
        <w:t>Лот № 14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16864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–</w:t>
      </w:r>
      <w:r w:rsidRPr="00F16864">
        <w:rPr>
          <w:rFonts w:ascii="Times New Roman" w:hAnsi="Times New Roman" w:cs="Times New Roman"/>
          <w:color w:val="000000"/>
        </w:rPr>
        <w:t xml:space="preserve">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ручье без названия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16864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16864" w:rsidRPr="00F16864" w:rsidRDefault="00F16864" w:rsidP="00F16864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F16864">
        <w:rPr>
          <w:rFonts w:ascii="11" w:hAnsi="11" w:cs="Times New Roman"/>
          <w:color w:val="000000"/>
          <w:sz w:val="24"/>
          <w:szCs w:val="24"/>
        </w:rPr>
        <w:t xml:space="preserve"> «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ручье без названия»;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водохранилище на ручье без названия на территории Романовского муниципального района Саратовской области,</w:t>
      </w:r>
      <w:r w:rsidRPr="00F16864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6,912 </w:t>
      </w:r>
      <w:r w:rsidRPr="00F16864">
        <w:rPr>
          <w:rFonts w:ascii="Times New Roman" w:hAnsi="Times New Roman" w:cs="Times New Roman"/>
          <w:spacing w:val="-2"/>
          <w:sz w:val="24"/>
          <w:szCs w:val="24"/>
        </w:rPr>
        <w:t xml:space="preserve">га,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F16864">
        <w:rPr>
          <w:rFonts w:ascii="Times New Roman" w:eastAsia="Times New Roman" w:hAnsi="Times New Roman" w:cs="Times New Roman"/>
          <w:sz w:val="24"/>
          <w:szCs w:val="24"/>
        </w:rPr>
        <w:t xml:space="preserve">раницы рыбоводного участка: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по береговой линии водного объекта, с точками  координат в системе координат </w:t>
      </w:r>
      <w:r w:rsidRPr="00F16864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-84:</w:t>
      </w:r>
    </w:p>
    <w:p w:rsidR="00F16864" w:rsidRPr="00F16864" w:rsidRDefault="00F16864" w:rsidP="00F16864">
      <w:pPr>
        <w:keepNext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>51°57'35,69"с.ш. 42°46'12,50"в.д.;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>51°57'37,57"с.ш. 42°46'50,23"в.д.;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>51°57'23,83"с.ш. 42°46'41,43"в.д.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864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 w:rsidRPr="00F16864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F16864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F16864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F16864">
        <w:rPr>
          <w:rFonts w:ascii="Times New Roman" w:hAnsi="Times New Roman" w:cs="Times New Roman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F16864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0,946 тонны</w:t>
      </w:r>
      <w:r w:rsidRPr="00F16864">
        <w:rPr>
          <w:rFonts w:ascii="Times New Roman" w:hAnsi="Times New Roman" w:cs="Times New Roman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>: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0,473 тонны;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0,946 тонны.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 инфраструктуры </w:t>
      </w:r>
      <w:r w:rsidRPr="00F16864">
        <w:rPr>
          <w:rFonts w:ascii="Times New Roman" w:hAnsi="Times New Roman" w:cs="Times New Roman"/>
          <w:sz w:val="24"/>
          <w:szCs w:val="24"/>
        </w:rPr>
        <w:lastRenderedPageBreak/>
        <w:t xml:space="preserve">отсутствуют. 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F168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F16864" w:rsidRPr="00F16864" w:rsidRDefault="00F16864" w:rsidP="00F1686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16864" w:rsidRPr="00F16864" w:rsidRDefault="00F16864" w:rsidP="00F1686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СХЕМА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ручье без названия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3F6B48" wp14:editId="490356DD">
            <wp:extent cx="4761865" cy="2286000"/>
            <wp:effectExtent l="0" t="0" r="0" b="0"/>
            <wp:docPr id="31" name="Рисунок 31" descr="C:\Users\Вилисов\Desktop\Романовский у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лисов\Desktop\Романовский уме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br w:type="page"/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731" w:rsidRDefault="004F3731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Приложение 15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1" w:name="_GoBack"/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864">
        <w:rPr>
          <w:rFonts w:ascii="Times New Roman" w:hAnsi="Times New Roman" w:cs="Times New Roman"/>
          <w:b/>
          <w:sz w:val="24"/>
          <w:szCs w:val="24"/>
        </w:rPr>
        <w:t>Лот № 15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 на протоке </w:t>
      </w:r>
      <w:proofErr w:type="gram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Подстепная</w:t>
      </w:r>
      <w:proofErr w:type="gramEnd"/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16864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16864" w:rsidRPr="00F16864" w:rsidRDefault="00F16864" w:rsidP="00F16864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F16864">
        <w:rPr>
          <w:rFonts w:ascii="11" w:hAnsi="11" w:cs="Times New Roman"/>
          <w:color w:val="000000"/>
          <w:sz w:val="24"/>
          <w:szCs w:val="24"/>
        </w:rPr>
        <w:t xml:space="preserve"> «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 на протоке </w:t>
      </w:r>
      <w:proofErr w:type="gram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Подстепная</w:t>
      </w:r>
      <w:proofErr w:type="gramEnd"/>
      <w:r w:rsidRPr="00F16864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протока Подстепная, левый приток реки Волга (Волгоградское водохранилище) на территории Красноярского муниципального образования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Энгельсского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Саратовской области,</w:t>
      </w:r>
      <w:r w:rsidRPr="00F16864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2,449 </w:t>
      </w:r>
      <w:r w:rsidRPr="00F16864">
        <w:rPr>
          <w:rFonts w:ascii="Times New Roman" w:hAnsi="Times New Roman" w:cs="Times New Roman"/>
          <w:spacing w:val="-2"/>
          <w:sz w:val="24"/>
          <w:szCs w:val="24"/>
        </w:rPr>
        <w:t xml:space="preserve">га, </w:t>
      </w:r>
      <w:r w:rsidRPr="00F16864">
        <w:rPr>
          <w:rFonts w:ascii="Times New Roman" w:eastAsia="Times New Roman" w:hAnsi="Times New Roman" w:cs="Times New Roman"/>
          <w:sz w:val="24"/>
          <w:szCs w:val="24"/>
        </w:rPr>
        <w:t xml:space="preserve">границы рыбоводного участка: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по береговой линии водного объекта, с точками  координат в системе координат </w:t>
      </w:r>
      <w:r w:rsidRPr="00F16864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>-84: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>51°35'56,40"с.ш. 46°21'48,87"в.д.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>51°36'15,11"с.ш. 46°22'02,03"в.д.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>51°35'55,60"с.ш. 46°21'50,02"в.д.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6864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 w:rsidRPr="00F16864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F16864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6864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F16864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F16864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F16864">
        <w:rPr>
          <w:rFonts w:ascii="Times New Roman" w:hAnsi="Times New Roman" w:cs="Times New Roman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F16864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0,335 тонны</w:t>
      </w:r>
      <w:r w:rsidRPr="00F16864">
        <w:rPr>
          <w:rFonts w:ascii="Times New Roman" w:hAnsi="Times New Roman" w:cs="Times New Roman"/>
          <w:sz w:val="24"/>
          <w:szCs w:val="24"/>
        </w:rPr>
        <w:t>.</w:t>
      </w:r>
    </w:p>
    <w:p w:rsidR="00F16864" w:rsidRPr="00F16864" w:rsidRDefault="00F16864" w:rsidP="00F1686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>: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F16864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0,167 тонны;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0,335 тонны.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lastRenderedPageBreak/>
        <w:t xml:space="preserve">10. Сведения об объектах рыбоводной инфраструктуры: объекты  инфраструктуры отсутствуют. 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F168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F16864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F16864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16864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F16864" w:rsidRPr="00F16864" w:rsidRDefault="00F16864" w:rsidP="00F1686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16864" w:rsidRPr="00F16864" w:rsidRDefault="00F16864" w:rsidP="00F16864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68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3430B0" w:rsidRPr="003430B0" w:rsidRDefault="003430B0" w:rsidP="003430B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30B0">
        <w:rPr>
          <w:rFonts w:ascii="Times New Roman" w:hAnsi="Times New Roman" w:cs="Times New Roman"/>
          <w:sz w:val="24"/>
          <w:szCs w:val="24"/>
        </w:rPr>
        <w:t>СХЕМА</w:t>
      </w:r>
    </w:p>
    <w:p w:rsidR="003430B0" w:rsidRPr="003430B0" w:rsidRDefault="003430B0" w:rsidP="003430B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430B0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Pr="003430B0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 на протоке </w:t>
      </w:r>
      <w:proofErr w:type="gramStart"/>
      <w:r w:rsidRPr="003430B0">
        <w:rPr>
          <w:rFonts w:ascii="Times New Roman" w:hAnsi="Times New Roman" w:cs="Times New Roman"/>
          <w:color w:val="000000"/>
          <w:sz w:val="24"/>
          <w:szCs w:val="24"/>
        </w:rPr>
        <w:t>Подстепная</w:t>
      </w:r>
      <w:proofErr w:type="gramEnd"/>
    </w:p>
    <w:p w:rsidR="003430B0" w:rsidRPr="003430B0" w:rsidRDefault="003430B0" w:rsidP="003430B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0B0" w:rsidRPr="003430B0" w:rsidRDefault="003430B0" w:rsidP="003430B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30B0" w:rsidRPr="003430B0" w:rsidRDefault="003430B0" w:rsidP="003430B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30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F337A4" wp14:editId="25AA91DB">
            <wp:extent cx="4761865" cy="22688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3430B0" w:rsidRPr="003430B0" w:rsidRDefault="003430B0" w:rsidP="003430B0">
      <w:pPr>
        <w:keepNext/>
        <w:widowControl w:val="0"/>
        <w:tabs>
          <w:tab w:val="left" w:pos="3926"/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30B0">
        <w:rPr>
          <w:rFonts w:ascii="Times New Roman" w:hAnsi="Times New Roman" w:cs="Times New Roman"/>
          <w:sz w:val="24"/>
          <w:szCs w:val="24"/>
        </w:rPr>
        <w:tab/>
      </w:r>
      <w:r w:rsidRPr="003430B0">
        <w:rPr>
          <w:rFonts w:ascii="Times New Roman" w:hAnsi="Times New Roman" w:cs="Times New Roman"/>
          <w:sz w:val="24"/>
          <w:szCs w:val="24"/>
        </w:rPr>
        <w:tab/>
      </w:r>
    </w:p>
    <w:p w:rsidR="003430B0" w:rsidRPr="003430B0" w:rsidRDefault="003430B0" w:rsidP="003430B0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3430B0" w:rsidP="003430B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30B0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Pr="00F16864" w:rsidRDefault="00F16864" w:rsidP="00F16864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16864" w:rsidRDefault="00F1686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71DC" w:rsidRDefault="00D033B4" w:rsidP="00D033B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033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sectPr w:rsidR="003571DC" w:rsidSect="000E7C56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11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0471F"/>
    <w:multiLevelType w:val="hybridMultilevel"/>
    <w:tmpl w:val="4810076E"/>
    <w:lvl w:ilvl="0" w:tplc="6BDC78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7EA1348"/>
    <w:multiLevelType w:val="hybridMultilevel"/>
    <w:tmpl w:val="42565CE8"/>
    <w:lvl w:ilvl="0" w:tplc="3D22A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14"/>
  </w:num>
  <w:num w:numId="3">
    <w:abstractNumId w:val="1"/>
  </w:num>
  <w:num w:numId="4">
    <w:abstractNumId w:val="16"/>
  </w:num>
  <w:num w:numId="5">
    <w:abstractNumId w:val="8"/>
  </w:num>
  <w:num w:numId="6">
    <w:abstractNumId w:val="11"/>
  </w:num>
  <w:num w:numId="7">
    <w:abstractNumId w:val="10"/>
  </w:num>
  <w:num w:numId="8">
    <w:abstractNumId w:val="4"/>
  </w:num>
  <w:num w:numId="9">
    <w:abstractNumId w:val="5"/>
  </w:num>
  <w:num w:numId="10">
    <w:abstractNumId w:val="15"/>
  </w:num>
  <w:num w:numId="11">
    <w:abstractNumId w:val="12"/>
  </w:num>
  <w:num w:numId="12">
    <w:abstractNumId w:val="9"/>
  </w:num>
  <w:num w:numId="13">
    <w:abstractNumId w:val="7"/>
  </w:num>
  <w:num w:numId="14">
    <w:abstractNumId w:val="2"/>
  </w:num>
  <w:num w:numId="15">
    <w:abstractNumId w:val="3"/>
  </w:num>
  <w:num w:numId="16">
    <w:abstractNumId w:val="1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C7ECC"/>
    <w:rsid w:val="00001A38"/>
    <w:rsid w:val="00003259"/>
    <w:rsid w:val="00006D07"/>
    <w:rsid w:val="00010C0D"/>
    <w:rsid w:val="00011484"/>
    <w:rsid w:val="00011D1B"/>
    <w:rsid w:val="000131CB"/>
    <w:rsid w:val="00014501"/>
    <w:rsid w:val="000176FD"/>
    <w:rsid w:val="000243CC"/>
    <w:rsid w:val="00025177"/>
    <w:rsid w:val="00031ABB"/>
    <w:rsid w:val="000350B9"/>
    <w:rsid w:val="0003577E"/>
    <w:rsid w:val="000374CC"/>
    <w:rsid w:val="00041030"/>
    <w:rsid w:val="00041A9A"/>
    <w:rsid w:val="00042910"/>
    <w:rsid w:val="00043F6A"/>
    <w:rsid w:val="0005114C"/>
    <w:rsid w:val="00051CDA"/>
    <w:rsid w:val="00052192"/>
    <w:rsid w:val="00053F22"/>
    <w:rsid w:val="000551D4"/>
    <w:rsid w:val="00057504"/>
    <w:rsid w:val="0006044E"/>
    <w:rsid w:val="00061EF7"/>
    <w:rsid w:val="00064C0E"/>
    <w:rsid w:val="00065985"/>
    <w:rsid w:val="0007086A"/>
    <w:rsid w:val="00071AB6"/>
    <w:rsid w:val="00080D04"/>
    <w:rsid w:val="00081F7D"/>
    <w:rsid w:val="00082B94"/>
    <w:rsid w:val="00083546"/>
    <w:rsid w:val="00084264"/>
    <w:rsid w:val="00085427"/>
    <w:rsid w:val="00085583"/>
    <w:rsid w:val="00085D42"/>
    <w:rsid w:val="00086BEA"/>
    <w:rsid w:val="00087F4D"/>
    <w:rsid w:val="000903D3"/>
    <w:rsid w:val="00091340"/>
    <w:rsid w:val="00095314"/>
    <w:rsid w:val="00097636"/>
    <w:rsid w:val="000A0724"/>
    <w:rsid w:val="000A0D65"/>
    <w:rsid w:val="000A2450"/>
    <w:rsid w:val="000A2B12"/>
    <w:rsid w:val="000A49D2"/>
    <w:rsid w:val="000A6304"/>
    <w:rsid w:val="000A6339"/>
    <w:rsid w:val="000A7F13"/>
    <w:rsid w:val="000B154B"/>
    <w:rsid w:val="000B1783"/>
    <w:rsid w:val="000B1D45"/>
    <w:rsid w:val="000B5AEC"/>
    <w:rsid w:val="000C021D"/>
    <w:rsid w:val="000C0B29"/>
    <w:rsid w:val="000C4CAE"/>
    <w:rsid w:val="000C6402"/>
    <w:rsid w:val="000C64FC"/>
    <w:rsid w:val="000C7CE4"/>
    <w:rsid w:val="000D1B63"/>
    <w:rsid w:val="000D23A4"/>
    <w:rsid w:val="000D343E"/>
    <w:rsid w:val="000D4869"/>
    <w:rsid w:val="000D5C9E"/>
    <w:rsid w:val="000D5CDD"/>
    <w:rsid w:val="000D5E12"/>
    <w:rsid w:val="000E02A4"/>
    <w:rsid w:val="000E10FE"/>
    <w:rsid w:val="000E2602"/>
    <w:rsid w:val="000E384C"/>
    <w:rsid w:val="000E4432"/>
    <w:rsid w:val="000E4456"/>
    <w:rsid w:val="000E6D6F"/>
    <w:rsid w:val="000E7573"/>
    <w:rsid w:val="000E7714"/>
    <w:rsid w:val="000E7C56"/>
    <w:rsid w:val="000F0F5F"/>
    <w:rsid w:val="000F5908"/>
    <w:rsid w:val="001009FC"/>
    <w:rsid w:val="00101031"/>
    <w:rsid w:val="00102DDC"/>
    <w:rsid w:val="00105FF2"/>
    <w:rsid w:val="00113D2F"/>
    <w:rsid w:val="001154D0"/>
    <w:rsid w:val="001161A4"/>
    <w:rsid w:val="00120957"/>
    <w:rsid w:val="0012211E"/>
    <w:rsid w:val="00124321"/>
    <w:rsid w:val="0012435B"/>
    <w:rsid w:val="001270A2"/>
    <w:rsid w:val="0013016E"/>
    <w:rsid w:val="0013281E"/>
    <w:rsid w:val="00133473"/>
    <w:rsid w:val="001361B3"/>
    <w:rsid w:val="0014515D"/>
    <w:rsid w:val="001456F4"/>
    <w:rsid w:val="00154160"/>
    <w:rsid w:val="00157386"/>
    <w:rsid w:val="00161E68"/>
    <w:rsid w:val="001624BF"/>
    <w:rsid w:val="001665AF"/>
    <w:rsid w:val="00170405"/>
    <w:rsid w:val="00173D0F"/>
    <w:rsid w:val="001745A1"/>
    <w:rsid w:val="001773C9"/>
    <w:rsid w:val="00185D1A"/>
    <w:rsid w:val="001868C4"/>
    <w:rsid w:val="00186D16"/>
    <w:rsid w:val="00191610"/>
    <w:rsid w:val="001A0868"/>
    <w:rsid w:val="001A0C4B"/>
    <w:rsid w:val="001A496A"/>
    <w:rsid w:val="001A6C9B"/>
    <w:rsid w:val="001B002B"/>
    <w:rsid w:val="001B7264"/>
    <w:rsid w:val="001C1433"/>
    <w:rsid w:val="001C3C0F"/>
    <w:rsid w:val="001C566E"/>
    <w:rsid w:val="001C6FBD"/>
    <w:rsid w:val="001C7ECC"/>
    <w:rsid w:val="001D0514"/>
    <w:rsid w:val="001D10E4"/>
    <w:rsid w:val="001D1CFC"/>
    <w:rsid w:val="001D1F1C"/>
    <w:rsid w:val="001D1FD6"/>
    <w:rsid w:val="001D5F11"/>
    <w:rsid w:val="001D7DDE"/>
    <w:rsid w:val="001E01D9"/>
    <w:rsid w:val="001E046C"/>
    <w:rsid w:val="001E09F3"/>
    <w:rsid w:val="001E2745"/>
    <w:rsid w:val="001E6661"/>
    <w:rsid w:val="001E673D"/>
    <w:rsid w:val="001E755E"/>
    <w:rsid w:val="001F2A07"/>
    <w:rsid w:val="001F3A20"/>
    <w:rsid w:val="001F5739"/>
    <w:rsid w:val="001F75F8"/>
    <w:rsid w:val="00201F1D"/>
    <w:rsid w:val="002024F9"/>
    <w:rsid w:val="002029C9"/>
    <w:rsid w:val="00206F37"/>
    <w:rsid w:val="00210049"/>
    <w:rsid w:val="00211BC1"/>
    <w:rsid w:val="0021240A"/>
    <w:rsid w:val="00212E78"/>
    <w:rsid w:val="00213636"/>
    <w:rsid w:val="00215D72"/>
    <w:rsid w:val="00216247"/>
    <w:rsid w:val="002174C1"/>
    <w:rsid w:val="00223A61"/>
    <w:rsid w:val="0022586F"/>
    <w:rsid w:val="002272DA"/>
    <w:rsid w:val="00231D63"/>
    <w:rsid w:val="00232414"/>
    <w:rsid w:val="002324CA"/>
    <w:rsid w:val="00233A12"/>
    <w:rsid w:val="002359FB"/>
    <w:rsid w:val="0024237E"/>
    <w:rsid w:val="00242B0E"/>
    <w:rsid w:val="0024482B"/>
    <w:rsid w:val="002474E8"/>
    <w:rsid w:val="00256729"/>
    <w:rsid w:val="00256CE1"/>
    <w:rsid w:val="00261CA3"/>
    <w:rsid w:val="002626B8"/>
    <w:rsid w:val="00265C50"/>
    <w:rsid w:val="00267A70"/>
    <w:rsid w:val="00270DF1"/>
    <w:rsid w:val="00275D82"/>
    <w:rsid w:val="00280C0F"/>
    <w:rsid w:val="00281138"/>
    <w:rsid w:val="00282E2C"/>
    <w:rsid w:val="002871C9"/>
    <w:rsid w:val="00292EB0"/>
    <w:rsid w:val="002945AD"/>
    <w:rsid w:val="002952E3"/>
    <w:rsid w:val="00297E8E"/>
    <w:rsid w:val="002A02FF"/>
    <w:rsid w:val="002A4A5D"/>
    <w:rsid w:val="002A7A8E"/>
    <w:rsid w:val="002B2CA3"/>
    <w:rsid w:val="002B34E8"/>
    <w:rsid w:val="002B3C83"/>
    <w:rsid w:val="002B581F"/>
    <w:rsid w:val="002B5990"/>
    <w:rsid w:val="002C2240"/>
    <w:rsid w:val="002C354F"/>
    <w:rsid w:val="002C784E"/>
    <w:rsid w:val="002C7F57"/>
    <w:rsid w:val="002D306E"/>
    <w:rsid w:val="002D3B8E"/>
    <w:rsid w:val="002D50FB"/>
    <w:rsid w:val="002D7D32"/>
    <w:rsid w:val="002D7E6B"/>
    <w:rsid w:val="002E18A2"/>
    <w:rsid w:val="002E2C81"/>
    <w:rsid w:val="002E33DE"/>
    <w:rsid w:val="002E39B6"/>
    <w:rsid w:val="002E3F19"/>
    <w:rsid w:val="002F25DD"/>
    <w:rsid w:val="002F6390"/>
    <w:rsid w:val="003008CC"/>
    <w:rsid w:val="00301B91"/>
    <w:rsid w:val="00310BCC"/>
    <w:rsid w:val="003165B7"/>
    <w:rsid w:val="00320B21"/>
    <w:rsid w:val="00320CD1"/>
    <w:rsid w:val="00324F47"/>
    <w:rsid w:val="003266EB"/>
    <w:rsid w:val="00330699"/>
    <w:rsid w:val="00336EBD"/>
    <w:rsid w:val="003372B7"/>
    <w:rsid w:val="003373BD"/>
    <w:rsid w:val="003405A8"/>
    <w:rsid w:val="00341FDF"/>
    <w:rsid w:val="003430B0"/>
    <w:rsid w:val="00343949"/>
    <w:rsid w:val="00344A19"/>
    <w:rsid w:val="00345B23"/>
    <w:rsid w:val="003518BC"/>
    <w:rsid w:val="00351DEE"/>
    <w:rsid w:val="0035443B"/>
    <w:rsid w:val="00355B50"/>
    <w:rsid w:val="00356811"/>
    <w:rsid w:val="003571DC"/>
    <w:rsid w:val="003617E4"/>
    <w:rsid w:val="003645CA"/>
    <w:rsid w:val="00365167"/>
    <w:rsid w:val="0036774D"/>
    <w:rsid w:val="003732EE"/>
    <w:rsid w:val="00374091"/>
    <w:rsid w:val="0038070D"/>
    <w:rsid w:val="00386414"/>
    <w:rsid w:val="0038693C"/>
    <w:rsid w:val="00391515"/>
    <w:rsid w:val="00391FCB"/>
    <w:rsid w:val="00393888"/>
    <w:rsid w:val="003955DC"/>
    <w:rsid w:val="003969D8"/>
    <w:rsid w:val="00396BE2"/>
    <w:rsid w:val="00396C7C"/>
    <w:rsid w:val="003A2F22"/>
    <w:rsid w:val="003A7595"/>
    <w:rsid w:val="003B4548"/>
    <w:rsid w:val="003C0A6F"/>
    <w:rsid w:val="003C4BEA"/>
    <w:rsid w:val="003C5574"/>
    <w:rsid w:val="003D0C57"/>
    <w:rsid w:val="003D2115"/>
    <w:rsid w:val="003D2A8B"/>
    <w:rsid w:val="003D3B9C"/>
    <w:rsid w:val="003D4D20"/>
    <w:rsid w:val="003D53A8"/>
    <w:rsid w:val="003E006A"/>
    <w:rsid w:val="003E084A"/>
    <w:rsid w:val="003E1FCD"/>
    <w:rsid w:val="003E2229"/>
    <w:rsid w:val="003E4D1E"/>
    <w:rsid w:val="003E54FB"/>
    <w:rsid w:val="003E5D69"/>
    <w:rsid w:val="003E6FFA"/>
    <w:rsid w:val="003F29C7"/>
    <w:rsid w:val="003F2C0A"/>
    <w:rsid w:val="00400088"/>
    <w:rsid w:val="00400175"/>
    <w:rsid w:val="00400AA3"/>
    <w:rsid w:val="00402188"/>
    <w:rsid w:val="00402636"/>
    <w:rsid w:val="004071FD"/>
    <w:rsid w:val="0041726D"/>
    <w:rsid w:val="00426AC1"/>
    <w:rsid w:val="00431A4E"/>
    <w:rsid w:val="004369BC"/>
    <w:rsid w:val="004379C6"/>
    <w:rsid w:val="00442F02"/>
    <w:rsid w:val="004460A3"/>
    <w:rsid w:val="00453FD5"/>
    <w:rsid w:val="00455EA9"/>
    <w:rsid w:val="00457763"/>
    <w:rsid w:val="00461092"/>
    <w:rsid w:val="00465901"/>
    <w:rsid w:val="004665B9"/>
    <w:rsid w:val="004670D4"/>
    <w:rsid w:val="004679FD"/>
    <w:rsid w:val="0047100F"/>
    <w:rsid w:val="00472D17"/>
    <w:rsid w:val="00473521"/>
    <w:rsid w:val="004747A6"/>
    <w:rsid w:val="004820D8"/>
    <w:rsid w:val="004836C5"/>
    <w:rsid w:val="004858A6"/>
    <w:rsid w:val="00486A7C"/>
    <w:rsid w:val="0049111C"/>
    <w:rsid w:val="004957EA"/>
    <w:rsid w:val="00496474"/>
    <w:rsid w:val="00496C07"/>
    <w:rsid w:val="004972D0"/>
    <w:rsid w:val="004B0044"/>
    <w:rsid w:val="004B1E4E"/>
    <w:rsid w:val="004B3575"/>
    <w:rsid w:val="004B3853"/>
    <w:rsid w:val="004B4248"/>
    <w:rsid w:val="004B6490"/>
    <w:rsid w:val="004C0007"/>
    <w:rsid w:val="004C0F4F"/>
    <w:rsid w:val="004C26AA"/>
    <w:rsid w:val="004C2F72"/>
    <w:rsid w:val="004C30AE"/>
    <w:rsid w:val="004C4BDA"/>
    <w:rsid w:val="004D1FCF"/>
    <w:rsid w:val="004D74F1"/>
    <w:rsid w:val="004D7ACC"/>
    <w:rsid w:val="004E0F56"/>
    <w:rsid w:val="004E1736"/>
    <w:rsid w:val="004E4CA0"/>
    <w:rsid w:val="004E5EF9"/>
    <w:rsid w:val="004E7256"/>
    <w:rsid w:val="004F1638"/>
    <w:rsid w:val="004F3731"/>
    <w:rsid w:val="00502A91"/>
    <w:rsid w:val="00502CC8"/>
    <w:rsid w:val="00504DAA"/>
    <w:rsid w:val="00506C7E"/>
    <w:rsid w:val="0050733A"/>
    <w:rsid w:val="005121D7"/>
    <w:rsid w:val="0051275B"/>
    <w:rsid w:val="00512DDB"/>
    <w:rsid w:val="00515A64"/>
    <w:rsid w:val="00517487"/>
    <w:rsid w:val="005244E0"/>
    <w:rsid w:val="00531E13"/>
    <w:rsid w:val="00532823"/>
    <w:rsid w:val="0053289E"/>
    <w:rsid w:val="00533DCB"/>
    <w:rsid w:val="00540870"/>
    <w:rsid w:val="005438FA"/>
    <w:rsid w:val="0054392F"/>
    <w:rsid w:val="00543DB9"/>
    <w:rsid w:val="00545476"/>
    <w:rsid w:val="00556149"/>
    <w:rsid w:val="00556653"/>
    <w:rsid w:val="00565622"/>
    <w:rsid w:val="00565D8F"/>
    <w:rsid w:val="005666BC"/>
    <w:rsid w:val="00570C60"/>
    <w:rsid w:val="00570CB5"/>
    <w:rsid w:val="00572556"/>
    <w:rsid w:val="00574F2D"/>
    <w:rsid w:val="00575EC6"/>
    <w:rsid w:val="00577113"/>
    <w:rsid w:val="005816C9"/>
    <w:rsid w:val="00583DC0"/>
    <w:rsid w:val="00585151"/>
    <w:rsid w:val="00597261"/>
    <w:rsid w:val="005A21F3"/>
    <w:rsid w:val="005A3F7C"/>
    <w:rsid w:val="005A4A18"/>
    <w:rsid w:val="005B074A"/>
    <w:rsid w:val="005B1D11"/>
    <w:rsid w:val="005B2965"/>
    <w:rsid w:val="005B589E"/>
    <w:rsid w:val="005B6594"/>
    <w:rsid w:val="005B7A36"/>
    <w:rsid w:val="005C1BF1"/>
    <w:rsid w:val="005D5079"/>
    <w:rsid w:val="005E119F"/>
    <w:rsid w:val="005E151D"/>
    <w:rsid w:val="005E1634"/>
    <w:rsid w:val="005F131B"/>
    <w:rsid w:val="005F178E"/>
    <w:rsid w:val="005F21E6"/>
    <w:rsid w:val="005F23A3"/>
    <w:rsid w:val="005F27F0"/>
    <w:rsid w:val="005F3916"/>
    <w:rsid w:val="005F418C"/>
    <w:rsid w:val="005F5210"/>
    <w:rsid w:val="00602C9F"/>
    <w:rsid w:val="00605BB2"/>
    <w:rsid w:val="0060682F"/>
    <w:rsid w:val="006105B2"/>
    <w:rsid w:val="0061183B"/>
    <w:rsid w:val="00613D25"/>
    <w:rsid w:val="006158EC"/>
    <w:rsid w:val="00620A20"/>
    <w:rsid w:val="006210DE"/>
    <w:rsid w:val="006230D0"/>
    <w:rsid w:val="00623F90"/>
    <w:rsid w:val="006262B5"/>
    <w:rsid w:val="00626EBF"/>
    <w:rsid w:val="006277B3"/>
    <w:rsid w:val="00632113"/>
    <w:rsid w:val="006328CB"/>
    <w:rsid w:val="00636245"/>
    <w:rsid w:val="00643280"/>
    <w:rsid w:val="006450DE"/>
    <w:rsid w:val="006450E0"/>
    <w:rsid w:val="006453F0"/>
    <w:rsid w:val="0065087A"/>
    <w:rsid w:val="0065389C"/>
    <w:rsid w:val="006552BA"/>
    <w:rsid w:val="006622EB"/>
    <w:rsid w:val="00663326"/>
    <w:rsid w:val="00664263"/>
    <w:rsid w:val="00664BC8"/>
    <w:rsid w:val="00664D41"/>
    <w:rsid w:val="00671905"/>
    <w:rsid w:val="0067779D"/>
    <w:rsid w:val="006803BC"/>
    <w:rsid w:val="0068203C"/>
    <w:rsid w:val="006845C8"/>
    <w:rsid w:val="00687880"/>
    <w:rsid w:val="00690049"/>
    <w:rsid w:val="0069137D"/>
    <w:rsid w:val="0069170D"/>
    <w:rsid w:val="00694F85"/>
    <w:rsid w:val="00696138"/>
    <w:rsid w:val="006A19EF"/>
    <w:rsid w:val="006A1AE8"/>
    <w:rsid w:val="006A3BF4"/>
    <w:rsid w:val="006A553E"/>
    <w:rsid w:val="006B0237"/>
    <w:rsid w:val="006B05F7"/>
    <w:rsid w:val="006B1B92"/>
    <w:rsid w:val="006B30CF"/>
    <w:rsid w:val="006B6B6B"/>
    <w:rsid w:val="006C1421"/>
    <w:rsid w:val="006C288D"/>
    <w:rsid w:val="006C3C0A"/>
    <w:rsid w:val="006C4144"/>
    <w:rsid w:val="006C4526"/>
    <w:rsid w:val="006D0802"/>
    <w:rsid w:val="006D0F08"/>
    <w:rsid w:val="006D58AD"/>
    <w:rsid w:val="006D726F"/>
    <w:rsid w:val="006E042D"/>
    <w:rsid w:val="006E0938"/>
    <w:rsid w:val="006E299A"/>
    <w:rsid w:val="006E4990"/>
    <w:rsid w:val="006F5E36"/>
    <w:rsid w:val="007017A0"/>
    <w:rsid w:val="00701D54"/>
    <w:rsid w:val="00703016"/>
    <w:rsid w:val="0070357C"/>
    <w:rsid w:val="0071040D"/>
    <w:rsid w:val="00715D89"/>
    <w:rsid w:val="0071705E"/>
    <w:rsid w:val="00717653"/>
    <w:rsid w:val="007227F2"/>
    <w:rsid w:val="0072520B"/>
    <w:rsid w:val="00734D15"/>
    <w:rsid w:val="00734E76"/>
    <w:rsid w:val="00734F15"/>
    <w:rsid w:val="00736BE5"/>
    <w:rsid w:val="007404FC"/>
    <w:rsid w:val="007428D5"/>
    <w:rsid w:val="00744795"/>
    <w:rsid w:val="00744AE0"/>
    <w:rsid w:val="00744D89"/>
    <w:rsid w:val="00745918"/>
    <w:rsid w:val="0075660E"/>
    <w:rsid w:val="00757049"/>
    <w:rsid w:val="00762280"/>
    <w:rsid w:val="0076351B"/>
    <w:rsid w:val="00765C2C"/>
    <w:rsid w:val="007673C3"/>
    <w:rsid w:val="00781313"/>
    <w:rsid w:val="00783BC7"/>
    <w:rsid w:val="0078487A"/>
    <w:rsid w:val="00790DDC"/>
    <w:rsid w:val="007914B4"/>
    <w:rsid w:val="00792D07"/>
    <w:rsid w:val="00795520"/>
    <w:rsid w:val="00796801"/>
    <w:rsid w:val="00796806"/>
    <w:rsid w:val="007A06D6"/>
    <w:rsid w:val="007A3ABD"/>
    <w:rsid w:val="007A7817"/>
    <w:rsid w:val="007B074D"/>
    <w:rsid w:val="007B0DF2"/>
    <w:rsid w:val="007B190B"/>
    <w:rsid w:val="007B3FCB"/>
    <w:rsid w:val="007B6CEA"/>
    <w:rsid w:val="007B6D9D"/>
    <w:rsid w:val="007C0E7A"/>
    <w:rsid w:val="007C118D"/>
    <w:rsid w:val="007C374B"/>
    <w:rsid w:val="007C39FE"/>
    <w:rsid w:val="007C44D9"/>
    <w:rsid w:val="007C6D4D"/>
    <w:rsid w:val="007C7904"/>
    <w:rsid w:val="007D0E70"/>
    <w:rsid w:val="007D0EDE"/>
    <w:rsid w:val="007D3166"/>
    <w:rsid w:val="007D4EFA"/>
    <w:rsid w:val="007D6261"/>
    <w:rsid w:val="007D6FA1"/>
    <w:rsid w:val="007D7B7E"/>
    <w:rsid w:val="007E2FA1"/>
    <w:rsid w:val="007E7B94"/>
    <w:rsid w:val="007F09EB"/>
    <w:rsid w:val="007F3911"/>
    <w:rsid w:val="007F5A8B"/>
    <w:rsid w:val="007F76D6"/>
    <w:rsid w:val="00800494"/>
    <w:rsid w:val="00801F10"/>
    <w:rsid w:val="00805B73"/>
    <w:rsid w:val="00806875"/>
    <w:rsid w:val="00807A42"/>
    <w:rsid w:val="00811A7E"/>
    <w:rsid w:val="00813A07"/>
    <w:rsid w:val="008157E8"/>
    <w:rsid w:val="008247B9"/>
    <w:rsid w:val="0082522C"/>
    <w:rsid w:val="0083260E"/>
    <w:rsid w:val="00832620"/>
    <w:rsid w:val="00834A29"/>
    <w:rsid w:val="00836151"/>
    <w:rsid w:val="0083632B"/>
    <w:rsid w:val="00844575"/>
    <w:rsid w:val="0084668F"/>
    <w:rsid w:val="008518E2"/>
    <w:rsid w:val="0085512B"/>
    <w:rsid w:val="008602B0"/>
    <w:rsid w:val="00860D5C"/>
    <w:rsid w:val="008614F5"/>
    <w:rsid w:val="00862C1B"/>
    <w:rsid w:val="00863D67"/>
    <w:rsid w:val="00865C63"/>
    <w:rsid w:val="00867C88"/>
    <w:rsid w:val="00872F74"/>
    <w:rsid w:val="00873F0F"/>
    <w:rsid w:val="00875FD8"/>
    <w:rsid w:val="00881249"/>
    <w:rsid w:val="008849AC"/>
    <w:rsid w:val="00884BFE"/>
    <w:rsid w:val="0089050F"/>
    <w:rsid w:val="00892384"/>
    <w:rsid w:val="0089688F"/>
    <w:rsid w:val="00896929"/>
    <w:rsid w:val="008A00DB"/>
    <w:rsid w:val="008A2127"/>
    <w:rsid w:val="008A41CB"/>
    <w:rsid w:val="008A5375"/>
    <w:rsid w:val="008A726D"/>
    <w:rsid w:val="008B0A8F"/>
    <w:rsid w:val="008B0D39"/>
    <w:rsid w:val="008B1478"/>
    <w:rsid w:val="008B2EBB"/>
    <w:rsid w:val="008B357F"/>
    <w:rsid w:val="008B4108"/>
    <w:rsid w:val="008B5A33"/>
    <w:rsid w:val="008B66C0"/>
    <w:rsid w:val="008C1A5E"/>
    <w:rsid w:val="008C20D2"/>
    <w:rsid w:val="008D1907"/>
    <w:rsid w:val="008D3F26"/>
    <w:rsid w:val="008D462C"/>
    <w:rsid w:val="008D4E1F"/>
    <w:rsid w:val="008D5DCF"/>
    <w:rsid w:val="008E038F"/>
    <w:rsid w:val="008E243A"/>
    <w:rsid w:val="008E3AC7"/>
    <w:rsid w:val="008E3AE6"/>
    <w:rsid w:val="008E48CA"/>
    <w:rsid w:val="008F0985"/>
    <w:rsid w:val="008F2FDD"/>
    <w:rsid w:val="00900993"/>
    <w:rsid w:val="00901230"/>
    <w:rsid w:val="009015A5"/>
    <w:rsid w:val="00903730"/>
    <w:rsid w:val="00903C0A"/>
    <w:rsid w:val="00906806"/>
    <w:rsid w:val="00907F45"/>
    <w:rsid w:val="00913559"/>
    <w:rsid w:val="009135FE"/>
    <w:rsid w:val="00923006"/>
    <w:rsid w:val="00927D6E"/>
    <w:rsid w:val="00927F2D"/>
    <w:rsid w:val="00930D27"/>
    <w:rsid w:val="00932B8C"/>
    <w:rsid w:val="0093658B"/>
    <w:rsid w:val="0094036E"/>
    <w:rsid w:val="009410B0"/>
    <w:rsid w:val="00941154"/>
    <w:rsid w:val="00942A85"/>
    <w:rsid w:val="009448A5"/>
    <w:rsid w:val="0094654A"/>
    <w:rsid w:val="0094756E"/>
    <w:rsid w:val="009507CA"/>
    <w:rsid w:val="00950A80"/>
    <w:rsid w:val="00951710"/>
    <w:rsid w:val="00956AC0"/>
    <w:rsid w:val="009609BC"/>
    <w:rsid w:val="00960FB9"/>
    <w:rsid w:val="009613CE"/>
    <w:rsid w:val="00965CF4"/>
    <w:rsid w:val="00971893"/>
    <w:rsid w:val="00973600"/>
    <w:rsid w:val="00974FBD"/>
    <w:rsid w:val="009806AB"/>
    <w:rsid w:val="0099193D"/>
    <w:rsid w:val="00991CFC"/>
    <w:rsid w:val="00995627"/>
    <w:rsid w:val="00996ABE"/>
    <w:rsid w:val="00997CFC"/>
    <w:rsid w:val="009A3DF0"/>
    <w:rsid w:val="009A62FD"/>
    <w:rsid w:val="009A6C34"/>
    <w:rsid w:val="009A7A6E"/>
    <w:rsid w:val="009B1597"/>
    <w:rsid w:val="009B217F"/>
    <w:rsid w:val="009B3561"/>
    <w:rsid w:val="009B75A3"/>
    <w:rsid w:val="009C0F7B"/>
    <w:rsid w:val="009C23E1"/>
    <w:rsid w:val="009C368E"/>
    <w:rsid w:val="009D3190"/>
    <w:rsid w:val="009D359B"/>
    <w:rsid w:val="009D3E69"/>
    <w:rsid w:val="009D4E01"/>
    <w:rsid w:val="009E1A21"/>
    <w:rsid w:val="009E7096"/>
    <w:rsid w:val="009F4300"/>
    <w:rsid w:val="009F573B"/>
    <w:rsid w:val="00A04B18"/>
    <w:rsid w:val="00A12663"/>
    <w:rsid w:val="00A17733"/>
    <w:rsid w:val="00A2449C"/>
    <w:rsid w:val="00A27254"/>
    <w:rsid w:val="00A30064"/>
    <w:rsid w:val="00A3418C"/>
    <w:rsid w:val="00A34577"/>
    <w:rsid w:val="00A45E02"/>
    <w:rsid w:val="00A4678A"/>
    <w:rsid w:val="00A503B0"/>
    <w:rsid w:val="00A54A88"/>
    <w:rsid w:val="00A54B15"/>
    <w:rsid w:val="00A620CB"/>
    <w:rsid w:val="00A65AE9"/>
    <w:rsid w:val="00A65EDC"/>
    <w:rsid w:val="00A672AF"/>
    <w:rsid w:val="00A761E8"/>
    <w:rsid w:val="00A7708C"/>
    <w:rsid w:val="00A80EDB"/>
    <w:rsid w:val="00A81DD7"/>
    <w:rsid w:val="00A85066"/>
    <w:rsid w:val="00A85BC5"/>
    <w:rsid w:val="00A86DC4"/>
    <w:rsid w:val="00A87957"/>
    <w:rsid w:val="00A926F5"/>
    <w:rsid w:val="00A97EB1"/>
    <w:rsid w:val="00AA01F7"/>
    <w:rsid w:val="00AA080E"/>
    <w:rsid w:val="00AA192B"/>
    <w:rsid w:val="00AA2F3F"/>
    <w:rsid w:val="00AA3198"/>
    <w:rsid w:val="00AA3246"/>
    <w:rsid w:val="00AA3CF5"/>
    <w:rsid w:val="00AA4AB1"/>
    <w:rsid w:val="00AA5181"/>
    <w:rsid w:val="00AA559E"/>
    <w:rsid w:val="00AA55A9"/>
    <w:rsid w:val="00AB1668"/>
    <w:rsid w:val="00AB17AE"/>
    <w:rsid w:val="00AB1EAB"/>
    <w:rsid w:val="00AB253E"/>
    <w:rsid w:val="00AB3B1A"/>
    <w:rsid w:val="00AB76C3"/>
    <w:rsid w:val="00AC7589"/>
    <w:rsid w:val="00AD244D"/>
    <w:rsid w:val="00AD549B"/>
    <w:rsid w:val="00AD5AB1"/>
    <w:rsid w:val="00AD6AB9"/>
    <w:rsid w:val="00AE242D"/>
    <w:rsid w:val="00AE2654"/>
    <w:rsid w:val="00AE5FF4"/>
    <w:rsid w:val="00AE64C9"/>
    <w:rsid w:val="00B00A17"/>
    <w:rsid w:val="00B00C1E"/>
    <w:rsid w:val="00B00F7C"/>
    <w:rsid w:val="00B018D2"/>
    <w:rsid w:val="00B03121"/>
    <w:rsid w:val="00B04159"/>
    <w:rsid w:val="00B07F66"/>
    <w:rsid w:val="00B12005"/>
    <w:rsid w:val="00B12501"/>
    <w:rsid w:val="00B21076"/>
    <w:rsid w:val="00B22635"/>
    <w:rsid w:val="00B2338C"/>
    <w:rsid w:val="00B26F92"/>
    <w:rsid w:val="00B30B9C"/>
    <w:rsid w:val="00B320DF"/>
    <w:rsid w:val="00B32F95"/>
    <w:rsid w:val="00B3304F"/>
    <w:rsid w:val="00B35175"/>
    <w:rsid w:val="00B36388"/>
    <w:rsid w:val="00B36662"/>
    <w:rsid w:val="00B368C9"/>
    <w:rsid w:val="00B4442A"/>
    <w:rsid w:val="00B461EB"/>
    <w:rsid w:val="00B50847"/>
    <w:rsid w:val="00B50B0F"/>
    <w:rsid w:val="00B54F4F"/>
    <w:rsid w:val="00B555B0"/>
    <w:rsid w:val="00B55687"/>
    <w:rsid w:val="00B55A2E"/>
    <w:rsid w:val="00B60E63"/>
    <w:rsid w:val="00B67299"/>
    <w:rsid w:val="00B679D3"/>
    <w:rsid w:val="00B70365"/>
    <w:rsid w:val="00B71F46"/>
    <w:rsid w:val="00B73C41"/>
    <w:rsid w:val="00B74378"/>
    <w:rsid w:val="00B77382"/>
    <w:rsid w:val="00B80C64"/>
    <w:rsid w:val="00B81EB6"/>
    <w:rsid w:val="00B867D7"/>
    <w:rsid w:val="00B87786"/>
    <w:rsid w:val="00B878CC"/>
    <w:rsid w:val="00B87C4C"/>
    <w:rsid w:val="00B93CFA"/>
    <w:rsid w:val="00B93DED"/>
    <w:rsid w:val="00B9664D"/>
    <w:rsid w:val="00B972DB"/>
    <w:rsid w:val="00BA00E4"/>
    <w:rsid w:val="00BA06DE"/>
    <w:rsid w:val="00BA0FE9"/>
    <w:rsid w:val="00BA3D3E"/>
    <w:rsid w:val="00BB7F11"/>
    <w:rsid w:val="00BC2BD0"/>
    <w:rsid w:val="00BC575F"/>
    <w:rsid w:val="00BC6436"/>
    <w:rsid w:val="00BD0CA9"/>
    <w:rsid w:val="00BD199A"/>
    <w:rsid w:val="00BD2E47"/>
    <w:rsid w:val="00BD37EC"/>
    <w:rsid w:val="00BD3D3F"/>
    <w:rsid w:val="00BD52EF"/>
    <w:rsid w:val="00BD6117"/>
    <w:rsid w:val="00BE233E"/>
    <w:rsid w:val="00BE2D84"/>
    <w:rsid w:val="00BF0E23"/>
    <w:rsid w:val="00BF5E43"/>
    <w:rsid w:val="00BF60B0"/>
    <w:rsid w:val="00BF6108"/>
    <w:rsid w:val="00C06991"/>
    <w:rsid w:val="00C11E9F"/>
    <w:rsid w:val="00C1578E"/>
    <w:rsid w:val="00C17035"/>
    <w:rsid w:val="00C20F78"/>
    <w:rsid w:val="00C2635C"/>
    <w:rsid w:val="00C353EE"/>
    <w:rsid w:val="00C40237"/>
    <w:rsid w:val="00C40E38"/>
    <w:rsid w:val="00C413AF"/>
    <w:rsid w:val="00C427DB"/>
    <w:rsid w:val="00C42CFE"/>
    <w:rsid w:val="00C436A8"/>
    <w:rsid w:val="00C43C57"/>
    <w:rsid w:val="00C477A4"/>
    <w:rsid w:val="00C52806"/>
    <w:rsid w:val="00C541FF"/>
    <w:rsid w:val="00C55115"/>
    <w:rsid w:val="00C55570"/>
    <w:rsid w:val="00C6423B"/>
    <w:rsid w:val="00C6789D"/>
    <w:rsid w:val="00C726F3"/>
    <w:rsid w:val="00C72BC1"/>
    <w:rsid w:val="00C7310B"/>
    <w:rsid w:val="00C73981"/>
    <w:rsid w:val="00C73D12"/>
    <w:rsid w:val="00C77F73"/>
    <w:rsid w:val="00C809B1"/>
    <w:rsid w:val="00C82CD3"/>
    <w:rsid w:val="00C82E25"/>
    <w:rsid w:val="00C82E88"/>
    <w:rsid w:val="00C844F4"/>
    <w:rsid w:val="00C9075B"/>
    <w:rsid w:val="00C961FF"/>
    <w:rsid w:val="00C96B23"/>
    <w:rsid w:val="00CA72B1"/>
    <w:rsid w:val="00CA7770"/>
    <w:rsid w:val="00CB0CAC"/>
    <w:rsid w:val="00CB24D8"/>
    <w:rsid w:val="00CB26E8"/>
    <w:rsid w:val="00CB49AA"/>
    <w:rsid w:val="00CB4B66"/>
    <w:rsid w:val="00CB54C9"/>
    <w:rsid w:val="00CB5B59"/>
    <w:rsid w:val="00CB6B7A"/>
    <w:rsid w:val="00CC0500"/>
    <w:rsid w:val="00CC18AC"/>
    <w:rsid w:val="00CC4D9A"/>
    <w:rsid w:val="00CC67A5"/>
    <w:rsid w:val="00CD0CD1"/>
    <w:rsid w:val="00CD0EB9"/>
    <w:rsid w:val="00CD3AE1"/>
    <w:rsid w:val="00CD426B"/>
    <w:rsid w:val="00CD4D62"/>
    <w:rsid w:val="00CD64E0"/>
    <w:rsid w:val="00CD7C1D"/>
    <w:rsid w:val="00CE31AD"/>
    <w:rsid w:val="00CE4062"/>
    <w:rsid w:val="00CE5127"/>
    <w:rsid w:val="00CE5F5E"/>
    <w:rsid w:val="00CE7FBA"/>
    <w:rsid w:val="00CF00C8"/>
    <w:rsid w:val="00CF01EE"/>
    <w:rsid w:val="00CF177C"/>
    <w:rsid w:val="00CF20DE"/>
    <w:rsid w:val="00CF26F3"/>
    <w:rsid w:val="00CF6815"/>
    <w:rsid w:val="00D0234D"/>
    <w:rsid w:val="00D0323E"/>
    <w:rsid w:val="00D033B4"/>
    <w:rsid w:val="00D04A29"/>
    <w:rsid w:val="00D050AB"/>
    <w:rsid w:val="00D056AB"/>
    <w:rsid w:val="00D10BB6"/>
    <w:rsid w:val="00D115CC"/>
    <w:rsid w:val="00D21885"/>
    <w:rsid w:val="00D22DA8"/>
    <w:rsid w:val="00D23939"/>
    <w:rsid w:val="00D269D5"/>
    <w:rsid w:val="00D30E4C"/>
    <w:rsid w:val="00D320A3"/>
    <w:rsid w:val="00D37B07"/>
    <w:rsid w:val="00D40B85"/>
    <w:rsid w:val="00D43E6E"/>
    <w:rsid w:val="00D442C5"/>
    <w:rsid w:val="00D4543C"/>
    <w:rsid w:val="00D50B53"/>
    <w:rsid w:val="00D51070"/>
    <w:rsid w:val="00D52AE3"/>
    <w:rsid w:val="00D53763"/>
    <w:rsid w:val="00D62C75"/>
    <w:rsid w:val="00D658C4"/>
    <w:rsid w:val="00D673F9"/>
    <w:rsid w:val="00D7077E"/>
    <w:rsid w:val="00D730BD"/>
    <w:rsid w:val="00D7513D"/>
    <w:rsid w:val="00D76D3B"/>
    <w:rsid w:val="00D813C3"/>
    <w:rsid w:val="00D90E6D"/>
    <w:rsid w:val="00D91153"/>
    <w:rsid w:val="00D91627"/>
    <w:rsid w:val="00D93DF5"/>
    <w:rsid w:val="00D952E0"/>
    <w:rsid w:val="00D9675C"/>
    <w:rsid w:val="00D97119"/>
    <w:rsid w:val="00D971FA"/>
    <w:rsid w:val="00DA0267"/>
    <w:rsid w:val="00DA25DA"/>
    <w:rsid w:val="00DA5809"/>
    <w:rsid w:val="00DA6F45"/>
    <w:rsid w:val="00DB1770"/>
    <w:rsid w:val="00DB5C8A"/>
    <w:rsid w:val="00DB6143"/>
    <w:rsid w:val="00DB6850"/>
    <w:rsid w:val="00DC02B4"/>
    <w:rsid w:val="00DC05C9"/>
    <w:rsid w:val="00DC3E73"/>
    <w:rsid w:val="00DC41BB"/>
    <w:rsid w:val="00DC68B2"/>
    <w:rsid w:val="00DD0311"/>
    <w:rsid w:val="00DD6B39"/>
    <w:rsid w:val="00DE17A5"/>
    <w:rsid w:val="00DE32C1"/>
    <w:rsid w:val="00DE7600"/>
    <w:rsid w:val="00DF0D74"/>
    <w:rsid w:val="00DF0EC5"/>
    <w:rsid w:val="00DF3072"/>
    <w:rsid w:val="00DF3146"/>
    <w:rsid w:val="00DF35FA"/>
    <w:rsid w:val="00DF38C2"/>
    <w:rsid w:val="00DF3D5A"/>
    <w:rsid w:val="00DF3F55"/>
    <w:rsid w:val="00DF479D"/>
    <w:rsid w:val="00DF52C2"/>
    <w:rsid w:val="00DF5584"/>
    <w:rsid w:val="00DF56EA"/>
    <w:rsid w:val="00DF6EE0"/>
    <w:rsid w:val="00DF72C4"/>
    <w:rsid w:val="00DF7FFC"/>
    <w:rsid w:val="00E00091"/>
    <w:rsid w:val="00E0068F"/>
    <w:rsid w:val="00E01F35"/>
    <w:rsid w:val="00E04020"/>
    <w:rsid w:val="00E0688B"/>
    <w:rsid w:val="00E07990"/>
    <w:rsid w:val="00E07BF9"/>
    <w:rsid w:val="00E11F38"/>
    <w:rsid w:val="00E1746D"/>
    <w:rsid w:val="00E25B18"/>
    <w:rsid w:val="00E26712"/>
    <w:rsid w:val="00E30AC7"/>
    <w:rsid w:val="00E361A2"/>
    <w:rsid w:val="00E4239B"/>
    <w:rsid w:val="00E4635D"/>
    <w:rsid w:val="00E51CFA"/>
    <w:rsid w:val="00E536E1"/>
    <w:rsid w:val="00E547F4"/>
    <w:rsid w:val="00E60984"/>
    <w:rsid w:val="00E62440"/>
    <w:rsid w:val="00E6371D"/>
    <w:rsid w:val="00E63F0E"/>
    <w:rsid w:val="00E65475"/>
    <w:rsid w:val="00E70607"/>
    <w:rsid w:val="00E72688"/>
    <w:rsid w:val="00E7279B"/>
    <w:rsid w:val="00E74C90"/>
    <w:rsid w:val="00E76F30"/>
    <w:rsid w:val="00E77DF8"/>
    <w:rsid w:val="00E77E34"/>
    <w:rsid w:val="00E80131"/>
    <w:rsid w:val="00E813A1"/>
    <w:rsid w:val="00E814DC"/>
    <w:rsid w:val="00E81705"/>
    <w:rsid w:val="00E84D1C"/>
    <w:rsid w:val="00E85733"/>
    <w:rsid w:val="00E85BCB"/>
    <w:rsid w:val="00E91D57"/>
    <w:rsid w:val="00E922E4"/>
    <w:rsid w:val="00E92F67"/>
    <w:rsid w:val="00E95C74"/>
    <w:rsid w:val="00E9655F"/>
    <w:rsid w:val="00E979FE"/>
    <w:rsid w:val="00EA67A7"/>
    <w:rsid w:val="00EB4712"/>
    <w:rsid w:val="00EC170E"/>
    <w:rsid w:val="00EC3BC9"/>
    <w:rsid w:val="00EC5AF6"/>
    <w:rsid w:val="00EC5DF7"/>
    <w:rsid w:val="00ED1AAF"/>
    <w:rsid w:val="00ED2B14"/>
    <w:rsid w:val="00ED2D46"/>
    <w:rsid w:val="00ED68DA"/>
    <w:rsid w:val="00EE0622"/>
    <w:rsid w:val="00EE1471"/>
    <w:rsid w:val="00EE5D5B"/>
    <w:rsid w:val="00EF18C8"/>
    <w:rsid w:val="00EF2B0A"/>
    <w:rsid w:val="00EF30E0"/>
    <w:rsid w:val="00EF4363"/>
    <w:rsid w:val="00EF55B9"/>
    <w:rsid w:val="00F01A1A"/>
    <w:rsid w:val="00F01BD5"/>
    <w:rsid w:val="00F06B86"/>
    <w:rsid w:val="00F10341"/>
    <w:rsid w:val="00F10D32"/>
    <w:rsid w:val="00F1415A"/>
    <w:rsid w:val="00F15FED"/>
    <w:rsid w:val="00F16864"/>
    <w:rsid w:val="00F225D2"/>
    <w:rsid w:val="00F26C1F"/>
    <w:rsid w:val="00F30639"/>
    <w:rsid w:val="00F30B23"/>
    <w:rsid w:val="00F32AA4"/>
    <w:rsid w:val="00F33302"/>
    <w:rsid w:val="00F34DEA"/>
    <w:rsid w:val="00F354FC"/>
    <w:rsid w:val="00F36021"/>
    <w:rsid w:val="00F37548"/>
    <w:rsid w:val="00F37698"/>
    <w:rsid w:val="00F41F3D"/>
    <w:rsid w:val="00F43244"/>
    <w:rsid w:val="00F4378B"/>
    <w:rsid w:val="00F44A8E"/>
    <w:rsid w:val="00F45A6D"/>
    <w:rsid w:val="00F46B0C"/>
    <w:rsid w:val="00F5027D"/>
    <w:rsid w:val="00F50EDE"/>
    <w:rsid w:val="00F54155"/>
    <w:rsid w:val="00F54960"/>
    <w:rsid w:val="00F60ED7"/>
    <w:rsid w:val="00F61015"/>
    <w:rsid w:val="00F62479"/>
    <w:rsid w:val="00F6361C"/>
    <w:rsid w:val="00F70B7D"/>
    <w:rsid w:val="00F711DA"/>
    <w:rsid w:val="00F756F0"/>
    <w:rsid w:val="00F771E4"/>
    <w:rsid w:val="00F774EB"/>
    <w:rsid w:val="00F80AA4"/>
    <w:rsid w:val="00F81F87"/>
    <w:rsid w:val="00F84B84"/>
    <w:rsid w:val="00F84F73"/>
    <w:rsid w:val="00F85A33"/>
    <w:rsid w:val="00F900CA"/>
    <w:rsid w:val="00F92B6C"/>
    <w:rsid w:val="00F93330"/>
    <w:rsid w:val="00F94E99"/>
    <w:rsid w:val="00F950CF"/>
    <w:rsid w:val="00F9644C"/>
    <w:rsid w:val="00F96C22"/>
    <w:rsid w:val="00FA157A"/>
    <w:rsid w:val="00FA24C3"/>
    <w:rsid w:val="00FA626E"/>
    <w:rsid w:val="00FB1AF5"/>
    <w:rsid w:val="00FB3415"/>
    <w:rsid w:val="00FC289D"/>
    <w:rsid w:val="00FC5601"/>
    <w:rsid w:val="00FC5A32"/>
    <w:rsid w:val="00FC7259"/>
    <w:rsid w:val="00FD0639"/>
    <w:rsid w:val="00FD2F94"/>
    <w:rsid w:val="00FD4195"/>
    <w:rsid w:val="00FD4425"/>
    <w:rsid w:val="00FE49D1"/>
    <w:rsid w:val="00FF26EA"/>
    <w:rsid w:val="00FF2D7C"/>
    <w:rsid w:val="00FF3981"/>
    <w:rsid w:val="00FF61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A17733"/>
    <w:pPr>
      <w:spacing w:after="0" w:line="240" w:lineRule="auto"/>
    </w:pPr>
  </w:style>
  <w:style w:type="table" w:customStyle="1" w:styleId="5">
    <w:name w:val="Сетка таблицы5"/>
    <w:basedOn w:val="a1"/>
    <w:next w:val="a3"/>
    <w:uiPriority w:val="59"/>
    <w:rsid w:val="00EF43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930D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D033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701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701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701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3"/>
    <w:uiPriority w:val="59"/>
    <w:rsid w:val="00701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0F0F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B773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3"/>
    <w:uiPriority w:val="59"/>
    <w:rsid w:val="00F354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3"/>
    <w:uiPriority w:val="59"/>
    <w:rsid w:val="002B59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59"/>
    <w:rsid w:val="007D7B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59"/>
    <w:rsid w:val="007D7B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3"/>
    <w:uiPriority w:val="59"/>
    <w:rsid w:val="007D7B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3"/>
    <w:basedOn w:val="a1"/>
    <w:next w:val="a3"/>
    <w:uiPriority w:val="59"/>
    <w:rsid w:val="009B21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3"/>
    <w:uiPriority w:val="59"/>
    <w:rsid w:val="00F168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A17733"/>
    <w:pPr>
      <w:spacing w:after="0" w:line="240" w:lineRule="auto"/>
    </w:pPr>
  </w:style>
  <w:style w:type="table" w:customStyle="1" w:styleId="5">
    <w:name w:val="Сетка таблицы5"/>
    <w:basedOn w:val="a1"/>
    <w:next w:val="a3"/>
    <w:uiPriority w:val="59"/>
    <w:rsid w:val="00EF43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930D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59"/>
    <w:rsid w:val="00D033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F46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701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basedOn w:val="a1"/>
    <w:next w:val="a3"/>
    <w:uiPriority w:val="59"/>
    <w:rsid w:val="00701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3"/>
    <w:uiPriority w:val="59"/>
    <w:rsid w:val="00701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3"/>
    <w:uiPriority w:val="59"/>
    <w:rsid w:val="00701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3"/>
    <w:uiPriority w:val="59"/>
    <w:rsid w:val="000F0F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3"/>
    <w:uiPriority w:val="59"/>
    <w:rsid w:val="00B773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3"/>
    <w:uiPriority w:val="59"/>
    <w:rsid w:val="00F354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3"/>
    <w:uiPriority w:val="59"/>
    <w:rsid w:val="002B59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0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B66FD71CE78853CE56401CE6C01775019CDE6A1B128F64CAE25486FE50gEUAL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E958D-007B-4C6D-BF4C-5A374E9B0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46</Pages>
  <Words>17088</Words>
  <Characters>97408</Characters>
  <Application>Microsoft Office Word</Application>
  <DocSecurity>0</DocSecurity>
  <Lines>811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</cp:lastModifiedBy>
  <cp:revision>66</cp:revision>
  <cp:lastPrinted>2018-07-10T05:57:00Z</cp:lastPrinted>
  <dcterms:created xsi:type="dcterms:W3CDTF">2020-02-12T10:46:00Z</dcterms:created>
  <dcterms:modified xsi:type="dcterms:W3CDTF">2020-12-17T06:04:00Z</dcterms:modified>
</cp:coreProperties>
</file>