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40" w:type="dxa"/>
        <w:tblLook w:val="04A0" w:firstRow="1" w:lastRow="0" w:firstColumn="1" w:lastColumn="0" w:noHBand="0" w:noVBand="1"/>
      </w:tblPr>
      <w:tblGrid>
        <w:gridCol w:w="6014"/>
        <w:gridCol w:w="4726"/>
      </w:tblGrid>
      <w:tr w:rsidR="00077F18" w:rsidRPr="00980D40" w:rsidTr="00C90739">
        <w:trPr>
          <w:trHeight w:val="2003"/>
        </w:trPr>
        <w:tc>
          <w:tcPr>
            <w:tcW w:w="6014" w:type="dxa"/>
          </w:tcPr>
          <w:p w:rsidR="00077F18" w:rsidRPr="008566BC" w:rsidRDefault="006E3239" w:rsidP="001C0331">
            <w:pPr>
              <w:keepNext/>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726" w:type="dxa"/>
            <w:hideMark/>
          </w:tcPr>
          <w:p w:rsidR="00907643" w:rsidRDefault="00907643" w:rsidP="001C0331">
            <w:pPr>
              <w:keepNext/>
              <w:widowControl w:val="0"/>
              <w:spacing w:after="0" w:line="240" w:lineRule="auto"/>
              <w:contextualSpacing/>
              <w:rPr>
                <w:rFonts w:ascii="Times New Roman" w:hAnsi="Times New Roman" w:cs="Times New Roman"/>
                <w:sz w:val="24"/>
                <w:szCs w:val="24"/>
              </w:rPr>
            </w:pPr>
          </w:p>
          <w:p w:rsidR="000A7F17" w:rsidRPr="004062FB" w:rsidRDefault="006D55E6" w:rsidP="00E34BB4">
            <w:pPr>
              <w:keepNext/>
              <w:widowControl w:val="0"/>
              <w:spacing w:after="0" w:line="240" w:lineRule="auto"/>
              <w:ind w:left="649"/>
              <w:contextualSpacing/>
              <w:rPr>
                <w:rFonts w:ascii="Times New Roman" w:hAnsi="Times New Roman" w:cs="Times New Roman"/>
                <w:sz w:val="24"/>
                <w:szCs w:val="24"/>
              </w:rPr>
            </w:pPr>
            <w:r w:rsidRPr="004062FB">
              <w:rPr>
                <w:rFonts w:ascii="Times New Roman" w:hAnsi="Times New Roman" w:cs="Times New Roman"/>
                <w:sz w:val="24"/>
                <w:szCs w:val="24"/>
              </w:rPr>
              <w:t>Утверждено</w:t>
            </w:r>
          </w:p>
          <w:p w:rsidR="00456E2D" w:rsidRPr="004062FB" w:rsidRDefault="00CF0EEE" w:rsidP="00E34BB4">
            <w:pPr>
              <w:keepNext/>
              <w:widowControl w:val="0"/>
              <w:spacing w:after="0" w:line="240" w:lineRule="auto"/>
              <w:ind w:left="649"/>
              <w:contextualSpacing/>
              <w:rPr>
                <w:rFonts w:ascii="Times New Roman" w:hAnsi="Times New Roman" w:cs="Times New Roman"/>
                <w:sz w:val="24"/>
                <w:szCs w:val="24"/>
              </w:rPr>
            </w:pPr>
            <w:r w:rsidRPr="004062FB">
              <w:rPr>
                <w:rFonts w:ascii="Times New Roman" w:hAnsi="Times New Roman" w:cs="Times New Roman"/>
                <w:sz w:val="24"/>
                <w:szCs w:val="24"/>
              </w:rPr>
              <w:t>П</w:t>
            </w:r>
            <w:r w:rsidR="000A7F17" w:rsidRPr="004062FB">
              <w:rPr>
                <w:rFonts w:ascii="Times New Roman" w:hAnsi="Times New Roman" w:cs="Times New Roman"/>
                <w:sz w:val="24"/>
                <w:szCs w:val="24"/>
              </w:rPr>
              <w:t>риказ</w:t>
            </w:r>
            <w:r w:rsidR="006D55E6" w:rsidRPr="004062FB">
              <w:rPr>
                <w:rFonts w:ascii="Times New Roman" w:hAnsi="Times New Roman" w:cs="Times New Roman"/>
                <w:sz w:val="24"/>
                <w:szCs w:val="24"/>
              </w:rPr>
              <w:t>ом</w:t>
            </w:r>
            <w:r w:rsidRPr="004062FB">
              <w:rPr>
                <w:rFonts w:ascii="Times New Roman" w:hAnsi="Times New Roman" w:cs="Times New Roman"/>
                <w:sz w:val="24"/>
                <w:szCs w:val="24"/>
              </w:rPr>
              <w:t xml:space="preserve"> </w:t>
            </w:r>
            <w:proofErr w:type="gramStart"/>
            <w:r w:rsidR="00077F18" w:rsidRPr="004062FB">
              <w:rPr>
                <w:rFonts w:ascii="Times New Roman" w:hAnsi="Times New Roman" w:cs="Times New Roman"/>
                <w:sz w:val="24"/>
                <w:szCs w:val="24"/>
              </w:rPr>
              <w:t>Волго-Каспийского</w:t>
            </w:r>
            <w:proofErr w:type="gramEnd"/>
          </w:p>
          <w:p w:rsidR="000A7F17" w:rsidRPr="004062FB" w:rsidRDefault="00077F18" w:rsidP="00E34BB4">
            <w:pPr>
              <w:keepNext/>
              <w:widowControl w:val="0"/>
              <w:spacing w:after="0" w:line="240" w:lineRule="auto"/>
              <w:ind w:left="649"/>
              <w:contextualSpacing/>
              <w:rPr>
                <w:rFonts w:ascii="Times New Roman" w:hAnsi="Times New Roman" w:cs="Times New Roman"/>
                <w:sz w:val="24"/>
                <w:szCs w:val="24"/>
              </w:rPr>
            </w:pPr>
            <w:r w:rsidRPr="004062FB">
              <w:rPr>
                <w:rFonts w:ascii="Times New Roman" w:hAnsi="Times New Roman" w:cs="Times New Roman"/>
                <w:sz w:val="24"/>
                <w:szCs w:val="24"/>
              </w:rPr>
              <w:t>территориального</w:t>
            </w:r>
            <w:r w:rsidR="000A7F17" w:rsidRPr="004062FB">
              <w:rPr>
                <w:rFonts w:ascii="Times New Roman" w:hAnsi="Times New Roman" w:cs="Times New Roman"/>
                <w:sz w:val="24"/>
                <w:szCs w:val="24"/>
              </w:rPr>
              <w:t xml:space="preserve"> у</w:t>
            </w:r>
            <w:r w:rsidRPr="004062FB">
              <w:rPr>
                <w:rFonts w:ascii="Times New Roman" w:hAnsi="Times New Roman" w:cs="Times New Roman"/>
                <w:sz w:val="24"/>
                <w:szCs w:val="24"/>
              </w:rPr>
              <w:t>правления</w:t>
            </w:r>
          </w:p>
          <w:p w:rsidR="000A7F17" w:rsidRPr="004062FB" w:rsidRDefault="000A7F17" w:rsidP="00E34BB4">
            <w:pPr>
              <w:keepNext/>
              <w:widowControl w:val="0"/>
              <w:spacing w:after="0" w:line="240" w:lineRule="auto"/>
              <w:ind w:left="649"/>
              <w:contextualSpacing/>
              <w:rPr>
                <w:rFonts w:ascii="Times New Roman" w:hAnsi="Times New Roman" w:cs="Times New Roman"/>
                <w:sz w:val="24"/>
                <w:szCs w:val="24"/>
              </w:rPr>
            </w:pPr>
            <w:r w:rsidRPr="004062FB">
              <w:rPr>
                <w:rFonts w:ascii="Times New Roman" w:hAnsi="Times New Roman" w:cs="Times New Roman"/>
                <w:sz w:val="24"/>
                <w:szCs w:val="24"/>
              </w:rPr>
              <w:t xml:space="preserve">Федерального агентства </w:t>
            </w:r>
          </w:p>
          <w:p w:rsidR="000A7F17" w:rsidRPr="004062FB" w:rsidRDefault="000A7F17" w:rsidP="00E34BB4">
            <w:pPr>
              <w:keepNext/>
              <w:widowControl w:val="0"/>
              <w:spacing w:after="0" w:line="240" w:lineRule="auto"/>
              <w:ind w:left="649"/>
              <w:contextualSpacing/>
              <w:rPr>
                <w:rFonts w:ascii="Times New Roman" w:hAnsi="Times New Roman" w:cs="Times New Roman"/>
                <w:sz w:val="24"/>
                <w:szCs w:val="24"/>
              </w:rPr>
            </w:pPr>
            <w:r w:rsidRPr="004062FB">
              <w:rPr>
                <w:rFonts w:ascii="Times New Roman" w:hAnsi="Times New Roman" w:cs="Times New Roman"/>
                <w:sz w:val="24"/>
                <w:szCs w:val="24"/>
              </w:rPr>
              <w:t>по рыболовству</w:t>
            </w:r>
          </w:p>
          <w:p w:rsidR="00350FE8" w:rsidRPr="004062FB" w:rsidRDefault="00BC7AFE" w:rsidP="00E34BB4">
            <w:pPr>
              <w:keepNext/>
              <w:widowControl w:val="0"/>
              <w:suppressAutoHyphens/>
              <w:autoSpaceDE w:val="0"/>
              <w:autoSpaceDN w:val="0"/>
              <w:adjustRightInd w:val="0"/>
              <w:spacing w:after="0" w:line="240" w:lineRule="auto"/>
              <w:ind w:left="649"/>
              <w:contextualSpacing/>
              <w:jc w:val="both"/>
              <w:rPr>
                <w:rFonts w:ascii="Times New Roman" w:hAnsi="Times New Roman" w:cs="Times New Roman"/>
                <w:sz w:val="24"/>
                <w:szCs w:val="24"/>
              </w:rPr>
            </w:pPr>
            <w:r w:rsidRPr="005A374C">
              <w:rPr>
                <w:rFonts w:ascii="Times New Roman" w:hAnsi="Times New Roman" w:cs="Times New Roman"/>
                <w:sz w:val="24"/>
                <w:szCs w:val="24"/>
              </w:rPr>
              <w:t>от</w:t>
            </w:r>
            <w:r w:rsidR="005A374C" w:rsidRPr="005A374C">
              <w:rPr>
                <w:rFonts w:ascii="Times New Roman" w:hAnsi="Times New Roman" w:cs="Times New Roman"/>
                <w:sz w:val="24"/>
                <w:szCs w:val="24"/>
              </w:rPr>
              <w:t xml:space="preserve"> 09</w:t>
            </w:r>
            <w:r w:rsidR="00464F5F" w:rsidRPr="005A374C">
              <w:rPr>
                <w:rFonts w:ascii="Times New Roman" w:hAnsi="Times New Roman" w:cs="Times New Roman"/>
                <w:sz w:val="24"/>
                <w:szCs w:val="24"/>
              </w:rPr>
              <w:t xml:space="preserve"> </w:t>
            </w:r>
            <w:r w:rsidR="009360DE" w:rsidRPr="005A374C">
              <w:rPr>
                <w:rFonts w:ascii="Times New Roman" w:hAnsi="Times New Roman" w:cs="Times New Roman"/>
                <w:sz w:val="24"/>
                <w:szCs w:val="24"/>
              </w:rPr>
              <w:t>апреля 2026</w:t>
            </w:r>
            <w:r w:rsidR="00350FE8" w:rsidRPr="005A374C">
              <w:rPr>
                <w:rFonts w:ascii="Times New Roman" w:hAnsi="Times New Roman" w:cs="Times New Roman"/>
                <w:sz w:val="24"/>
                <w:szCs w:val="24"/>
              </w:rPr>
              <w:t xml:space="preserve"> г. №</w:t>
            </w:r>
            <w:r w:rsidR="00F969EF" w:rsidRPr="005A374C">
              <w:rPr>
                <w:rFonts w:ascii="Times New Roman" w:hAnsi="Times New Roman" w:cs="Times New Roman"/>
                <w:sz w:val="24"/>
                <w:szCs w:val="24"/>
              </w:rPr>
              <w:t xml:space="preserve"> </w:t>
            </w:r>
            <w:r w:rsidR="005A374C" w:rsidRPr="005A374C">
              <w:rPr>
                <w:rFonts w:ascii="Times New Roman" w:hAnsi="Times New Roman" w:cs="Times New Roman"/>
                <w:sz w:val="24"/>
                <w:szCs w:val="24"/>
              </w:rPr>
              <w:t>98</w:t>
            </w:r>
          </w:p>
          <w:p w:rsidR="00077F18" w:rsidRPr="004062FB" w:rsidRDefault="00077F18" w:rsidP="001C0331">
            <w:pPr>
              <w:keepNext/>
              <w:widowControl w:val="0"/>
              <w:spacing w:after="0" w:line="240" w:lineRule="auto"/>
              <w:contextualSpacing/>
              <w:rPr>
                <w:rFonts w:ascii="Times New Roman" w:hAnsi="Times New Roman" w:cs="Times New Roman"/>
                <w:sz w:val="24"/>
                <w:szCs w:val="24"/>
              </w:rPr>
            </w:pPr>
          </w:p>
        </w:tc>
      </w:tr>
      <w:tr w:rsidR="00F33C12" w:rsidRPr="00980D40" w:rsidTr="00C90739">
        <w:trPr>
          <w:trHeight w:val="2003"/>
        </w:trPr>
        <w:tc>
          <w:tcPr>
            <w:tcW w:w="6014" w:type="dxa"/>
          </w:tcPr>
          <w:p w:rsidR="00F33C12" w:rsidRDefault="00F33C12" w:rsidP="001C0331">
            <w:pPr>
              <w:keepNext/>
              <w:widowControl w:val="0"/>
              <w:spacing w:after="0" w:line="240" w:lineRule="auto"/>
              <w:contextualSpacing/>
              <w:jc w:val="both"/>
              <w:rPr>
                <w:rFonts w:ascii="Times New Roman" w:hAnsi="Times New Roman" w:cs="Times New Roman"/>
                <w:sz w:val="24"/>
                <w:szCs w:val="24"/>
              </w:rPr>
            </w:pPr>
          </w:p>
        </w:tc>
        <w:tc>
          <w:tcPr>
            <w:tcW w:w="4726" w:type="dxa"/>
          </w:tcPr>
          <w:p w:rsidR="00F33C12" w:rsidRDefault="00F33C12" w:rsidP="001C0331">
            <w:pPr>
              <w:keepNext/>
              <w:widowControl w:val="0"/>
              <w:spacing w:after="0" w:line="240" w:lineRule="auto"/>
              <w:contextualSpacing/>
              <w:rPr>
                <w:rFonts w:ascii="Times New Roman" w:hAnsi="Times New Roman" w:cs="Times New Roman"/>
                <w:sz w:val="24"/>
                <w:szCs w:val="24"/>
              </w:rPr>
            </w:pPr>
          </w:p>
        </w:tc>
      </w:tr>
    </w:tbl>
    <w:p w:rsidR="0089667F" w:rsidRPr="00980D40" w:rsidRDefault="00E01AE1" w:rsidP="001C0331">
      <w:pPr>
        <w:keepNext/>
        <w:widowControl w:val="0"/>
        <w:autoSpaceDE w:val="0"/>
        <w:autoSpaceDN w:val="0"/>
        <w:adjustRightInd w:val="0"/>
        <w:spacing w:after="0" w:line="240" w:lineRule="auto"/>
        <w:ind w:firstLine="540"/>
        <w:contextualSpacing/>
        <w:jc w:val="both"/>
        <w:rPr>
          <w:rFonts w:ascii="Times New Roman" w:hAnsi="Times New Roman" w:cs="Times New Roman"/>
          <w:b/>
          <w:sz w:val="24"/>
          <w:szCs w:val="24"/>
        </w:rPr>
      </w:pPr>
      <w:r w:rsidRPr="00980D40">
        <w:rPr>
          <w:rFonts w:ascii="Times New Roman" w:hAnsi="Times New Roman" w:cs="Times New Roman"/>
          <w:b/>
          <w:sz w:val="24"/>
          <w:szCs w:val="24"/>
        </w:rPr>
        <w:t>Документация</w:t>
      </w:r>
      <w:r w:rsidR="00C21901" w:rsidRPr="00980D40">
        <w:rPr>
          <w:rFonts w:ascii="Times New Roman" w:hAnsi="Times New Roman" w:cs="Times New Roman"/>
          <w:b/>
          <w:sz w:val="24"/>
          <w:szCs w:val="24"/>
        </w:rPr>
        <w:t xml:space="preserve"> об аукционе</w:t>
      </w:r>
      <w:r w:rsidR="004D6996" w:rsidRPr="00980D40">
        <w:rPr>
          <w:rFonts w:ascii="Times New Roman" w:hAnsi="Times New Roman" w:cs="Times New Roman"/>
          <w:b/>
          <w:sz w:val="24"/>
          <w:szCs w:val="24"/>
        </w:rPr>
        <w:t xml:space="preserve"> на право заключения договора пользования рыбоводным участком</w:t>
      </w:r>
      <w:r w:rsidR="00DC1C50">
        <w:rPr>
          <w:rFonts w:ascii="Times New Roman" w:hAnsi="Times New Roman" w:cs="Times New Roman"/>
          <w:b/>
          <w:sz w:val="24"/>
          <w:szCs w:val="24"/>
        </w:rPr>
        <w:t>,</w:t>
      </w:r>
      <w:r w:rsidR="0089667F" w:rsidRPr="00980D40">
        <w:rPr>
          <w:rFonts w:ascii="Times New Roman" w:hAnsi="Times New Roman" w:cs="Times New Roman"/>
          <w:sz w:val="24"/>
          <w:szCs w:val="24"/>
        </w:rPr>
        <w:t xml:space="preserve"> </w:t>
      </w:r>
      <w:r w:rsidR="0089667F" w:rsidRPr="00980D40">
        <w:rPr>
          <w:rFonts w:ascii="Times New Roman" w:hAnsi="Times New Roman" w:cs="Times New Roman"/>
          <w:b/>
          <w:sz w:val="24"/>
          <w:szCs w:val="24"/>
        </w:rPr>
        <w:t xml:space="preserve">расположенным на водном объекте </w:t>
      </w:r>
      <w:r w:rsidR="00DC1C50">
        <w:rPr>
          <w:rFonts w:ascii="Times New Roman" w:hAnsi="Times New Roman" w:cs="Times New Roman"/>
          <w:b/>
          <w:sz w:val="24"/>
          <w:szCs w:val="24"/>
        </w:rPr>
        <w:t xml:space="preserve">Республики Калмыкия </w:t>
      </w:r>
      <w:r w:rsidR="0089667F" w:rsidRPr="00980D40">
        <w:rPr>
          <w:rFonts w:ascii="Times New Roman" w:hAnsi="Times New Roman" w:cs="Times New Roman"/>
          <w:b/>
          <w:sz w:val="24"/>
          <w:szCs w:val="24"/>
        </w:rPr>
        <w:t>и (или) его части</w:t>
      </w:r>
      <w:r w:rsidR="00221F08">
        <w:rPr>
          <w:rFonts w:ascii="Times New Roman" w:hAnsi="Times New Roman" w:cs="Times New Roman"/>
          <w:b/>
          <w:sz w:val="24"/>
          <w:szCs w:val="24"/>
        </w:rPr>
        <w:t xml:space="preserve">. </w:t>
      </w:r>
    </w:p>
    <w:p w:rsidR="00683279" w:rsidRPr="00980D40" w:rsidRDefault="00683279" w:rsidP="001C0331">
      <w:pPr>
        <w:keepNext/>
        <w:widowControl w:val="0"/>
        <w:autoSpaceDE w:val="0"/>
        <w:autoSpaceDN w:val="0"/>
        <w:adjustRightInd w:val="0"/>
        <w:spacing w:after="0" w:line="240" w:lineRule="auto"/>
        <w:ind w:firstLine="540"/>
        <w:contextualSpacing/>
        <w:jc w:val="center"/>
        <w:rPr>
          <w:rFonts w:ascii="Times New Roman" w:hAnsi="Times New Roman" w:cs="Times New Roman"/>
          <w:b/>
          <w:sz w:val="24"/>
          <w:szCs w:val="24"/>
        </w:rPr>
      </w:pPr>
    </w:p>
    <w:p w:rsidR="00340EA8" w:rsidRDefault="00C84C1F" w:rsidP="001C0331">
      <w:pPr>
        <w:pStyle w:val="a5"/>
        <w:keepNext/>
        <w:widowControl w:val="0"/>
        <w:numPr>
          <w:ilvl w:val="0"/>
          <w:numId w:val="1"/>
        </w:numPr>
        <w:autoSpaceDE w:val="0"/>
        <w:autoSpaceDN w:val="0"/>
        <w:adjustRightInd w:val="0"/>
        <w:spacing w:after="0" w:line="240" w:lineRule="auto"/>
        <w:jc w:val="center"/>
        <w:rPr>
          <w:rFonts w:ascii="Times New Roman" w:hAnsi="Times New Roman" w:cs="Times New Roman"/>
          <w:b/>
          <w:sz w:val="24"/>
          <w:szCs w:val="24"/>
        </w:rPr>
      </w:pPr>
      <w:r w:rsidRPr="00980D40">
        <w:rPr>
          <w:rFonts w:ascii="Times New Roman" w:hAnsi="Times New Roman" w:cs="Times New Roman"/>
          <w:b/>
          <w:sz w:val="24"/>
          <w:szCs w:val="24"/>
        </w:rPr>
        <w:t>Общие положения</w:t>
      </w:r>
    </w:p>
    <w:p w:rsidR="00683279" w:rsidRPr="00D60E54" w:rsidRDefault="00683279" w:rsidP="001C0331">
      <w:pPr>
        <w:pStyle w:val="a5"/>
        <w:keepNext/>
        <w:widowControl w:val="0"/>
        <w:autoSpaceDE w:val="0"/>
        <w:autoSpaceDN w:val="0"/>
        <w:adjustRightInd w:val="0"/>
        <w:spacing w:after="0" w:line="240" w:lineRule="auto"/>
        <w:ind w:left="900"/>
        <w:rPr>
          <w:rFonts w:ascii="Times New Roman" w:hAnsi="Times New Roman" w:cs="Times New Roman"/>
          <w:b/>
          <w:sz w:val="16"/>
          <w:szCs w:val="16"/>
        </w:rPr>
      </w:pPr>
    </w:p>
    <w:p w:rsidR="00907643" w:rsidRDefault="00907643" w:rsidP="00907643">
      <w:pPr>
        <w:keepNext/>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 xml:space="preserve">Настоящая документация об аукционе на право заключения договора пользования рыбоводным участком (далее – документация об аукционе) согласно лотам, разработана Волго-Каспийским территориальным управлением Федерального агентства по рыболовству в соответствии с Гражданским кодексом Российской Федерации, Федеральным законом от </w:t>
      </w:r>
      <w:r>
        <w:rPr>
          <w:rFonts w:ascii="Times New Roman" w:hAnsi="Times New Roman" w:cs="Times New Roman"/>
          <w:sz w:val="24"/>
          <w:szCs w:val="24"/>
        </w:rPr>
        <w:t xml:space="preserve">                   </w:t>
      </w:r>
      <w:r w:rsidRPr="00980D40">
        <w:rPr>
          <w:rFonts w:ascii="Times New Roman" w:hAnsi="Times New Roman" w:cs="Times New Roman"/>
          <w:sz w:val="24"/>
          <w:szCs w:val="24"/>
        </w:rPr>
        <w:t>2 июля 2013 г. № 148-ФЗ «Об аквакультуре (рыбоводстве) и о внесении изменений в отдельные законодательные акты Российской Федерации», Федеральным законом от 26 июля 2006</w:t>
      </w:r>
      <w:r>
        <w:rPr>
          <w:rFonts w:ascii="Times New Roman" w:hAnsi="Times New Roman" w:cs="Times New Roman"/>
          <w:sz w:val="24"/>
          <w:szCs w:val="24"/>
        </w:rPr>
        <w:t xml:space="preserve"> </w:t>
      </w:r>
      <w:r w:rsidRPr="00980D40">
        <w:rPr>
          <w:rFonts w:ascii="Times New Roman" w:hAnsi="Times New Roman" w:cs="Times New Roman"/>
          <w:sz w:val="24"/>
          <w:szCs w:val="24"/>
        </w:rPr>
        <w:t>г</w:t>
      </w:r>
      <w:proofErr w:type="gramEnd"/>
      <w:r w:rsidRPr="00980D40">
        <w:rPr>
          <w:rFonts w:ascii="Times New Roman" w:hAnsi="Times New Roman" w:cs="Times New Roman"/>
          <w:sz w:val="24"/>
          <w:szCs w:val="24"/>
        </w:rPr>
        <w:t>. №</w:t>
      </w:r>
      <w:proofErr w:type="gramStart"/>
      <w:r w:rsidRPr="00980D40">
        <w:rPr>
          <w:rFonts w:ascii="Times New Roman" w:hAnsi="Times New Roman" w:cs="Times New Roman"/>
          <w:sz w:val="24"/>
          <w:szCs w:val="24"/>
        </w:rPr>
        <w:t>135-ФЗ «О защите конкуренции», Положением о Волго-Каспийском территориальном управлении Федерального агентства по рыболовству (далее – Управление), утвержденного приказом Росрыболовств</w:t>
      </w:r>
      <w:r>
        <w:rPr>
          <w:rFonts w:ascii="Times New Roman" w:hAnsi="Times New Roman" w:cs="Times New Roman"/>
          <w:sz w:val="24"/>
          <w:szCs w:val="24"/>
        </w:rPr>
        <w:t>а от 17 сентября 2013 г. № 693,</w:t>
      </w:r>
      <w:r w:rsidRPr="00980D40">
        <w:rPr>
          <w:rFonts w:ascii="Times New Roman" w:hAnsi="Times New Roman" w:cs="Times New Roman"/>
          <w:sz w:val="24"/>
          <w:szCs w:val="24"/>
        </w:rPr>
        <w:t xml:space="preserve"> постановлением Правительства Российской Федерации от 15 мая 2014 г. № 450 «Об утверждении правил организации и проведения торгов (аукционов, конкурсов) на право заключения договора пользования рыбоводным участком</w:t>
      </w:r>
      <w:r>
        <w:rPr>
          <w:rFonts w:ascii="Times New Roman" w:hAnsi="Times New Roman" w:cs="Times New Roman"/>
          <w:sz w:val="24"/>
          <w:szCs w:val="24"/>
        </w:rPr>
        <w:t>», А</w:t>
      </w:r>
      <w:r w:rsidRPr="00C52584">
        <w:rPr>
          <w:rFonts w:ascii="Times New Roman" w:hAnsi="Times New Roman" w:cs="Times New Roman"/>
          <w:sz w:val="24"/>
          <w:szCs w:val="24"/>
        </w:rPr>
        <w:t>дминистративным регламентом Федерального агентства по рыболовству по предоставлению государственной услуги</w:t>
      </w:r>
      <w:proofErr w:type="gramEnd"/>
      <w:r w:rsidRPr="00C52584">
        <w:rPr>
          <w:rFonts w:ascii="Times New Roman" w:hAnsi="Times New Roman" w:cs="Times New Roman"/>
          <w:sz w:val="24"/>
          <w:szCs w:val="24"/>
        </w:rPr>
        <w:t xml:space="preserve"> по заключению договоров пользования рыбоводными участками с рыбоводными хозяйствами, утвержденным приказом Федерального агентства по рыболовству </w:t>
      </w:r>
      <w:proofErr w:type="gramStart"/>
      <w:r w:rsidRPr="00C52584">
        <w:rPr>
          <w:rFonts w:ascii="Times New Roman" w:hAnsi="Times New Roman" w:cs="Times New Roman"/>
          <w:sz w:val="24"/>
          <w:szCs w:val="24"/>
        </w:rPr>
        <w:t>от</w:t>
      </w:r>
      <w:proofErr w:type="gramEnd"/>
      <w:r w:rsidRPr="00C52584">
        <w:rPr>
          <w:rFonts w:ascii="Times New Roman" w:hAnsi="Times New Roman" w:cs="Times New Roman"/>
          <w:sz w:val="24"/>
          <w:szCs w:val="24"/>
        </w:rPr>
        <w:t xml:space="preserve"> 16 октября 2020</w:t>
      </w:r>
      <w:r>
        <w:rPr>
          <w:rFonts w:ascii="Times New Roman" w:hAnsi="Times New Roman" w:cs="Times New Roman"/>
          <w:sz w:val="24"/>
          <w:szCs w:val="24"/>
        </w:rPr>
        <w:t xml:space="preserve"> </w:t>
      </w:r>
      <w:r w:rsidRPr="00C52584">
        <w:rPr>
          <w:rFonts w:ascii="Times New Roman" w:hAnsi="Times New Roman" w:cs="Times New Roman"/>
          <w:sz w:val="24"/>
          <w:szCs w:val="24"/>
        </w:rPr>
        <w:t>г. № 543.</w:t>
      </w:r>
    </w:p>
    <w:p w:rsidR="00032220" w:rsidRDefault="00032220" w:rsidP="00907643">
      <w:pPr>
        <w:keepNext/>
        <w:autoSpaceDE w:val="0"/>
        <w:autoSpaceDN w:val="0"/>
        <w:adjustRightInd w:val="0"/>
        <w:spacing w:after="0" w:line="240" w:lineRule="auto"/>
        <w:ind w:firstLine="540"/>
        <w:contextualSpacing/>
        <w:jc w:val="both"/>
        <w:rPr>
          <w:rFonts w:ascii="Times New Roman" w:hAnsi="Times New Roman" w:cs="Times New Roman"/>
          <w:sz w:val="24"/>
          <w:szCs w:val="24"/>
        </w:rPr>
      </w:pPr>
    </w:p>
    <w:p w:rsidR="00907643" w:rsidRPr="00980D40" w:rsidRDefault="00907643" w:rsidP="00907643">
      <w:pPr>
        <w:keepNext/>
        <w:autoSpaceDE w:val="0"/>
        <w:autoSpaceDN w:val="0"/>
        <w:adjustRightInd w:val="0"/>
        <w:spacing w:after="0" w:line="240" w:lineRule="auto"/>
        <w:ind w:firstLine="540"/>
        <w:contextualSpacing/>
        <w:jc w:val="both"/>
        <w:rPr>
          <w:rFonts w:ascii="Times New Roman" w:hAnsi="Times New Roman" w:cs="Times New Roman"/>
          <w:sz w:val="24"/>
          <w:szCs w:val="24"/>
        </w:rPr>
      </w:pPr>
    </w:p>
    <w:p w:rsidR="00907643" w:rsidRDefault="00907643" w:rsidP="001C0331">
      <w:pPr>
        <w:keepNext/>
        <w:widowControl w:val="0"/>
        <w:tabs>
          <w:tab w:val="left" w:pos="3969"/>
        </w:tabs>
        <w:spacing w:after="0" w:line="240" w:lineRule="auto"/>
        <w:jc w:val="right"/>
        <w:rPr>
          <w:rFonts w:ascii="Times New Roman" w:hAnsi="Times New Roman" w:cs="Times New Roman"/>
          <w:sz w:val="24"/>
          <w:szCs w:val="24"/>
        </w:rPr>
      </w:pPr>
    </w:p>
    <w:p w:rsidR="00DC1C50" w:rsidRDefault="00DC1C50" w:rsidP="00DC1C50">
      <w:pPr>
        <w:pStyle w:val="ConsPlusNormal"/>
        <w:keepNext/>
        <w:widowControl/>
        <w:numPr>
          <w:ilvl w:val="0"/>
          <w:numId w:val="1"/>
        </w:numPr>
        <w:contextualSpacing/>
        <w:jc w:val="center"/>
        <w:rPr>
          <w:rFonts w:ascii="Times New Roman" w:hAnsi="Times New Roman" w:cs="Times New Roman"/>
          <w:b/>
          <w:sz w:val="24"/>
          <w:szCs w:val="24"/>
        </w:rPr>
      </w:pPr>
      <w:r w:rsidRPr="00980D40">
        <w:rPr>
          <w:rFonts w:ascii="Times New Roman" w:hAnsi="Times New Roman" w:cs="Times New Roman"/>
          <w:b/>
          <w:sz w:val="24"/>
          <w:szCs w:val="24"/>
        </w:rPr>
        <w:t>Сведения, указанные в извещении о проведен</w:t>
      </w:r>
      <w:proofErr w:type="gramStart"/>
      <w:r w:rsidRPr="00980D40">
        <w:rPr>
          <w:rFonts w:ascii="Times New Roman" w:hAnsi="Times New Roman" w:cs="Times New Roman"/>
          <w:b/>
          <w:sz w:val="24"/>
          <w:szCs w:val="24"/>
        </w:rPr>
        <w:t>ии ау</w:t>
      </w:r>
      <w:proofErr w:type="gramEnd"/>
      <w:r w:rsidRPr="00980D40">
        <w:rPr>
          <w:rFonts w:ascii="Times New Roman" w:hAnsi="Times New Roman" w:cs="Times New Roman"/>
          <w:b/>
          <w:sz w:val="24"/>
          <w:szCs w:val="24"/>
        </w:rPr>
        <w:t>кциона</w:t>
      </w:r>
    </w:p>
    <w:p w:rsidR="00907643" w:rsidRDefault="00907643" w:rsidP="00907643">
      <w:pPr>
        <w:pStyle w:val="ConsPlusNormal"/>
        <w:keepNext/>
        <w:widowControl/>
        <w:ind w:left="900" w:firstLine="0"/>
        <w:contextualSpacing/>
        <w:rPr>
          <w:rFonts w:ascii="Times New Roman" w:hAnsi="Times New Roman" w:cs="Times New Roman"/>
          <w:b/>
          <w:sz w:val="24"/>
          <w:szCs w:val="24"/>
        </w:rPr>
      </w:pPr>
    </w:p>
    <w:p w:rsidR="00907643" w:rsidRPr="002705D2" w:rsidRDefault="00907643" w:rsidP="00907643">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2.1. </w:t>
      </w:r>
      <w:r w:rsidRPr="002C5512">
        <w:rPr>
          <w:rFonts w:ascii="Times New Roman" w:hAnsi="Times New Roman" w:cs="Times New Roman"/>
          <w:b/>
          <w:sz w:val="24"/>
          <w:szCs w:val="24"/>
        </w:rPr>
        <w:t>Организатор аукциона</w:t>
      </w:r>
      <w:r>
        <w:rPr>
          <w:rFonts w:ascii="Times New Roman" w:hAnsi="Times New Roman" w:cs="Times New Roman"/>
          <w:b/>
          <w:sz w:val="24"/>
          <w:szCs w:val="24"/>
        </w:rPr>
        <w:t xml:space="preserve">, </w:t>
      </w:r>
      <w:r w:rsidRPr="002705D2">
        <w:rPr>
          <w:rFonts w:ascii="Times New Roman" w:hAnsi="Times New Roman" w:cs="Times New Roman"/>
          <w:b/>
          <w:sz w:val="24"/>
          <w:szCs w:val="24"/>
        </w:rPr>
        <w:t>принявший решение о проведен</w:t>
      </w:r>
      <w:proofErr w:type="gramStart"/>
      <w:r w:rsidRPr="002705D2">
        <w:rPr>
          <w:rFonts w:ascii="Times New Roman" w:hAnsi="Times New Roman" w:cs="Times New Roman"/>
          <w:b/>
          <w:sz w:val="24"/>
          <w:szCs w:val="24"/>
        </w:rPr>
        <w:t>ии ау</w:t>
      </w:r>
      <w:proofErr w:type="gramEnd"/>
      <w:r w:rsidRPr="002705D2">
        <w:rPr>
          <w:rFonts w:ascii="Times New Roman" w:hAnsi="Times New Roman" w:cs="Times New Roman"/>
          <w:b/>
          <w:sz w:val="24"/>
          <w:szCs w:val="24"/>
        </w:rPr>
        <w:t>кциона, реквизиты указанного решения</w:t>
      </w:r>
      <w:r w:rsidRPr="002705D2">
        <w:rPr>
          <w:rFonts w:ascii="Times New Roman" w:hAnsi="Times New Roman" w:cs="Times New Roman"/>
          <w:sz w:val="24"/>
          <w:szCs w:val="24"/>
        </w:rPr>
        <w:t xml:space="preserve"> – Волго-Каспийское территориальное управление Федерального агентства по рыболовству. Решение о проведен</w:t>
      </w:r>
      <w:proofErr w:type="gramStart"/>
      <w:r w:rsidRPr="002705D2">
        <w:rPr>
          <w:rFonts w:ascii="Times New Roman" w:hAnsi="Times New Roman" w:cs="Times New Roman"/>
          <w:sz w:val="24"/>
          <w:szCs w:val="24"/>
        </w:rPr>
        <w:t>ии ау</w:t>
      </w:r>
      <w:proofErr w:type="gramEnd"/>
      <w:r w:rsidRPr="002705D2">
        <w:rPr>
          <w:rFonts w:ascii="Times New Roman" w:hAnsi="Times New Roman" w:cs="Times New Roman"/>
          <w:sz w:val="24"/>
          <w:szCs w:val="24"/>
        </w:rPr>
        <w:t xml:space="preserve">кциона принято в соответствии с приказом Волго-Каспийского территориального управления Федерального агентства по </w:t>
      </w:r>
      <w:r w:rsidRPr="002705D2">
        <w:rPr>
          <w:rFonts w:ascii="Times New Roman" w:hAnsi="Times New Roman" w:cs="Times New Roman"/>
          <w:sz w:val="24"/>
          <w:szCs w:val="24"/>
          <w:shd w:val="clear" w:color="auto" w:fill="FFFFFF" w:themeFill="background1"/>
        </w:rPr>
        <w:t>рыболовству</w:t>
      </w:r>
      <w:r w:rsidRPr="002705D2">
        <w:rPr>
          <w:rFonts w:ascii="Times New Roman" w:hAnsi="Times New Roman" w:cs="Times New Roman"/>
          <w:sz w:val="24"/>
          <w:szCs w:val="24"/>
        </w:rPr>
        <w:t xml:space="preserve"> </w:t>
      </w:r>
      <w:r w:rsidRPr="002705D2">
        <w:rPr>
          <w:rFonts w:ascii="Times New Roman" w:hAnsi="Times New Roman" w:cs="Times New Roman"/>
          <w:sz w:val="24"/>
          <w:szCs w:val="24"/>
          <w:shd w:val="clear" w:color="auto" w:fill="FFFFFF" w:themeFill="background1"/>
        </w:rPr>
        <w:t xml:space="preserve">от </w:t>
      </w:r>
      <w:r w:rsidR="00613465">
        <w:rPr>
          <w:rFonts w:ascii="Times New Roman" w:hAnsi="Times New Roman" w:cs="Times New Roman"/>
          <w:sz w:val="24"/>
          <w:szCs w:val="24"/>
          <w:shd w:val="clear" w:color="auto" w:fill="FFFFFF" w:themeFill="background1"/>
        </w:rPr>
        <w:t xml:space="preserve">                      </w:t>
      </w:r>
      <w:r w:rsidR="005A374C" w:rsidRPr="005A374C">
        <w:rPr>
          <w:rFonts w:ascii="Times New Roman" w:hAnsi="Times New Roman" w:cs="Times New Roman"/>
          <w:sz w:val="24"/>
          <w:szCs w:val="24"/>
          <w:shd w:val="clear" w:color="auto" w:fill="FFFFFF" w:themeFill="background1"/>
        </w:rPr>
        <w:t xml:space="preserve">09 </w:t>
      </w:r>
      <w:r w:rsidR="009360DE" w:rsidRPr="005A374C">
        <w:rPr>
          <w:rFonts w:ascii="Times New Roman" w:hAnsi="Times New Roman" w:cs="Times New Roman"/>
          <w:sz w:val="24"/>
          <w:szCs w:val="24"/>
          <w:shd w:val="clear" w:color="auto" w:fill="FFFFFF" w:themeFill="background1"/>
        </w:rPr>
        <w:t>апреля</w:t>
      </w:r>
      <w:r w:rsidR="00F33C12" w:rsidRPr="005A374C">
        <w:rPr>
          <w:rFonts w:ascii="Times New Roman" w:hAnsi="Times New Roman" w:cs="Times New Roman"/>
          <w:sz w:val="24"/>
          <w:szCs w:val="24"/>
          <w:shd w:val="clear" w:color="auto" w:fill="FFFFFF" w:themeFill="background1"/>
        </w:rPr>
        <w:t xml:space="preserve"> </w:t>
      </w:r>
      <w:r w:rsidR="009360DE" w:rsidRPr="005A374C">
        <w:rPr>
          <w:rFonts w:ascii="Times New Roman" w:hAnsi="Times New Roman" w:cs="Times New Roman"/>
          <w:sz w:val="24"/>
          <w:szCs w:val="24"/>
          <w:shd w:val="clear" w:color="auto" w:fill="FFFFFF" w:themeFill="background1"/>
        </w:rPr>
        <w:t>2026</w:t>
      </w:r>
      <w:r w:rsidRPr="005A374C">
        <w:rPr>
          <w:rFonts w:ascii="Times New Roman" w:hAnsi="Times New Roman" w:cs="Times New Roman"/>
          <w:sz w:val="24"/>
          <w:szCs w:val="24"/>
          <w:shd w:val="clear" w:color="auto" w:fill="FFFFFF" w:themeFill="background1"/>
        </w:rPr>
        <w:t>г. №</w:t>
      </w:r>
      <w:r w:rsidR="005A374C" w:rsidRPr="005A374C">
        <w:rPr>
          <w:rFonts w:ascii="Times New Roman" w:hAnsi="Times New Roman" w:cs="Times New Roman"/>
          <w:sz w:val="24"/>
          <w:szCs w:val="24"/>
          <w:shd w:val="clear" w:color="auto" w:fill="FFFFFF" w:themeFill="background1"/>
        </w:rPr>
        <w:t xml:space="preserve"> 98</w:t>
      </w:r>
      <w:r w:rsidR="007E655D" w:rsidRPr="005A374C">
        <w:rPr>
          <w:rFonts w:ascii="Times New Roman" w:hAnsi="Times New Roman" w:cs="Times New Roman"/>
          <w:sz w:val="24"/>
          <w:szCs w:val="24"/>
          <w:shd w:val="clear" w:color="auto" w:fill="FFFFFF" w:themeFill="background1"/>
        </w:rPr>
        <w:t>.</w:t>
      </w:r>
      <w:r w:rsidR="00D737E9" w:rsidRPr="006858A6">
        <w:rPr>
          <w:rFonts w:ascii="Times New Roman" w:hAnsi="Times New Roman" w:cs="Times New Roman"/>
          <w:sz w:val="24"/>
          <w:szCs w:val="24"/>
          <w:shd w:val="clear" w:color="auto" w:fill="FFFFFF" w:themeFill="background1"/>
        </w:rPr>
        <w:t xml:space="preserve"> </w:t>
      </w:r>
      <w:r w:rsidR="00351E15" w:rsidRPr="006858A6">
        <w:rPr>
          <w:rFonts w:ascii="Times New Roman" w:hAnsi="Times New Roman" w:cs="Times New Roman"/>
          <w:sz w:val="24"/>
          <w:szCs w:val="24"/>
          <w:shd w:val="clear" w:color="auto" w:fill="FFFFFF" w:themeFill="background1"/>
        </w:rPr>
        <w:t xml:space="preserve"> </w:t>
      </w:r>
    </w:p>
    <w:p w:rsidR="00907643" w:rsidRPr="002705D2" w:rsidRDefault="00907643" w:rsidP="00907643">
      <w:pPr>
        <w:keepNext/>
        <w:shd w:val="clear" w:color="auto" w:fill="FFFFFF" w:themeFill="background1"/>
        <w:autoSpaceDE w:val="0"/>
        <w:autoSpaceDN w:val="0"/>
        <w:adjustRightInd w:val="0"/>
        <w:spacing w:after="0" w:line="240" w:lineRule="auto"/>
        <w:ind w:firstLine="540"/>
        <w:contextualSpacing/>
        <w:jc w:val="both"/>
        <w:rPr>
          <w:rFonts w:ascii="Times New Roman" w:hAnsi="Times New Roman" w:cs="Times New Roman"/>
          <w:b/>
          <w:sz w:val="24"/>
          <w:szCs w:val="24"/>
          <w:shd w:val="clear" w:color="auto" w:fill="FFFFFF" w:themeFill="background1"/>
        </w:rPr>
      </w:pPr>
      <w:r w:rsidRPr="002705D2">
        <w:rPr>
          <w:rFonts w:ascii="Times New Roman" w:hAnsi="Times New Roman" w:cs="Times New Roman"/>
          <w:sz w:val="24"/>
          <w:szCs w:val="24"/>
          <w:shd w:val="clear" w:color="auto" w:fill="FFFFFF" w:themeFill="background1"/>
        </w:rPr>
        <w:t>2.2</w:t>
      </w:r>
      <w:r w:rsidRPr="002705D2">
        <w:rPr>
          <w:rFonts w:ascii="Times New Roman" w:hAnsi="Times New Roman" w:cs="Times New Roman"/>
          <w:b/>
          <w:sz w:val="24"/>
          <w:szCs w:val="24"/>
          <w:shd w:val="clear" w:color="auto" w:fill="FFFFFF" w:themeFill="background1"/>
        </w:rPr>
        <w:t>. Место нахождения, адрес электронной почты и телефон организатора аукциона:</w:t>
      </w:r>
    </w:p>
    <w:p w:rsidR="00907643" w:rsidRPr="00980D40" w:rsidRDefault="00907643" w:rsidP="00907643">
      <w:pPr>
        <w:keepNext/>
        <w:spacing w:after="0" w:line="240" w:lineRule="auto"/>
        <w:contextualSpacing/>
        <w:rPr>
          <w:rFonts w:ascii="Times New Roman" w:hAnsi="Times New Roman" w:cs="Times New Roman"/>
          <w:sz w:val="24"/>
          <w:szCs w:val="24"/>
        </w:rPr>
      </w:pPr>
      <w:r w:rsidRPr="002705D2">
        <w:rPr>
          <w:rFonts w:ascii="Times New Roman" w:hAnsi="Times New Roman" w:cs="Times New Roman"/>
          <w:sz w:val="24"/>
          <w:szCs w:val="24"/>
        </w:rPr>
        <w:t>Юридический адрес: 414052, г. Астрахань, ул. Яблочкова, 38а.</w:t>
      </w:r>
    </w:p>
    <w:p w:rsidR="00907643" w:rsidRPr="00980D40" w:rsidRDefault="00907643" w:rsidP="00907643">
      <w:pPr>
        <w:keepNext/>
        <w:spacing w:after="0" w:line="240" w:lineRule="auto"/>
        <w:contextualSpacing/>
        <w:rPr>
          <w:rFonts w:ascii="Times New Roman" w:hAnsi="Times New Roman" w:cs="Times New Roman"/>
          <w:sz w:val="24"/>
          <w:szCs w:val="24"/>
        </w:rPr>
      </w:pPr>
      <w:r w:rsidRPr="00980D40">
        <w:rPr>
          <w:rFonts w:ascii="Times New Roman" w:hAnsi="Times New Roman" w:cs="Times New Roman"/>
          <w:sz w:val="24"/>
          <w:szCs w:val="24"/>
        </w:rPr>
        <w:t>Фактический адрес: 414056, г.</w:t>
      </w:r>
      <w:r>
        <w:rPr>
          <w:rFonts w:ascii="Times New Roman" w:hAnsi="Times New Roman" w:cs="Times New Roman"/>
          <w:sz w:val="24"/>
          <w:szCs w:val="24"/>
        </w:rPr>
        <w:t xml:space="preserve"> </w:t>
      </w:r>
      <w:r w:rsidRPr="00980D40">
        <w:rPr>
          <w:rFonts w:ascii="Times New Roman" w:hAnsi="Times New Roman" w:cs="Times New Roman"/>
          <w:sz w:val="24"/>
          <w:szCs w:val="24"/>
        </w:rPr>
        <w:t>Астрахань, ул.</w:t>
      </w:r>
      <w:r>
        <w:rPr>
          <w:rFonts w:ascii="Times New Roman" w:hAnsi="Times New Roman" w:cs="Times New Roman"/>
          <w:sz w:val="24"/>
          <w:szCs w:val="24"/>
        </w:rPr>
        <w:t xml:space="preserve"> </w:t>
      </w:r>
      <w:r w:rsidRPr="00980D40">
        <w:rPr>
          <w:rFonts w:ascii="Times New Roman" w:hAnsi="Times New Roman" w:cs="Times New Roman"/>
          <w:sz w:val="24"/>
          <w:szCs w:val="24"/>
        </w:rPr>
        <w:t>Савушкина, д.1 литер Б</w:t>
      </w:r>
      <w:r>
        <w:rPr>
          <w:rFonts w:ascii="Times New Roman" w:hAnsi="Times New Roman" w:cs="Times New Roman"/>
          <w:sz w:val="24"/>
          <w:szCs w:val="24"/>
        </w:rPr>
        <w:t>.</w:t>
      </w:r>
    </w:p>
    <w:p w:rsidR="00907643" w:rsidRPr="00980D40" w:rsidRDefault="00907643" w:rsidP="00907643">
      <w:pPr>
        <w:keepNext/>
        <w:autoSpaceDE w:val="0"/>
        <w:autoSpaceDN w:val="0"/>
        <w:adjustRightInd w:val="0"/>
        <w:spacing w:after="0" w:line="240" w:lineRule="auto"/>
        <w:ind w:firstLine="540"/>
        <w:contextualSpacing/>
        <w:jc w:val="both"/>
        <w:rPr>
          <w:rFonts w:ascii="Times New Roman" w:hAnsi="Times New Roman" w:cs="Times New Roman"/>
          <w:color w:val="FF0000"/>
          <w:sz w:val="24"/>
          <w:szCs w:val="24"/>
        </w:rPr>
      </w:pPr>
      <w:r w:rsidRPr="00980D40">
        <w:rPr>
          <w:rFonts w:ascii="Times New Roman" w:hAnsi="Times New Roman" w:cs="Times New Roman"/>
          <w:sz w:val="24"/>
          <w:szCs w:val="24"/>
        </w:rPr>
        <w:t xml:space="preserve">Адрес электронной почты: </w:t>
      </w:r>
      <w:bookmarkStart w:id="0" w:name="_GoBack"/>
      <w:bookmarkEnd w:id="0"/>
      <w:r w:rsidRPr="00980D40">
        <w:rPr>
          <w:rFonts w:ascii="Times New Roman" w:hAnsi="Times New Roman" w:cs="Times New Roman"/>
          <w:sz w:val="24"/>
          <w:szCs w:val="24"/>
        </w:rPr>
        <w:t xml:space="preserve"> </w:t>
      </w:r>
      <w:hyperlink r:id="rId9" w:history="1">
        <w:r w:rsidR="009969BE" w:rsidRPr="00A90D56">
          <w:rPr>
            <w:rStyle w:val="a3"/>
            <w:rFonts w:ascii="Times New Roman" w:hAnsi="Times New Roman" w:cs="Times New Roman"/>
            <w:sz w:val="24"/>
            <w:szCs w:val="24"/>
          </w:rPr>
          <w:t>akvakultura@vktu.fish.gov.ru</w:t>
        </w:r>
      </w:hyperlink>
    </w:p>
    <w:p w:rsidR="00907643" w:rsidRPr="00980D40" w:rsidRDefault="00907643" w:rsidP="00907643">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Контактный т</w:t>
      </w:r>
      <w:r w:rsidRPr="00980D40">
        <w:rPr>
          <w:rFonts w:ascii="Times New Roman" w:hAnsi="Times New Roman" w:cs="Times New Roman"/>
          <w:sz w:val="24"/>
          <w:szCs w:val="24"/>
        </w:rPr>
        <w:t xml:space="preserve">елефон: </w:t>
      </w:r>
      <w:r w:rsidRPr="003F300E">
        <w:rPr>
          <w:rFonts w:ascii="Times New Roman" w:hAnsi="Times New Roman" w:cs="Times New Roman"/>
          <w:sz w:val="24"/>
          <w:szCs w:val="24"/>
        </w:rPr>
        <w:t>(8512) 38-03-32,</w:t>
      </w:r>
      <w:r>
        <w:rPr>
          <w:rFonts w:ascii="Times New Roman" w:hAnsi="Times New Roman" w:cs="Times New Roman"/>
          <w:sz w:val="24"/>
          <w:szCs w:val="24"/>
        </w:rPr>
        <w:t xml:space="preserve"> </w:t>
      </w:r>
      <w:r w:rsidRPr="00980D40">
        <w:rPr>
          <w:rFonts w:ascii="Times New Roman" w:hAnsi="Times New Roman" w:cs="Times New Roman"/>
          <w:color w:val="000000" w:themeColor="text1"/>
          <w:sz w:val="24"/>
          <w:szCs w:val="24"/>
        </w:rPr>
        <w:t>Глазунова Елена Анатольевна.</w:t>
      </w:r>
    </w:p>
    <w:p w:rsidR="00907643" w:rsidRPr="00980D40" w:rsidRDefault="00907643" w:rsidP="00907643">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2.3. </w:t>
      </w:r>
      <w:r w:rsidRPr="002C5512">
        <w:rPr>
          <w:rFonts w:ascii="Times New Roman" w:hAnsi="Times New Roman" w:cs="Times New Roman"/>
          <w:b/>
          <w:sz w:val="24"/>
          <w:szCs w:val="24"/>
        </w:rPr>
        <w:t>Предмет аукциона</w:t>
      </w:r>
      <w:r w:rsidRPr="00980D40">
        <w:rPr>
          <w:rFonts w:ascii="Times New Roman" w:hAnsi="Times New Roman" w:cs="Times New Roman"/>
          <w:sz w:val="24"/>
          <w:szCs w:val="24"/>
        </w:rPr>
        <w:t xml:space="preserve"> – право заключения договора пользования рыбоводным участком, расположенным на водном объекте </w:t>
      </w:r>
      <w:r w:rsidR="00744E1D">
        <w:rPr>
          <w:rFonts w:ascii="Times New Roman" w:hAnsi="Times New Roman" w:cs="Times New Roman"/>
          <w:sz w:val="24"/>
          <w:szCs w:val="24"/>
        </w:rPr>
        <w:t xml:space="preserve">Республики Калмыкия </w:t>
      </w:r>
      <w:r>
        <w:rPr>
          <w:rFonts w:ascii="Times New Roman" w:hAnsi="Times New Roman" w:cs="Times New Roman"/>
          <w:sz w:val="24"/>
          <w:szCs w:val="24"/>
        </w:rPr>
        <w:t>и (или) его части.</w:t>
      </w:r>
    </w:p>
    <w:p w:rsidR="00907643" w:rsidRPr="000F28FE" w:rsidRDefault="00907643" w:rsidP="00907643">
      <w:pPr>
        <w:pStyle w:val="11"/>
        <w:keepNext/>
        <w:tabs>
          <w:tab w:val="left" w:pos="709"/>
        </w:tabs>
        <w:ind w:firstLine="567"/>
        <w:contextualSpacing/>
        <w:jc w:val="both"/>
        <w:rPr>
          <w:sz w:val="24"/>
          <w:szCs w:val="24"/>
        </w:rPr>
      </w:pPr>
      <w:r w:rsidRPr="00980D40">
        <w:rPr>
          <w:sz w:val="24"/>
          <w:szCs w:val="24"/>
        </w:rPr>
        <w:lastRenderedPageBreak/>
        <w:t>Аукцион является открытым и проводится как в отношении одного рыбоводного участка, так и в отношении нескольких рыбоводных участков, при этом каждый из рыбоводных участков составляет отдельный лот.</w:t>
      </w:r>
      <w:r>
        <w:rPr>
          <w:sz w:val="24"/>
          <w:szCs w:val="24"/>
        </w:rPr>
        <w:t xml:space="preserve"> </w:t>
      </w:r>
      <w:r w:rsidRPr="000F28FE">
        <w:rPr>
          <w:sz w:val="24"/>
          <w:szCs w:val="24"/>
        </w:rPr>
        <w:t>Количество лот</w:t>
      </w:r>
      <w:r w:rsidR="00ED1496">
        <w:rPr>
          <w:sz w:val="24"/>
          <w:szCs w:val="24"/>
        </w:rPr>
        <w:t>ов, выставляемых на аукцион – 1</w:t>
      </w:r>
      <w:r w:rsidRPr="000F28FE">
        <w:rPr>
          <w:sz w:val="24"/>
          <w:szCs w:val="24"/>
        </w:rPr>
        <w:t>.</w:t>
      </w:r>
    </w:p>
    <w:p w:rsidR="00907643" w:rsidRDefault="00C240E4" w:rsidP="00907643">
      <w:pPr>
        <w:pStyle w:val="11"/>
        <w:keepNext/>
        <w:tabs>
          <w:tab w:val="left" w:pos="709"/>
        </w:tabs>
        <w:ind w:firstLine="567"/>
        <w:contextualSpacing/>
        <w:jc w:val="both"/>
        <w:rPr>
          <w:sz w:val="24"/>
          <w:szCs w:val="24"/>
        </w:rPr>
      </w:pPr>
      <w:r>
        <w:rPr>
          <w:sz w:val="24"/>
          <w:szCs w:val="24"/>
        </w:rPr>
        <w:t>Сведения о рыбоводном участке, включая его</w:t>
      </w:r>
      <w:r w:rsidR="00907643" w:rsidRPr="000F28FE">
        <w:rPr>
          <w:sz w:val="24"/>
          <w:szCs w:val="24"/>
        </w:rPr>
        <w:t xml:space="preserve"> местоположение, площадь, границы в</w:t>
      </w:r>
      <w:r>
        <w:rPr>
          <w:sz w:val="24"/>
          <w:szCs w:val="24"/>
        </w:rPr>
        <w:t xml:space="preserve"> системе координат WGS 84, схему рыбоводного участка</w:t>
      </w:r>
      <w:r w:rsidR="00907643" w:rsidRPr="000F28FE">
        <w:rPr>
          <w:sz w:val="24"/>
          <w:szCs w:val="24"/>
        </w:rPr>
        <w:t xml:space="preserve">, указаны в приложении </w:t>
      </w:r>
      <w:r w:rsidR="00ED1496">
        <w:rPr>
          <w:sz w:val="24"/>
          <w:szCs w:val="24"/>
        </w:rPr>
        <w:t>№ 1</w:t>
      </w:r>
      <w:r w:rsidR="00907643" w:rsidRPr="000F28FE">
        <w:rPr>
          <w:sz w:val="24"/>
          <w:szCs w:val="24"/>
        </w:rPr>
        <w:t xml:space="preserve"> к </w:t>
      </w:r>
      <w:r w:rsidR="00907643" w:rsidRPr="004848EC">
        <w:rPr>
          <w:sz w:val="24"/>
          <w:szCs w:val="24"/>
        </w:rPr>
        <w:t>настоящей д</w:t>
      </w:r>
      <w:r w:rsidR="00907643">
        <w:rPr>
          <w:sz w:val="24"/>
          <w:szCs w:val="24"/>
        </w:rPr>
        <w:t>окументации.</w:t>
      </w:r>
    </w:p>
    <w:p w:rsidR="00907643" w:rsidRPr="00980D40" w:rsidRDefault="00907643" w:rsidP="00907643">
      <w:pPr>
        <w:pStyle w:val="ConsPlusNormal"/>
        <w:keepNext/>
        <w:widowControl/>
        <w:ind w:left="900" w:firstLine="0"/>
        <w:contextualSpacing/>
        <w:rPr>
          <w:rFonts w:ascii="Times New Roman" w:hAnsi="Times New Roman" w:cs="Times New Roman"/>
          <w:b/>
          <w:sz w:val="24"/>
          <w:szCs w:val="24"/>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2"/>
        <w:gridCol w:w="2693"/>
        <w:gridCol w:w="4252"/>
        <w:gridCol w:w="1276"/>
      </w:tblGrid>
      <w:tr w:rsidR="00F33C12" w:rsidRPr="00F33C12" w:rsidTr="00F33C12">
        <w:trPr>
          <w:trHeight w:val="770"/>
        </w:trPr>
        <w:tc>
          <w:tcPr>
            <w:tcW w:w="709" w:type="dxa"/>
            <w:tcBorders>
              <w:top w:val="single" w:sz="4" w:space="0" w:color="auto"/>
              <w:left w:val="single" w:sz="4" w:space="0" w:color="auto"/>
              <w:bottom w:val="single" w:sz="4" w:space="0" w:color="auto"/>
              <w:right w:val="single" w:sz="4" w:space="0" w:color="auto"/>
            </w:tcBorders>
            <w:vAlign w:val="center"/>
            <w:hideMark/>
          </w:tcPr>
          <w:p w:rsidR="00F33C12" w:rsidRPr="00F33C12" w:rsidRDefault="00F33C12" w:rsidP="00F33C12">
            <w:pPr>
              <w:keepNext/>
              <w:widowControl w:val="0"/>
              <w:tabs>
                <w:tab w:val="left" w:pos="9923"/>
              </w:tabs>
              <w:spacing w:after="0" w:line="240" w:lineRule="auto"/>
              <w:ind w:left="-284" w:right="-250"/>
              <w:contextualSpacing/>
              <w:jc w:val="center"/>
              <w:rPr>
                <w:rFonts w:ascii="Times New Roman" w:eastAsiaTheme="minorEastAsia" w:hAnsi="Times New Roman" w:cs="Times New Roman"/>
                <w:lang w:eastAsia="ru-RU"/>
              </w:rPr>
            </w:pPr>
            <w:r w:rsidRPr="00F33C12">
              <w:rPr>
                <w:rFonts w:ascii="Times New Roman" w:eastAsiaTheme="minorEastAsia" w:hAnsi="Times New Roman" w:cs="Times New Roman"/>
                <w:lang w:eastAsia="ru-RU"/>
              </w:rPr>
              <w:t>№</w:t>
            </w:r>
          </w:p>
          <w:p w:rsidR="00F33C12" w:rsidRPr="00F33C12" w:rsidRDefault="00F33C12" w:rsidP="00F33C12">
            <w:pPr>
              <w:keepNext/>
              <w:widowControl w:val="0"/>
              <w:tabs>
                <w:tab w:val="left" w:pos="9923"/>
              </w:tabs>
              <w:spacing w:after="0" w:line="240" w:lineRule="auto"/>
              <w:ind w:left="-284" w:right="-250"/>
              <w:contextualSpacing/>
              <w:jc w:val="center"/>
              <w:rPr>
                <w:rFonts w:ascii="Times New Roman" w:eastAsiaTheme="minorEastAsia" w:hAnsi="Times New Roman" w:cs="Times New Roman"/>
                <w:lang w:eastAsia="ru-RU"/>
              </w:rPr>
            </w:pPr>
            <w:r w:rsidRPr="00F33C12">
              <w:rPr>
                <w:rFonts w:ascii="Times New Roman" w:eastAsiaTheme="minorEastAsia" w:hAnsi="Times New Roman" w:cs="Times New Roman"/>
                <w:lang w:eastAsia="ru-RU"/>
              </w:rPr>
              <w:t>лота</w:t>
            </w:r>
          </w:p>
          <w:p w:rsidR="00F33C12" w:rsidRPr="00F33C12" w:rsidRDefault="00F33C12" w:rsidP="00F33C12">
            <w:pPr>
              <w:keepNext/>
              <w:widowControl w:val="0"/>
              <w:tabs>
                <w:tab w:val="left" w:pos="9923"/>
              </w:tabs>
              <w:spacing w:after="0" w:line="240" w:lineRule="auto"/>
              <w:ind w:left="-284" w:right="-250"/>
              <w:contextualSpacing/>
              <w:jc w:val="center"/>
              <w:rPr>
                <w:rFonts w:ascii="Times New Roman" w:eastAsiaTheme="minorEastAsia" w:hAnsi="Times New Roman" w:cs="Times New Roman"/>
                <w:lang w:eastAsia="ru-RU"/>
              </w:rPr>
            </w:pPr>
          </w:p>
          <w:p w:rsidR="00F33C12" w:rsidRPr="00F33C12" w:rsidRDefault="00F33C12" w:rsidP="00F33C12">
            <w:pPr>
              <w:keepNext/>
              <w:widowControl w:val="0"/>
              <w:tabs>
                <w:tab w:val="left" w:pos="9923"/>
              </w:tabs>
              <w:spacing w:after="0" w:line="240" w:lineRule="auto"/>
              <w:ind w:left="-284" w:right="-250"/>
              <w:contextualSpacing/>
              <w:jc w:val="center"/>
              <w:rPr>
                <w:rFonts w:ascii="Times New Roman" w:eastAsiaTheme="minorEastAsia" w:hAnsi="Times New Roman" w:cs="Times New Roman"/>
                <w:lang w:eastAsia="ru-RU"/>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F33C12" w:rsidRPr="00F33C12" w:rsidRDefault="00F33C12" w:rsidP="00F33C12">
            <w:pPr>
              <w:keepNext/>
              <w:widowControl w:val="0"/>
              <w:tabs>
                <w:tab w:val="left" w:pos="9923"/>
              </w:tabs>
              <w:spacing w:after="0" w:line="240" w:lineRule="auto"/>
              <w:contextualSpacing/>
              <w:jc w:val="center"/>
              <w:rPr>
                <w:rFonts w:ascii="Times New Roman" w:eastAsiaTheme="minorEastAsia" w:hAnsi="Times New Roman" w:cs="Times New Roman"/>
                <w:lang w:eastAsia="ru-RU"/>
              </w:rPr>
            </w:pPr>
            <w:r w:rsidRPr="00F33C12">
              <w:rPr>
                <w:rFonts w:ascii="Times New Roman" w:eastAsiaTheme="minorEastAsia" w:hAnsi="Times New Roman" w:cs="Times New Roman"/>
                <w:lang w:eastAsia="ru-RU"/>
              </w:rPr>
              <w:t>Наименование</w:t>
            </w:r>
          </w:p>
          <w:p w:rsidR="00F33C12" w:rsidRPr="00F33C12" w:rsidRDefault="00F33C12" w:rsidP="00F33C12">
            <w:pPr>
              <w:keepNext/>
              <w:widowControl w:val="0"/>
              <w:tabs>
                <w:tab w:val="left" w:pos="9923"/>
              </w:tabs>
              <w:spacing w:after="0" w:line="240" w:lineRule="auto"/>
              <w:contextualSpacing/>
              <w:jc w:val="center"/>
              <w:rPr>
                <w:rFonts w:ascii="Times New Roman" w:eastAsiaTheme="minorEastAsia" w:hAnsi="Times New Roman" w:cs="Times New Roman"/>
                <w:lang w:eastAsia="ru-RU"/>
              </w:rPr>
            </w:pPr>
            <w:r w:rsidRPr="00F33C12">
              <w:rPr>
                <w:rFonts w:ascii="Times New Roman" w:eastAsiaTheme="minorEastAsia" w:hAnsi="Times New Roman" w:cs="Times New Roman"/>
                <w:lang w:eastAsia="ru-RU"/>
              </w:rPr>
              <w:t>участка</w:t>
            </w:r>
          </w:p>
          <w:p w:rsidR="00F33C12" w:rsidRPr="00F33C12" w:rsidRDefault="00F33C12" w:rsidP="00F33C12">
            <w:pPr>
              <w:keepNext/>
              <w:widowControl w:val="0"/>
              <w:tabs>
                <w:tab w:val="left" w:pos="9923"/>
              </w:tabs>
              <w:spacing w:after="0" w:line="240" w:lineRule="auto"/>
              <w:contextualSpacing/>
              <w:jc w:val="center"/>
              <w:rPr>
                <w:rFonts w:ascii="Times New Roman" w:eastAsiaTheme="minorEastAsia" w:hAnsi="Times New Roman" w:cs="Times New Roman"/>
                <w:lang w:eastAsia="ru-RU"/>
              </w:rPr>
            </w:pPr>
          </w:p>
          <w:p w:rsidR="00F33C12" w:rsidRPr="00F33C12" w:rsidRDefault="00F33C12" w:rsidP="00F33C12">
            <w:pPr>
              <w:keepNext/>
              <w:widowControl w:val="0"/>
              <w:tabs>
                <w:tab w:val="left" w:pos="9923"/>
              </w:tabs>
              <w:spacing w:after="0" w:line="240" w:lineRule="auto"/>
              <w:contextualSpacing/>
              <w:jc w:val="center"/>
              <w:rPr>
                <w:rFonts w:ascii="Times New Roman" w:eastAsiaTheme="minorEastAsia" w:hAnsi="Times New Roman" w:cs="Times New Roman"/>
                <w:lang w:eastAsia="ru-RU"/>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F33C12" w:rsidRPr="00F33C12" w:rsidRDefault="00F33C12" w:rsidP="00F33C12">
            <w:pPr>
              <w:keepNext/>
              <w:widowControl w:val="0"/>
              <w:tabs>
                <w:tab w:val="left" w:pos="9923"/>
              </w:tabs>
              <w:autoSpaceDE w:val="0"/>
              <w:snapToGrid w:val="0"/>
              <w:spacing w:after="0"/>
              <w:contextualSpacing/>
              <w:jc w:val="center"/>
              <w:rPr>
                <w:rFonts w:ascii="Times New Roman" w:eastAsia="Arial" w:hAnsi="Times New Roman" w:cs="Times New Roman"/>
                <w:bCs/>
                <w:lang w:eastAsia="ar-SA"/>
              </w:rPr>
            </w:pPr>
            <w:r w:rsidRPr="00F33C12">
              <w:rPr>
                <w:rFonts w:ascii="Times New Roman" w:eastAsia="Arial" w:hAnsi="Times New Roman" w:cs="Times New Roman"/>
                <w:bCs/>
                <w:lang w:eastAsia="ar-SA"/>
              </w:rPr>
              <w:t>Наименование водоема и место расположения</w:t>
            </w:r>
          </w:p>
          <w:p w:rsidR="00F33C12" w:rsidRPr="00F33C12" w:rsidRDefault="00F33C12" w:rsidP="00F33C12">
            <w:pPr>
              <w:keepNext/>
              <w:widowControl w:val="0"/>
              <w:tabs>
                <w:tab w:val="left" w:pos="9923"/>
              </w:tabs>
              <w:autoSpaceDE w:val="0"/>
              <w:snapToGrid w:val="0"/>
              <w:spacing w:after="0"/>
              <w:contextualSpacing/>
              <w:jc w:val="center"/>
              <w:rPr>
                <w:rFonts w:ascii="Times New Roman" w:eastAsia="Arial" w:hAnsi="Times New Roman" w:cs="Times New Roman"/>
                <w:bCs/>
                <w:lang w:eastAsia="ar-SA"/>
              </w:rPr>
            </w:pPr>
          </w:p>
        </w:tc>
        <w:tc>
          <w:tcPr>
            <w:tcW w:w="4252" w:type="dxa"/>
            <w:tcBorders>
              <w:top w:val="single" w:sz="4" w:space="0" w:color="auto"/>
              <w:left w:val="single" w:sz="4" w:space="0" w:color="auto"/>
              <w:bottom w:val="single" w:sz="4" w:space="0" w:color="auto"/>
              <w:right w:val="single" w:sz="4" w:space="0" w:color="auto"/>
            </w:tcBorders>
            <w:vAlign w:val="center"/>
            <w:hideMark/>
          </w:tcPr>
          <w:p w:rsidR="00F33C12" w:rsidRPr="00F33C12" w:rsidRDefault="00F33C12" w:rsidP="00F33C12">
            <w:pPr>
              <w:keepNext/>
              <w:widowControl w:val="0"/>
              <w:tabs>
                <w:tab w:val="left" w:pos="9923"/>
              </w:tabs>
              <w:autoSpaceDE w:val="0"/>
              <w:snapToGrid w:val="0"/>
              <w:spacing w:after="0"/>
              <w:contextualSpacing/>
              <w:jc w:val="center"/>
              <w:rPr>
                <w:rFonts w:ascii="Times New Roman" w:eastAsia="Arial" w:hAnsi="Times New Roman" w:cs="Times New Roman"/>
                <w:bCs/>
                <w:lang w:eastAsia="ar-SA"/>
              </w:rPr>
            </w:pPr>
            <w:r w:rsidRPr="00F33C12">
              <w:rPr>
                <w:rFonts w:ascii="Times New Roman" w:eastAsia="Arial" w:hAnsi="Times New Roman" w:cs="Times New Roman"/>
                <w:bCs/>
                <w:lang w:eastAsia="ar-SA"/>
              </w:rPr>
              <w:t>Границы участка</w:t>
            </w:r>
          </w:p>
          <w:p w:rsidR="00F33C12" w:rsidRPr="00F33C12" w:rsidRDefault="00F33C12" w:rsidP="00F33C12">
            <w:pPr>
              <w:keepNext/>
              <w:widowControl w:val="0"/>
              <w:tabs>
                <w:tab w:val="left" w:pos="9923"/>
              </w:tabs>
              <w:autoSpaceDE w:val="0"/>
              <w:snapToGrid w:val="0"/>
              <w:spacing w:after="0"/>
              <w:contextualSpacing/>
              <w:jc w:val="center"/>
              <w:rPr>
                <w:rFonts w:ascii="Times New Roman" w:eastAsia="Arial" w:hAnsi="Times New Roman" w:cs="Times New Roman"/>
                <w:bCs/>
                <w:lang w:eastAsia="ar-SA"/>
              </w:rPr>
            </w:pPr>
          </w:p>
          <w:p w:rsidR="00F33C12" w:rsidRPr="00F33C12" w:rsidRDefault="00F33C12" w:rsidP="00F33C12">
            <w:pPr>
              <w:keepNext/>
              <w:widowControl w:val="0"/>
              <w:tabs>
                <w:tab w:val="left" w:pos="9923"/>
              </w:tabs>
              <w:autoSpaceDE w:val="0"/>
              <w:snapToGrid w:val="0"/>
              <w:spacing w:after="0"/>
              <w:contextualSpacing/>
              <w:jc w:val="center"/>
              <w:rPr>
                <w:rFonts w:ascii="Times New Roman" w:eastAsia="Arial" w:hAnsi="Times New Roman" w:cs="Times New Roman"/>
                <w:lang w:eastAsia="ar-SA"/>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F33C12" w:rsidRPr="00F33C12" w:rsidRDefault="00F33C12" w:rsidP="00F33C12">
            <w:pPr>
              <w:keepNext/>
              <w:widowControl w:val="0"/>
              <w:tabs>
                <w:tab w:val="left" w:pos="9923"/>
              </w:tabs>
              <w:autoSpaceDE w:val="0"/>
              <w:snapToGrid w:val="0"/>
              <w:spacing w:after="0"/>
              <w:ind w:left="-109" w:right="-108"/>
              <w:contextualSpacing/>
              <w:jc w:val="center"/>
              <w:rPr>
                <w:rFonts w:ascii="Times New Roman" w:eastAsia="Arial" w:hAnsi="Times New Roman" w:cs="Times New Roman"/>
                <w:bCs/>
                <w:lang w:eastAsia="ar-SA"/>
              </w:rPr>
            </w:pPr>
            <w:r w:rsidRPr="00F33C12">
              <w:rPr>
                <w:rFonts w:ascii="Times New Roman" w:eastAsia="Arial" w:hAnsi="Times New Roman" w:cs="Times New Roman"/>
                <w:bCs/>
                <w:lang w:eastAsia="ar-SA"/>
              </w:rPr>
              <w:t xml:space="preserve">Площадь водоема, </w:t>
            </w:r>
            <w:proofErr w:type="gramStart"/>
            <w:r w:rsidRPr="00F33C12">
              <w:rPr>
                <w:rFonts w:ascii="Times New Roman" w:eastAsia="Arial" w:hAnsi="Times New Roman" w:cs="Times New Roman"/>
                <w:bCs/>
                <w:lang w:eastAsia="ar-SA"/>
              </w:rPr>
              <w:t>га</w:t>
            </w:r>
            <w:proofErr w:type="gramEnd"/>
          </w:p>
          <w:p w:rsidR="00F33C12" w:rsidRPr="00F33C12" w:rsidRDefault="00F33C12" w:rsidP="00F33C12">
            <w:pPr>
              <w:keepNext/>
              <w:widowControl w:val="0"/>
              <w:tabs>
                <w:tab w:val="left" w:pos="9923"/>
              </w:tabs>
              <w:autoSpaceDE w:val="0"/>
              <w:snapToGrid w:val="0"/>
              <w:spacing w:after="0"/>
              <w:ind w:left="-109" w:right="-108"/>
              <w:contextualSpacing/>
              <w:jc w:val="center"/>
              <w:rPr>
                <w:rFonts w:ascii="Times New Roman" w:eastAsia="Arial" w:hAnsi="Times New Roman" w:cs="Times New Roman"/>
                <w:shd w:val="clear" w:color="auto" w:fill="FFFFFF"/>
                <w:lang w:eastAsia="ar-SA"/>
              </w:rPr>
            </w:pPr>
          </w:p>
        </w:tc>
      </w:tr>
      <w:tr w:rsidR="00F33C12" w:rsidRPr="00F33C12" w:rsidTr="00F33C12">
        <w:trPr>
          <w:trHeight w:val="276"/>
        </w:trPr>
        <w:tc>
          <w:tcPr>
            <w:tcW w:w="709" w:type="dxa"/>
            <w:tcBorders>
              <w:top w:val="single" w:sz="4" w:space="0" w:color="auto"/>
              <w:left w:val="single" w:sz="4" w:space="0" w:color="auto"/>
              <w:bottom w:val="single" w:sz="4" w:space="0" w:color="auto"/>
              <w:right w:val="single" w:sz="4" w:space="0" w:color="auto"/>
            </w:tcBorders>
            <w:hideMark/>
          </w:tcPr>
          <w:p w:rsidR="00F33C12" w:rsidRPr="00F33C12" w:rsidRDefault="00F33C12" w:rsidP="00F33C12">
            <w:pPr>
              <w:keepNext/>
              <w:widowControl w:val="0"/>
              <w:tabs>
                <w:tab w:val="left" w:pos="9923"/>
              </w:tabs>
              <w:spacing w:after="0" w:line="240" w:lineRule="auto"/>
              <w:ind w:left="-284" w:right="-250"/>
              <w:contextualSpacing/>
              <w:jc w:val="center"/>
              <w:rPr>
                <w:rFonts w:ascii="Times New Roman" w:eastAsiaTheme="minorEastAsia" w:hAnsi="Times New Roman" w:cs="Times New Roman"/>
                <w:lang w:eastAsia="ru-RU"/>
              </w:rPr>
            </w:pPr>
            <w:r w:rsidRPr="00F33C12">
              <w:rPr>
                <w:rFonts w:ascii="Times New Roman" w:eastAsiaTheme="minorEastAsia" w:hAnsi="Times New Roman" w:cs="Times New Roman"/>
                <w:lang w:eastAsia="ru-RU"/>
              </w:rPr>
              <w:t>1</w:t>
            </w:r>
          </w:p>
        </w:tc>
        <w:tc>
          <w:tcPr>
            <w:tcW w:w="1702" w:type="dxa"/>
            <w:tcBorders>
              <w:top w:val="single" w:sz="4" w:space="0" w:color="auto"/>
              <w:left w:val="single" w:sz="4" w:space="0" w:color="auto"/>
              <w:bottom w:val="single" w:sz="4" w:space="0" w:color="auto"/>
              <w:right w:val="single" w:sz="4" w:space="0" w:color="auto"/>
            </w:tcBorders>
            <w:hideMark/>
          </w:tcPr>
          <w:p w:rsidR="00F33C12" w:rsidRPr="00F33C12" w:rsidRDefault="00F33C12" w:rsidP="00F33C12">
            <w:pPr>
              <w:keepNext/>
              <w:widowControl w:val="0"/>
              <w:tabs>
                <w:tab w:val="left" w:pos="9923"/>
              </w:tabs>
              <w:contextualSpacing/>
              <w:jc w:val="center"/>
              <w:rPr>
                <w:rFonts w:ascii="Times New Roman" w:eastAsiaTheme="minorEastAsia" w:hAnsi="Times New Roman" w:cs="Times New Roman"/>
                <w:lang w:eastAsia="ru-RU"/>
              </w:rPr>
            </w:pPr>
            <w:proofErr w:type="spellStart"/>
            <w:r w:rsidRPr="00F33C12">
              <w:rPr>
                <w:rFonts w:ascii="Times New Roman" w:eastAsiaTheme="minorEastAsia" w:hAnsi="Times New Roman" w:cs="Times New Roman"/>
                <w:lang w:eastAsia="ru-RU"/>
              </w:rPr>
              <w:t>Шароны</w:t>
            </w:r>
            <w:proofErr w:type="spellEnd"/>
          </w:p>
        </w:tc>
        <w:tc>
          <w:tcPr>
            <w:tcW w:w="2693" w:type="dxa"/>
            <w:tcBorders>
              <w:top w:val="single" w:sz="4" w:space="0" w:color="auto"/>
              <w:left w:val="single" w:sz="4" w:space="0" w:color="auto"/>
              <w:bottom w:val="single" w:sz="4" w:space="0" w:color="auto"/>
              <w:right w:val="single" w:sz="4" w:space="0" w:color="auto"/>
            </w:tcBorders>
            <w:hideMark/>
          </w:tcPr>
          <w:p w:rsidR="00F33C12" w:rsidRPr="00F33C12" w:rsidRDefault="00F33C12" w:rsidP="00F33C12">
            <w:pPr>
              <w:keepNext/>
              <w:widowControl w:val="0"/>
              <w:tabs>
                <w:tab w:val="left" w:pos="3544"/>
                <w:tab w:val="left" w:pos="9923"/>
              </w:tabs>
              <w:spacing w:after="0" w:line="228" w:lineRule="auto"/>
              <w:ind w:left="-108" w:right="-109"/>
              <w:jc w:val="center"/>
              <w:rPr>
                <w:rFonts w:ascii="Times New Roman" w:eastAsiaTheme="minorEastAsia" w:hAnsi="Times New Roman" w:cs="Times New Roman"/>
                <w:lang w:eastAsia="ru-RU"/>
              </w:rPr>
            </w:pPr>
            <w:r w:rsidRPr="00F33C12">
              <w:rPr>
                <w:rFonts w:ascii="Times New Roman" w:eastAsiaTheme="minorEastAsia" w:hAnsi="Times New Roman" w:cs="Times New Roman"/>
                <w:color w:val="000000"/>
                <w:lang w:eastAsia="ru-RU"/>
              </w:rPr>
              <w:t xml:space="preserve">Озеро </w:t>
            </w:r>
            <w:proofErr w:type="spellStart"/>
            <w:r w:rsidRPr="00F33C12">
              <w:rPr>
                <w:rFonts w:ascii="Times New Roman" w:eastAsiaTheme="minorEastAsia" w:hAnsi="Times New Roman" w:cs="Times New Roman"/>
                <w:color w:val="000000"/>
                <w:lang w:eastAsia="ru-RU"/>
              </w:rPr>
              <w:t>Шароны</w:t>
            </w:r>
            <w:proofErr w:type="spellEnd"/>
            <w:r w:rsidRPr="00F33C12">
              <w:rPr>
                <w:rFonts w:ascii="Times New Roman" w:eastAsiaTheme="minorEastAsia" w:hAnsi="Times New Roman" w:cs="Times New Roman"/>
                <w:lang w:eastAsia="ru-RU"/>
              </w:rPr>
              <w:t xml:space="preserve"> </w:t>
            </w:r>
            <w:proofErr w:type="spellStart"/>
            <w:r w:rsidRPr="00F33C12">
              <w:rPr>
                <w:rFonts w:ascii="Times New Roman" w:eastAsiaTheme="minorEastAsia" w:hAnsi="Times New Roman" w:cs="Times New Roman"/>
                <w:lang w:eastAsia="ru-RU"/>
              </w:rPr>
              <w:t>Малодербетовский</w:t>
            </w:r>
            <w:proofErr w:type="spellEnd"/>
            <w:r w:rsidRPr="00F33C12">
              <w:rPr>
                <w:rFonts w:ascii="Times New Roman" w:eastAsiaTheme="minorEastAsia" w:hAnsi="Times New Roman" w:cs="Times New Roman"/>
                <w:lang w:eastAsia="ru-RU"/>
              </w:rPr>
              <w:t xml:space="preserve"> </w:t>
            </w:r>
          </w:p>
          <w:p w:rsidR="00F33C12" w:rsidRPr="00F33C12" w:rsidRDefault="00F33C12" w:rsidP="00F33C12">
            <w:pPr>
              <w:keepNext/>
              <w:widowControl w:val="0"/>
              <w:tabs>
                <w:tab w:val="left" w:pos="3544"/>
                <w:tab w:val="left" w:pos="9923"/>
              </w:tabs>
              <w:spacing w:after="0" w:line="228" w:lineRule="auto"/>
              <w:ind w:left="-108" w:right="-109"/>
              <w:jc w:val="center"/>
              <w:rPr>
                <w:rFonts w:ascii="Times New Roman" w:eastAsiaTheme="minorEastAsia" w:hAnsi="Times New Roman" w:cs="Times New Roman"/>
                <w:lang w:eastAsia="ru-RU"/>
              </w:rPr>
            </w:pPr>
            <w:r w:rsidRPr="00F33C12">
              <w:rPr>
                <w:rFonts w:ascii="Times New Roman" w:eastAsiaTheme="minorEastAsia" w:hAnsi="Times New Roman" w:cs="Times New Roman"/>
                <w:lang w:eastAsia="ru-RU"/>
              </w:rPr>
              <w:t xml:space="preserve">муниципальный район </w:t>
            </w:r>
          </w:p>
          <w:p w:rsidR="00F33C12" w:rsidRPr="00F33C12" w:rsidRDefault="00F33C12" w:rsidP="00F33C12">
            <w:pPr>
              <w:keepNext/>
              <w:widowControl w:val="0"/>
              <w:tabs>
                <w:tab w:val="left" w:pos="3544"/>
                <w:tab w:val="left" w:pos="9923"/>
              </w:tabs>
              <w:spacing w:after="0" w:line="228" w:lineRule="auto"/>
              <w:ind w:left="-108" w:right="-109"/>
              <w:jc w:val="center"/>
              <w:rPr>
                <w:rFonts w:ascii="Times New Roman" w:eastAsiaTheme="minorEastAsia" w:hAnsi="Times New Roman" w:cs="Times New Roman"/>
                <w:color w:val="000000"/>
                <w:lang w:eastAsia="ru-RU"/>
              </w:rPr>
            </w:pPr>
            <w:r w:rsidRPr="00F33C12">
              <w:rPr>
                <w:rFonts w:ascii="Times New Roman" w:eastAsiaTheme="minorEastAsia" w:hAnsi="Times New Roman" w:cs="Times New Roman"/>
                <w:lang w:eastAsia="ru-RU"/>
              </w:rPr>
              <w:t>Республики Калмыкия</w:t>
            </w:r>
          </w:p>
        </w:tc>
        <w:tc>
          <w:tcPr>
            <w:tcW w:w="4252" w:type="dxa"/>
            <w:tcBorders>
              <w:top w:val="single" w:sz="4" w:space="0" w:color="auto"/>
              <w:left w:val="single" w:sz="4" w:space="0" w:color="auto"/>
              <w:bottom w:val="single" w:sz="4" w:space="0" w:color="auto"/>
              <w:right w:val="single" w:sz="4" w:space="0" w:color="auto"/>
            </w:tcBorders>
            <w:hideMark/>
          </w:tcPr>
          <w:p w:rsidR="00F33C12" w:rsidRPr="00F33C12" w:rsidRDefault="00F33C12" w:rsidP="00F33C12">
            <w:pPr>
              <w:keepNext/>
              <w:widowControl w:val="0"/>
              <w:tabs>
                <w:tab w:val="left" w:pos="9923"/>
              </w:tabs>
              <w:spacing w:after="0" w:line="240" w:lineRule="auto"/>
              <w:jc w:val="center"/>
              <w:rPr>
                <w:rFonts w:ascii="Times New Roman" w:eastAsiaTheme="minorEastAsia" w:hAnsi="Times New Roman" w:cs="Times New Roman"/>
                <w:lang w:eastAsia="ru-RU"/>
              </w:rPr>
            </w:pPr>
            <w:r w:rsidRPr="00F33C12">
              <w:rPr>
                <w:rFonts w:ascii="Times New Roman" w:eastAsiaTheme="minorEastAsia" w:hAnsi="Times New Roman" w:cs="Times New Roman"/>
                <w:lang w:eastAsia="ru-RU"/>
              </w:rPr>
              <w:t xml:space="preserve">Рыбоводный участок расположен в 10,5 км по направлению на северо-восток от ориентира </w:t>
            </w:r>
            <w:proofErr w:type="gramStart"/>
            <w:r w:rsidRPr="00F33C12">
              <w:rPr>
                <w:rFonts w:ascii="Times New Roman" w:eastAsiaTheme="minorEastAsia" w:hAnsi="Times New Roman" w:cs="Times New Roman"/>
                <w:lang w:eastAsia="ru-RU"/>
              </w:rPr>
              <w:t>с</w:t>
            </w:r>
            <w:proofErr w:type="gramEnd"/>
            <w:r w:rsidRPr="00F33C12">
              <w:rPr>
                <w:rFonts w:ascii="Times New Roman" w:eastAsiaTheme="minorEastAsia" w:hAnsi="Times New Roman" w:cs="Times New Roman"/>
                <w:lang w:eastAsia="ru-RU"/>
              </w:rPr>
              <w:t xml:space="preserve">. Малые </w:t>
            </w:r>
            <w:proofErr w:type="spellStart"/>
            <w:r w:rsidRPr="00F33C12">
              <w:rPr>
                <w:rFonts w:ascii="Times New Roman" w:eastAsiaTheme="minorEastAsia" w:hAnsi="Times New Roman" w:cs="Times New Roman"/>
                <w:lang w:eastAsia="ru-RU"/>
              </w:rPr>
              <w:t>Дербеты</w:t>
            </w:r>
            <w:proofErr w:type="spellEnd"/>
            <w:r w:rsidRPr="00F33C12">
              <w:rPr>
                <w:rFonts w:ascii="Times New Roman" w:eastAsiaTheme="minorEastAsia" w:hAnsi="Times New Roman" w:cs="Times New Roman"/>
                <w:lang w:eastAsia="ru-RU"/>
              </w:rPr>
              <w:t xml:space="preserve">. </w:t>
            </w:r>
          </w:p>
          <w:p w:rsidR="00F33C12" w:rsidRPr="00F33C12" w:rsidRDefault="00F33C12" w:rsidP="00F33C12">
            <w:pPr>
              <w:keepNext/>
              <w:keepLines/>
              <w:spacing w:after="0" w:line="240" w:lineRule="auto"/>
              <w:jc w:val="center"/>
              <w:rPr>
                <w:rFonts w:ascii="Times New Roman" w:eastAsia="Calibri" w:hAnsi="Times New Roman" w:cs="Times New Roman"/>
                <w:spacing w:val="-2"/>
                <w:lang w:eastAsia="ru-RU"/>
              </w:rPr>
            </w:pPr>
            <w:r w:rsidRPr="00F33C12">
              <w:rPr>
                <w:rFonts w:ascii="Times New Roman" w:eastAsiaTheme="minorEastAsia" w:hAnsi="Times New Roman" w:cs="Times New Roman"/>
                <w:lang w:eastAsia="ru-RU"/>
              </w:rPr>
              <w:t xml:space="preserve">Границы участка определены по водному пространству последовательным соединением: от точки 1 до точки 2 - по береговой линии; от точки 2 до точки 3 - по прямой линии; от точки 3 до точки 4 - по прямой линии; от точки 4 до точки 1 - по береговой линии в </w:t>
            </w:r>
            <w:r w:rsidRPr="00F33C12">
              <w:rPr>
                <w:rFonts w:ascii="Times New Roman" w:eastAsia="Calibri" w:hAnsi="Times New Roman" w:cs="Times New Roman"/>
                <w:spacing w:val="-2"/>
                <w:lang w:eastAsia="ru-RU"/>
              </w:rPr>
              <w:t xml:space="preserve">системе </w:t>
            </w:r>
          </w:p>
          <w:p w:rsidR="00F33C12" w:rsidRPr="00F33C12" w:rsidRDefault="00F33C12" w:rsidP="00F33C12">
            <w:pPr>
              <w:keepNext/>
              <w:keepLines/>
              <w:spacing w:after="0" w:line="240" w:lineRule="auto"/>
              <w:jc w:val="center"/>
              <w:rPr>
                <w:rFonts w:ascii="Times New Roman" w:eastAsiaTheme="minorEastAsia" w:hAnsi="Times New Roman" w:cs="Times New Roman"/>
                <w:lang w:eastAsia="ru-RU"/>
              </w:rPr>
            </w:pPr>
            <w:r w:rsidRPr="00F33C12">
              <w:rPr>
                <w:rFonts w:ascii="Times New Roman" w:eastAsia="Calibri" w:hAnsi="Times New Roman" w:cs="Times New Roman"/>
                <w:spacing w:val="-2"/>
                <w:lang w:eastAsia="ru-RU"/>
              </w:rPr>
              <w:t xml:space="preserve">координат </w:t>
            </w:r>
            <w:r w:rsidRPr="00F33C12">
              <w:rPr>
                <w:rFonts w:ascii="Times New Roman" w:eastAsia="Calibri" w:hAnsi="Times New Roman" w:cs="Times New Roman"/>
                <w:spacing w:val="-2"/>
                <w:lang w:val="en-US" w:eastAsia="ru-RU"/>
              </w:rPr>
              <w:t>WGS</w:t>
            </w:r>
            <w:r w:rsidRPr="00F33C12">
              <w:rPr>
                <w:rFonts w:ascii="Times New Roman" w:eastAsia="Calibri" w:hAnsi="Times New Roman" w:cs="Times New Roman"/>
                <w:spacing w:val="-2"/>
                <w:lang w:eastAsia="ru-RU"/>
              </w:rPr>
              <w:t xml:space="preserve"> 84</w:t>
            </w:r>
            <w:r w:rsidRPr="00F33C12">
              <w:rPr>
                <w:rFonts w:ascii="Times New Roman" w:eastAsiaTheme="minorEastAsia" w:hAnsi="Times New Roman" w:cs="Times New Roman"/>
                <w:lang w:eastAsia="ru-RU"/>
              </w:rPr>
              <w:t>:</w:t>
            </w:r>
          </w:p>
          <w:p w:rsidR="00F33C12" w:rsidRPr="00F33C12" w:rsidRDefault="00F33C12" w:rsidP="00F33C12">
            <w:pPr>
              <w:keepNext/>
              <w:widowControl w:val="0"/>
              <w:spacing w:after="0" w:line="240" w:lineRule="auto"/>
              <w:jc w:val="center"/>
              <w:rPr>
                <w:rFonts w:ascii="Times New Roman" w:eastAsiaTheme="minorEastAsia" w:hAnsi="Times New Roman" w:cs="Times New Roman"/>
                <w:lang w:eastAsia="ru-RU"/>
              </w:rPr>
            </w:pPr>
            <w:r w:rsidRPr="00F33C12">
              <w:rPr>
                <w:rFonts w:ascii="Times New Roman" w:eastAsiaTheme="minorEastAsia" w:hAnsi="Times New Roman" w:cs="Times New Roman"/>
                <w:lang w:eastAsia="ru-RU"/>
              </w:rPr>
              <w:t>1. 48°0'36.44"С  44°46'59.12"В</w:t>
            </w:r>
          </w:p>
          <w:p w:rsidR="00F33C12" w:rsidRPr="00F33C12" w:rsidRDefault="00F33C12" w:rsidP="00F33C12">
            <w:pPr>
              <w:keepNext/>
              <w:widowControl w:val="0"/>
              <w:tabs>
                <w:tab w:val="left" w:pos="9923"/>
              </w:tabs>
              <w:spacing w:after="0" w:line="240" w:lineRule="auto"/>
              <w:jc w:val="center"/>
              <w:rPr>
                <w:rFonts w:ascii="Times New Roman" w:eastAsiaTheme="minorEastAsia" w:hAnsi="Times New Roman" w:cs="Times New Roman"/>
                <w:lang w:eastAsia="ru-RU"/>
              </w:rPr>
            </w:pPr>
            <w:r w:rsidRPr="00F33C12">
              <w:rPr>
                <w:rFonts w:ascii="Times New Roman" w:eastAsiaTheme="minorEastAsia" w:hAnsi="Times New Roman" w:cs="Times New Roman"/>
                <w:lang w:eastAsia="ru-RU"/>
              </w:rPr>
              <w:t>2. 48°1'2.68"С    44°46'38.23"В</w:t>
            </w:r>
          </w:p>
          <w:p w:rsidR="00F33C12" w:rsidRPr="00F33C12" w:rsidRDefault="00F33C12" w:rsidP="00F33C12">
            <w:pPr>
              <w:keepNext/>
              <w:widowControl w:val="0"/>
              <w:tabs>
                <w:tab w:val="left" w:pos="9923"/>
              </w:tabs>
              <w:spacing w:after="0" w:line="240" w:lineRule="auto"/>
              <w:jc w:val="center"/>
              <w:rPr>
                <w:rFonts w:ascii="Times New Roman" w:eastAsiaTheme="minorEastAsia" w:hAnsi="Times New Roman" w:cs="Times New Roman"/>
                <w:lang w:eastAsia="ru-RU"/>
              </w:rPr>
            </w:pPr>
            <w:r w:rsidRPr="00F33C12">
              <w:rPr>
                <w:rFonts w:ascii="Times New Roman" w:eastAsiaTheme="minorEastAsia" w:hAnsi="Times New Roman" w:cs="Times New Roman"/>
                <w:lang w:eastAsia="ru-RU"/>
              </w:rPr>
              <w:t>3. 48°1'8.98"С    44°46'50.52"В</w:t>
            </w:r>
          </w:p>
          <w:p w:rsidR="00F33C12" w:rsidRPr="00F33C12" w:rsidRDefault="00F33C12" w:rsidP="00F33C12">
            <w:pPr>
              <w:keepNext/>
              <w:widowControl w:val="0"/>
              <w:tabs>
                <w:tab w:val="left" w:pos="1053"/>
                <w:tab w:val="left" w:pos="2593"/>
                <w:tab w:val="left" w:pos="9923"/>
              </w:tabs>
              <w:spacing w:after="0" w:line="240" w:lineRule="auto"/>
              <w:jc w:val="center"/>
              <w:rPr>
                <w:rFonts w:ascii="Times New Roman" w:eastAsiaTheme="minorEastAsia" w:hAnsi="Times New Roman" w:cs="Times New Roman"/>
                <w:spacing w:val="-2"/>
                <w:lang w:eastAsia="ru-RU"/>
              </w:rPr>
            </w:pPr>
            <w:r w:rsidRPr="00F33C12">
              <w:rPr>
                <w:rFonts w:ascii="Times New Roman" w:eastAsiaTheme="minorEastAsia" w:hAnsi="Times New Roman" w:cs="Times New Roman"/>
                <w:lang w:eastAsia="ru-RU"/>
              </w:rPr>
              <w:t>4. 48°0'48.62"С  44°47'14.20"В</w:t>
            </w:r>
          </w:p>
        </w:tc>
        <w:tc>
          <w:tcPr>
            <w:tcW w:w="1276" w:type="dxa"/>
            <w:tcBorders>
              <w:top w:val="single" w:sz="4" w:space="0" w:color="auto"/>
              <w:left w:val="single" w:sz="4" w:space="0" w:color="auto"/>
              <w:bottom w:val="single" w:sz="4" w:space="0" w:color="auto"/>
              <w:right w:val="single" w:sz="4" w:space="0" w:color="auto"/>
            </w:tcBorders>
            <w:hideMark/>
          </w:tcPr>
          <w:p w:rsidR="00F33C12" w:rsidRPr="00F33C12" w:rsidRDefault="00F33C12" w:rsidP="00F33C12">
            <w:pPr>
              <w:keepNext/>
              <w:widowControl w:val="0"/>
              <w:tabs>
                <w:tab w:val="left" w:pos="9923"/>
              </w:tabs>
              <w:spacing w:line="228" w:lineRule="auto"/>
              <w:ind w:left="-108" w:right="-109"/>
              <w:contextualSpacing/>
              <w:jc w:val="center"/>
              <w:rPr>
                <w:rFonts w:ascii="Times New Roman" w:eastAsiaTheme="minorEastAsia" w:hAnsi="Times New Roman" w:cs="Times New Roman"/>
                <w:spacing w:val="-2"/>
                <w:lang w:eastAsia="ru-RU"/>
              </w:rPr>
            </w:pPr>
            <w:r w:rsidRPr="00F33C12">
              <w:rPr>
                <w:rFonts w:ascii="Times New Roman" w:eastAsiaTheme="minorEastAsia" w:hAnsi="Times New Roman" w:cs="Times New Roman"/>
                <w:spacing w:val="-2"/>
                <w:lang w:eastAsia="ru-RU"/>
              </w:rPr>
              <w:t>73,5</w:t>
            </w:r>
          </w:p>
        </w:tc>
      </w:tr>
    </w:tbl>
    <w:p w:rsidR="00DC1C50" w:rsidRPr="008B20B5" w:rsidRDefault="00DC1C50" w:rsidP="00DC1C50">
      <w:pPr>
        <w:keepNext/>
        <w:autoSpaceDE w:val="0"/>
        <w:autoSpaceDN w:val="0"/>
        <w:adjustRightInd w:val="0"/>
        <w:spacing w:after="0" w:line="240" w:lineRule="auto"/>
        <w:ind w:firstLine="540"/>
        <w:contextualSpacing/>
        <w:jc w:val="both"/>
        <w:rPr>
          <w:rFonts w:ascii="Times New Roman" w:hAnsi="Times New Roman" w:cs="Times New Roman"/>
          <w:sz w:val="16"/>
          <w:szCs w:val="16"/>
        </w:rPr>
      </w:pPr>
    </w:p>
    <w:p w:rsidR="00BC7AFE" w:rsidRDefault="00BC7AFE" w:rsidP="00DC1C50">
      <w:pPr>
        <w:pStyle w:val="11"/>
        <w:keepNext/>
        <w:tabs>
          <w:tab w:val="left" w:pos="709"/>
        </w:tabs>
        <w:ind w:firstLine="567"/>
        <w:contextualSpacing/>
        <w:jc w:val="both"/>
        <w:rPr>
          <w:sz w:val="24"/>
          <w:szCs w:val="24"/>
        </w:rPr>
      </w:pPr>
    </w:p>
    <w:p w:rsidR="00CE1ECC" w:rsidRDefault="00CE1ECC" w:rsidP="00CE1ECC">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AC6052">
        <w:rPr>
          <w:rFonts w:ascii="Times New Roman" w:hAnsi="Times New Roman" w:cs="Times New Roman"/>
          <w:sz w:val="24"/>
          <w:szCs w:val="24"/>
        </w:rPr>
        <w:t xml:space="preserve">2.4. Предмет договора, включающий срок договора, местоположение и площадь рыбоводного участка; </w:t>
      </w:r>
      <w:proofErr w:type="gramStart"/>
      <w:r w:rsidRPr="00AC6052">
        <w:rPr>
          <w:rFonts w:ascii="Times New Roman" w:hAnsi="Times New Roman" w:cs="Times New Roman"/>
          <w:sz w:val="24"/>
          <w:szCs w:val="24"/>
        </w:rPr>
        <w:t xml:space="preserve">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определенный в соответствии с методикой, утвержденной </w:t>
      </w:r>
      <w:r>
        <w:rPr>
          <w:rFonts w:ascii="Times New Roman" w:hAnsi="Times New Roman" w:cs="Times New Roman"/>
          <w:sz w:val="24"/>
          <w:szCs w:val="24"/>
        </w:rPr>
        <w:t>приказом Министерства</w:t>
      </w:r>
      <w:r w:rsidRPr="00AC6052">
        <w:rPr>
          <w:rFonts w:ascii="Times New Roman" w:hAnsi="Times New Roman" w:cs="Times New Roman"/>
          <w:sz w:val="24"/>
          <w:szCs w:val="24"/>
        </w:rPr>
        <w:t xml:space="preserve"> сельского хозяйства Российской Федерации</w:t>
      </w:r>
      <w:r>
        <w:rPr>
          <w:rFonts w:ascii="Times New Roman" w:hAnsi="Times New Roman" w:cs="Times New Roman"/>
          <w:sz w:val="24"/>
          <w:szCs w:val="24"/>
        </w:rPr>
        <w:t xml:space="preserve"> от </w:t>
      </w:r>
      <w:r w:rsidRPr="00161FCD">
        <w:rPr>
          <w:rFonts w:ascii="Times New Roman" w:hAnsi="Times New Roman" w:cs="Times New Roman"/>
          <w:sz w:val="24"/>
          <w:szCs w:val="24"/>
        </w:rPr>
        <w:t>15.03.2017 № 124 «Об утверждении методики определения минимального объема объектов аквакультуры, подлежащих</w:t>
      </w:r>
      <w:r>
        <w:rPr>
          <w:rFonts w:ascii="Times New Roman" w:hAnsi="Times New Roman" w:cs="Times New Roman"/>
          <w:sz w:val="24"/>
          <w:szCs w:val="24"/>
        </w:rPr>
        <w:t xml:space="preserve"> разведению и (или) содержанию, выращиванию, а также выпуску в водный объект</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и изъятию из водного объекта в границах рыбоводного участка»</w:t>
      </w:r>
      <w:r w:rsidRPr="00AC6052">
        <w:rPr>
          <w:rFonts w:ascii="Times New Roman" w:hAnsi="Times New Roman" w:cs="Times New Roman"/>
          <w:sz w:val="24"/>
          <w:szCs w:val="24"/>
        </w:rPr>
        <w:t>; основания и условия, определяющие изъятие объектов аквакультуры из водных объектов в границах рыбоводного участка; сведения об объектах рыбоводной инфраструктуры; мероприятия, которые относятся к рыбохозяйственной мелиорации и осуществляются рыбоводным хозяйством; обязательства рыбоводного хозяйства осуществлять мероприятия по охране окружающей среды, водных объектов и других природных ресурсов;</w:t>
      </w:r>
      <w:proofErr w:type="gramEnd"/>
      <w:r w:rsidRPr="00AC6052">
        <w:rPr>
          <w:rFonts w:ascii="Times New Roman" w:hAnsi="Times New Roman" w:cs="Times New Roman"/>
          <w:sz w:val="24"/>
          <w:szCs w:val="24"/>
        </w:rPr>
        <w:t xml:space="preserve"> обязательства рыбоводного хозяйства представлять в порядке, установленном Министерством сельского хозяйства Российской Федерации, отчетность об объеме выпуска в водные объекты и объеме изъятия из водных объектов аквакультуры; ответственность сто</w:t>
      </w:r>
      <w:r w:rsidR="00DD6310">
        <w:rPr>
          <w:rFonts w:ascii="Times New Roman" w:hAnsi="Times New Roman" w:cs="Times New Roman"/>
          <w:sz w:val="24"/>
          <w:szCs w:val="24"/>
        </w:rPr>
        <w:t>рон приведены в Приложении № 1</w:t>
      </w:r>
      <w:r w:rsidRPr="001C4700">
        <w:rPr>
          <w:rFonts w:ascii="Times New Roman" w:hAnsi="Times New Roman" w:cs="Times New Roman"/>
          <w:sz w:val="24"/>
          <w:szCs w:val="24"/>
        </w:rPr>
        <w:t xml:space="preserve"> к документации</w:t>
      </w:r>
      <w:r w:rsidRPr="00AC6052">
        <w:rPr>
          <w:rFonts w:ascii="Times New Roman" w:hAnsi="Times New Roman" w:cs="Times New Roman"/>
          <w:sz w:val="24"/>
          <w:szCs w:val="24"/>
        </w:rPr>
        <w:t xml:space="preserve"> об аукционе.</w:t>
      </w:r>
    </w:p>
    <w:p w:rsidR="00CE1ECC" w:rsidRPr="00980D40" w:rsidRDefault="00CE1ECC" w:rsidP="00CE1ECC">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581FC4">
        <w:rPr>
          <w:rFonts w:ascii="Times New Roman" w:hAnsi="Times New Roman" w:cs="Times New Roman"/>
          <w:sz w:val="24"/>
          <w:szCs w:val="24"/>
        </w:rPr>
        <w:t>2.5.</w:t>
      </w:r>
      <w:r w:rsidRPr="00581FC4">
        <w:rPr>
          <w:rFonts w:ascii="Times New Roman" w:hAnsi="Times New Roman" w:cs="Times New Roman"/>
          <w:b/>
          <w:sz w:val="24"/>
          <w:szCs w:val="24"/>
        </w:rPr>
        <w:t>Срок договора</w:t>
      </w:r>
      <w:r w:rsidRPr="00581FC4">
        <w:rPr>
          <w:rFonts w:ascii="Times New Roman" w:hAnsi="Times New Roman" w:cs="Times New Roman"/>
          <w:sz w:val="24"/>
          <w:szCs w:val="24"/>
        </w:rPr>
        <w:t>: договор пользования рыбоводным участком будет заключен с победителе</w:t>
      </w:r>
      <w:r w:rsidR="00581FC4" w:rsidRPr="00581FC4">
        <w:rPr>
          <w:rFonts w:ascii="Times New Roman" w:hAnsi="Times New Roman" w:cs="Times New Roman"/>
          <w:sz w:val="24"/>
          <w:szCs w:val="24"/>
        </w:rPr>
        <w:t>м аукциона со сроком действия 5</w:t>
      </w:r>
      <w:r w:rsidRPr="00581FC4">
        <w:rPr>
          <w:rFonts w:ascii="Times New Roman" w:hAnsi="Times New Roman" w:cs="Times New Roman"/>
          <w:sz w:val="24"/>
          <w:szCs w:val="24"/>
        </w:rPr>
        <w:t xml:space="preserve"> лет.</w:t>
      </w:r>
    </w:p>
    <w:p w:rsidR="00CE1ECC" w:rsidRPr="00C33958" w:rsidRDefault="00CE1ECC" w:rsidP="00CE1ECC">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r w:rsidRPr="00C33958">
        <w:rPr>
          <w:rFonts w:ascii="Times New Roman" w:hAnsi="Times New Roman" w:cs="Times New Roman"/>
          <w:b/>
          <w:sz w:val="24"/>
          <w:szCs w:val="24"/>
        </w:rPr>
        <w:t>2.6.Срок и порядок представления документации об аукционе, официальный сайт, где размещена документация.</w:t>
      </w:r>
    </w:p>
    <w:p w:rsidR="00CE1ECC" w:rsidRPr="00980D40" w:rsidRDefault="00CE1ECC" w:rsidP="00CE1ECC">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Официальный сайт, на котором размещена документация об аукционе: </w:t>
      </w:r>
      <w:hyperlink r:id="rId10" w:history="1">
        <w:r w:rsidRPr="00980D40">
          <w:rPr>
            <w:rStyle w:val="a3"/>
            <w:rFonts w:ascii="Times New Roman" w:hAnsi="Times New Roman" w:cs="Times New Roman"/>
            <w:sz w:val="24"/>
            <w:szCs w:val="24"/>
          </w:rPr>
          <w:t>http://www.torgi.gov.ru</w:t>
        </w:r>
      </w:hyperlink>
      <w:r w:rsidRPr="00980D40">
        <w:rPr>
          <w:rFonts w:ascii="Times New Roman" w:hAnsi="Times New Roman" w:cs="Times New Roman"/>
          <w:sz w:val="24"/>
          <w:szCs w:val="24"/>
        </w:rPr>
        <w:t xml:space="preserve"> (далее официальный сайт)</w:t>
      </w:r>
      <w:r>
        <w:rPr>
          <w:rFonts w:ascii="Times New Roman" w:hAnsi="Times New Roman" w:cs="Times New Roman"/>
          <w:sz w:val="24"/>
          <w:szCs w:val="24"/>
        </w:rPr>
        <w:t>.</w:t>
      </w:r>
    </w:p>
    <w:p w:rsidR="00CE1ECC" w:rsidRPr="009969BE" w:rsidRDefault="00CE1ECC" w:rsidP="00CE1ECC">
      <w:pPr>
        <w:keepNext/>
        <w:shd w:val="clear" w:color="auto" w:fill="FFFFFF" w:themeFill="background1"/>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 xml:space="preserve">Документация об аукционе на право заключения договора пользования рыбоводным участком, расположенным на водном объекте </w:t>
      </w:r>
      <w:r w:rsidR="002F176C">
        <w:rPr>
          <w:rFonts w:ascii="Times New Roman" w:hAnsi="Times New Roman" w:cs="Times New Roman"/>
          <w:sz w:val="24"/>
          <w:szCs w:val="24"/>
        </w:rPr>
        <w:t xml:space="preserve">Республики Калмыкия </w:t>
      </w:r>
      <w:r>
        <w:rPr>
          <w:rFonts w:ascii="Times New Roman" w:hAnsi="Times New Roman" w:cs="Times New Roman"/>
          <w:sz w:val="24"/>
          <w:szCs w:val="24"/>
        </w:rPr>
        <w:t>и (или) его части</w:t>
      </w:r>
      <w:r w:rsidRPr="00980D40">
        <w:rPr>
          <w:rFonts w:ascii="Times New Roman" w:hAnsi="Times New Roman" w:cs="Times New Roman"/>
          <w:sz w:val="24"/>
          <w:szCs w:val="24"/>
        </w:rPr>
        <w:t xml:space="preserve"> (далее документация об аукционе) </w:t>
      </w:r>
      <w:r w:rsidRPr="00E72D6C">
        <w:rPr>
          <w:rFonts w:ascii="Times New Roman" w:hAnsi="Times New Roman" w:cs="Times New Roman"/>
          <w:sz w:val="24"/>
          <w:szCs w:val="24"/>
        </w:rPr>
        <w:t xml:space="preserve">предоставляется </w:t>
      </w:r>
      <w:r w:rsidRPr="006C2468">
        <w:rPr>
          <w:rFonts w:ascii="Times New Roman" w:hAnsi="Times New Roman" w:cs="Times New Roman"/>
          <w:sz w:val="24"/>
          <w:szCs w:val="24"/>
        </w:rPr>
        <w:t xml:space="preserve">в письменном виде по адресу организатора аукциона или в форме электронного документа в течение двух рабочих дней со дня получения </w:t>
      </w:r>
      <w:r w:rsidRPr="006C2468">
        <w:rPr>
          <w:rFonts w:ascii="Times New Roman" w:hAnsi="Times New Roman" w:cs="Times New Roman"/>
          <w:sz w:val="24"/>
          <w:szCs w:val="24"/>
        </w:rPr>
        <w:lastRenderedPageBreak/>
        <w:t>соответствующей заявки любого заинтересованного лица, поданной в письменной или электронной форме на адрес электронной почты</w:t>
      </w:r>
      <w:proofErr w:type="gramEnd"/>
      <w:r w:rsidRPr="006C2468">
        <w:rPr>
          <w:rFonts w:ascii="Times New Roman" w:hAnsi="Times New Roman" w:cs="Times New Roman"/>
          <w:sz w:val="24"/>
          <w:szCs w:val="24"/>
        </w:rPr>
        <w:t>:</w:t>
      </w:r>
      <w:r w:rsidR="009969BE">
        <w:rPr>
          <w:rFonts w:ascii="Times New Roman" w:hAnsi="Times New Roman" w:cs="Times New Roman"/>
          <w:sz w:val="24"/>
          <w:szCs w:val="24"/>
        </w:rPr>
        <w:t xml:space="preserve"> </w:t>
      </w:r>
      <w:hyperlink r:id="rId11" w:history="1">
        <w:r w:rsidR="009969BE" w:rsidRPr="00A90D56">
          <w:rPr>
            <w:rStyle w:val="a3"/>
            <w:rFonts w:ascii="Times New Roman" w:hAnsi="Times New Roman" w:cs="Times New Roman"/>
            <w:sz w:val="24"/>
            <w:szCs w:val="24"/>
          </w:rPr>
          <w:t>akvakultura@vktu.fish.gov.ru</w:t>
        </w:r>
      </w:hyperlink>
    </w:p>
    <w:p w:rsidR="00CE1ECC" w:rsidRDefault="00CE1ECC" w:rsidP="00CE1ECC">
      <w:pPr>
        <w:pStyle w:val="ConsPlusNormal"/>
        <w:keepNext/>
        <w:widowControl/>
        <w:ind w:firstLine="540"/>
        <w:jc w:val="both"/>
        <w:rPr>
          <w:rFonts w:ascii="Times New Roman" w:eastAsia="Calibri" w:hAnsi="Times New Roman" w:cs="Times New Roman"/>
          <w:sz w:val="24"/>
          <w:szCs w:val="24"/>
          <w:lang w:eastAsia="en-US"/>
        </w:rPr>
      </w:pPr>
      <w:r w:rsidRPr="0017100E">
        <w:rPr>
          <w:rFonts w:ascii="Times New Roman" w:eastAsia="Calibri" w:hAnsi="Times New Roman" w:cs="Times New Roman"/>
          <w:sz w:val="24"/>
          <w:szCs w:val="24"/>
          <w:lang w:eastAsia="en-US"/>
        </w:rPr>
        <w:t>Плата за представление документации об аукционе не установлена.</w:t>
      </w:r>
    </w:p>
    <w:p w:rsidR="00CE1ECC" w:rsidRPr="003A4A3A" w:rsidRDefault="00CE1ECC" w:rsidP="00CE1ECC">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r w:rsidRPr="003A4A3A">
        <w:rPr>
          <w:rFonts w:ascii="Times New Roman" w:hAnsi="Times New Roman" w:cs="Times New Roman"/>
          <w:b/>
          <w:sz w:val="24"/>
          <w:szCs w:val="24"/>
        </w:rPr>
        <w:t>2.7. Место, дата, время начала и окончания срока подачи заявок об участии в аукционе.</w:t>
      </w:r>
    </w:p>
    <w:p w:rsidR="00CE1ECC" w:rsidRPr="00980D40" w:rsidRDefault="00CE1ECC" w:rsidP="00CE1ECC">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Днем начала подачи заявок об участии в аукционе является день, следующий за днем размещения на официальном сайте извещения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w:t>
      </w:r>
    </w:p>
    <w:p w:rsidR="00CE1ECC" w:rsidRPr="00927F44" w:rsidRDefault="00CE1ECC" w:rsidP="00CE1ECC">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Заявки оформляются по форме, установленной аукционной документацией. Заявитель </w:t>
      </w:r>
      <w:r w:rsidRPr="00927F44">
        <w:rPr>
          <w:rFonts w:ascii="Times New Roman" w:hAnsi="Times New Roman" w:cs="Times New Roman"/>
          <w:sz w:val="24"/>
          <w:szCs w:val="24"/>
        </w:rPr>
        <w:t>вправе подать в отношении одного лота только одну заявку.</w:t>
      </w:r>
    </w:p>
    <w:p w:rsidR="00CE1ECC" w:rsidRPr="00133B8C" w:rsidRDefault="00FD623C" w:rsidP="00CE1ECC">
      <w:pPr>
        <w:keepNext/>
        <w:suppressAutoHyphens/>
        <w:autoSpaceDE w:val="0"/>
        <w:autoSpaceDN w:val="0"/>
        <w:adjustRightInd w:val="0"/>
        <w:spacing w:after="0" w:line="240" w:lineRule="auto"/>
        <w:ind w:firstLine="540"/>
        <w:contextualSpacing/>
        <w:jc w:val="both"/>
        <w:rPr>
          <w:rFonts w:ascii="Times New Roman" w:hAnsi="Times New Roman" w:cs="Times New Roman"/>
          <w:b/>
          <w:sz w:val="24"/>
          <w:szCs w:val="24"/>
          <w:u w:val="single"/>
        </w:rPr>
      </w:pPr>
      <w:r w:rsidRPr="002532FA">
        <w:rPr>
          <w:rFonts w:ascii="Times New Roman" w:hAnsi="Times New Roman" w:cs="Times New Roman"/>
          <w:b/>
          <w:sz w:val="24"/>
          <w:szCs w:val="24"/>
          <w:u w:val="single"/>
        </w:rPr>
        <w:t>Заявки об участии</w:t>
      </w:r>
      <w:r w:rsidR="00CE1ECC" w:rsidRPr="002532FA">
        <w:rPr>
          <w:rFonts w:ascii="Times New Roman" w:hAnsi="Times New Roman" w:cs="Times New Roman"/>
          <w:b/>
          <w:sz w:val="24"/>
          <w:szCs w:val="24"/>
          <w:u w:val="single"/>
        </w:rPr>
        <w:t xml:space="preserve"> в аукционе подаются </w:t>
      </w:r>
      <w:r w:rsidR="003657FD" w:rsidRPr="00290963">
        <w:rPr>
          <w:rFonts w:ascii="Times New Roman" w:hAnsi="Times New Roman" w:cs="Times New Roman"/>
          <w:b/>
          <w:sz w:val="24"/>
          <w:szCs w:val="24"/>
          <w:u w:val="single"/>
        </w:rPr>
        <w:t xml:space="preserve">с </w:t>
      </w:r>
      <w:r w:rsidR="00BB082A">
        <w:rPr>
          <w:rFonts w:ascii="Times New Roman" w:hAnsi="Times New Roman" w:cs="Times New Roman"/>
          <w:b/>
          <w:sz w:val="24"/>
          <w:szCs w:val="24"/>
          <w:u w:val="single"/>
        </w:rPr>
        <w:t>23</w:t>
      </w:r>
      <w:r w:rsidR="009969BE" w:rsidRPr="00290963">
        <w:rPr>
          <w:rFonts w:ascii="Times New Roman" w:hAnsi="Times New Roman" w:cs="Times New Roman"/>
          <w:b/>
          <w:sz w:val="24"/>
          <w:szCs w:val="24"/>
          <w:u w:val="single"/>
        </w:rPr>
        <w:t xml:space="preserve"> апреля 2026</w:t>
      </w:r>
      <w:r w:rsidR="001300DE" w:rsidRPr="00290963">
        <w:rPr>
          <w:rFonts w:ascii="Times New Roman" w:hAnsi="Times New Roman" w:cs="Times New Roman"/>
          <w:b/>
          <w:sz w:val="24"/>
          <w:szCs w:val="24"/>
          <w:u w:val="single"/>
        </w:rPr>
        <w:t xml:space="preserve"> г. по </w:t>
      </w:r>
      <w:r w:rsidR="00032220" w:rsidRPr="00290963">
        <w:rPr>
          <w:rFonts w:ascii="Times New Roman" w:hAnsi="Times New Roman" w:cs="Times New Roman"/>
          <w:b/>
          <w:sz w:val="24"/>
          <w:szCs w:val="24"/>
          <w:u w:val="single"/>
        </w:rPr>
        <w:t>25</w:t>
      </w:r>
      <w:r w:rsidR="009969BE" w:rsidRPr="00290963">
        <w:rPr>
          <w:rFonts w:ascii="Times New Roman" w:hAnsi="Times New Roman" w:cs="Times New Roman"/>
          <w:b/>
          <w:sz w:val="24"/>
          <w:szCs w:val="24"/>
          <w:u w:val="single"/>
        </w:rPr>
        <w:t xml:space="preserve"> мая</w:t>
      </w:r>
      <w:r w:rsidR="003657FD" w:rsidRPr="00290963">
        <w:rPr>
          <w:rFonts w:ascii="Times New Roman" w:hAnsi="Times New Roman" w:cs="Times New Roman"/>
          <w:b/>
          <w:sz w:val="24"/>
          <w:szCs w:val="24"/>
          <w:u w:val="single"/>
        </w:rPr>
        <w:t xml:space="preserve"> </w:t>
      </w:r>
      <w:r w:rsidR="009969BE" w:rsidRPr="00290963">
        <w:rPr>
          <w:rFonts w:ascii="Times New Roman" w:hAnsi="Times New Roman" w:cs="Times New Roman"/>
          <w:b/>
          <w:sz w:val="24"/>
          <w:szCs w:val="24"/>
          <w:u w:val="single"/>
        </w:rPr>
        <w:t>2026</w:t>
      </w:r>
      <w:r w:rsidR="00CE1ECC" w:rsidRPr="00290963">
        <w:rPr>
          <w:rFonts w:ascii="Times New Roman" w:hAnsi="Times New Roman" w:cs="Times New Roman"/>
          <w:b/>
          <w:sz w:val="24"/>
          <w:szCs w:val="24"/>
          <w:u w:val="single"/>
        </w:rPr>
        <w:t xml:space="preserve"> г.</w:t>
      </w:r>
    </w:p>
    <w:p w:rsidR="00CE1ECC" w:rsidRPr="004D11EE" w:rsidRDefault="006A5833" w:rsidP="00CE1ECC">
      <w:pPr>
        <w:keepNext/>
        <w:suppressAutoHyphens/>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Pr>
          <w:rFonts w:ascii="Times New Roman" w:hAnsi="Times New Roman" w:cs="Times New Roman"/>
          <w:sz w:val="24"/>
          <w:szCs w:val="24"/>
        </w:rPr>
        <w:t>Заявки об участии</w:t>
      </w:r>
      <w:r w:rsidR="00CE1ECC" w:rsidRPr="00133B8C">
        <w:rPr>
          <w:rFonts w:ascii="Times New Roman" w:hAnsi="Times New Roman" w:cs="Times New Roman"/>
          <w:sz w:val="24"/>
          <w:szCs w:val="24"/>
        </w:rPr>
        <w:t xml:space="preserve"> в аукционе в письменной форме принимаются в рабочие дни: понедельник</w:t>
      </w:r>
      <w:r w:rsidR="00CE1ECC" w:rsidRPr="003955DC">
        <w:rPr>
          <w:rFonts w:ascii="Times New Roman" w:hAnsi="Times New Roman" w:cs="Times New Roman"/>
          <w:sz w:val="24"/>
          <w:szCs w:val="24"/>
        </w:rPr>
        <w:t xml:space="preserve"> </w:t>
      </w:r>
      <w:r w:rsidR="00CE1ECC">
        <w:rPr>
          <w:rFonts w:ascii="Times New Roman" w:hAnsi="Times New Roman" w:cs="Times New Roman"/>
          <w:sz w:val="24"/>
          <w:szCs w:val="24"/>
        </w:rPr>
        <w:t>– четверг с 10:00 до 17:00</w:t>
      </w:r>
      <w:r w:rsidR="00CE1ECC" w:rsidRPr="003955DC">
        <w:rPr>
          <w:rFonts w:ascii="Times New Roman" w:hAnsi="Times New Roman" w:cs="Times New Roman"/>
          <w:sz w:val="24"/>
          <w:szCs w:val="24"/>
        </w:rPr>
        <w:t>, пятница с 10:00 до 16:</w:t>
      </w:r>
      <w:r w:rsidR="00CE1ECC">
        <w:rPr>
          <w:rFonts w:ascii="Times New Roman" w:hAnsi="Times New Roman" w:cs="Times New Roman"/>
          <w:sz w:val="24"/>
          <w:szCs w:val="24"/>
        </w:rPr>
        <w:t xml:space="preserve">00 </w:t>
      </w:r>
      <w:r w:rsidR="00CE1ECC" w:rsidRPr="003955DC">
        <w:rPr>
          <w:rFonts w:ascii="Times New Roman" w:hAnsi="Times New Roman" w:cs="Times New Roman"/>
          <w:sz w:val="24"/>
          <w:szCs w:val="24"/>
        </w:rPr>
        <w:t xml:space="preserve"> перерыв с 1</w:t>
      </w:r>
      <w:r w:rsidR="00CE1ECC">
        <w:rPr>
          <w:rFonts w:ascii="Times New Roman" w:hAnsi="Times New Roman" w:cs="Times New Roman"/>
          <w:sz w:val="24"/>
          <w:szCs w:val="24"/>
        </w:rPr>
        <w:t>2</w:t>
      </w:r>
      <w:r w:rsidR="00CE1ECC" w:rsidRPr="003955DC">
        <w:rPr>
          <w:rFonts w:ascii="Times New Roman" w:hAnsi="Times New Roman" w:cs="Times New Roman"/>
          <w:sz w:val="24"/>
          <w:szCs w:val="24"/>
        </w:rPr>
        <w:t>:</w:t>
      </w:r>
      <w:r w:rsidR="00CE1ECC">
        <w:rPr>
          <w:rFonts w:ascii="Times New Roman" w:hAnsi="Times New Roman" w:cs="Times New Roman"/>
          <w:sz w:val="24"/>
          <w:szCs w:val="24"/>
        </w:rPr>
        <w:t>3</w:t>
      </w:r>
      <w:r w:rsidR="00CE1ECC" w:rsidRPr="003955DC">
        <w:rPr>
          <w:rFonts w:ascii="Times New Roman" w:hAnsi="Times New Roman" w:cs="Times New Roman"/>
          <w:sz w:val="24"/>
          <w:szCs w:val="24"/>
        </w:rPr>
        <w:t>0 до 1</w:t>
      </w:r>
      <w:r w:rsidR="00CE1ECC">
        <w:rPr>
          <w:rFonts w:ascii="Times New Roman" w:hAnsi="Times New Roman" w:cs="Times New Roman"/>
          <w:sz w:val="24"/>
          <w:szCs w:val="24"/>
        </w:rPr>
        <w:t>3</w:t>
      </w:r>
      <w:r w:rsidR="00CE1ECC" w:rsidRPr="003955DC">
        <w:rPr>
          <w:rFonts w:ascii="Times New Roman" w:hAnsi="Times New Roman" w:cs="Times New Roman"/>
          <w:sz w:val="24"/>
          <w:szCs w:val="24"/>
        </w:rPr>
        <w:t>:</w:t>
      </w:r>
      <w:r w:rsidR="00CE1ECC">
        <w:rPr>
          <w:rFonts w:ascii="Times New Roman" w:hAnsi="Times New Roman" w:cs="Times New Roman"/>
          <w:sz w:val="24"/>
          <w:szCs w:val="24"/>
        </w:rPr>
        <w:t>30</w:t>
      </w:r>
      <w:r w:rsidR="00CE1ECC" w:rsidRPr="003955DC">
        <w:rPr>
          <w:rFonts w:ascii="Times New Roman" w:hAnsi="Times New Roman" w:cs="Times New Roman"/>
          <w:sz w:val="24"/>
          <w:szCs w:val="24"/>
        </w:rPr>
        <w:t xml:space="preserve"> (местное время)</w:t>
      </w:r>
      <w:r w:rsidR="00CE1ECC">
        <w:rPr>
          <w:rFonts w:ascii="Times New Roman" w:hAnsi="Times New Roman" w:cs="Times New Roman"/>
          <w:sz w:val="24"/>
          <w:szCs w:val="24"/>
        </w:rPr>
        <w:t xml:space="preserve"> </w:t>
      </w:r>
      <w:r w:rsidR="00CE1ECC">
        <w:rPr>
          <w:rFonts w:ascii="Times New Roman" w:hAnsi="Times New Roman" w:cs="Times New Roman"/>
          <w:b/>
          <w:i/>
          <w:sz w:val="24"/>
          <w:szCs w:val="24"/>
        </w:rPr>
        <w:t xml:space="preserve">по адресу: 414052, </w:t>
      </w:r>
      <w:r w:rsidR="00CE1ECC" w:rsidRPr="009D359B">
        <w:rPr>
          <w:rFonts w:ascii="Times New Roman" w:hAnsi="Times New Roman" w:cs="Times New Roman"/>
          <w:b/>
          <w:i/>
          <w:sz w:val="24"/>
          <w:szCs w:val="24"/>
        </w:rPr>
        <w:t xml:space="preserve">г. Астрахань, ул. </w:t>
      </w:r>
      <w:r w:rsidR="00CE1ECC">
        <w:rPr>
          <w:rFonts w:ascii="Times New Roman" w:hAnsi="Times New Roman" w:cs="Times New Roman"/>
          <w:b/>
          <w:i/>
          <w:sz w:val="24"/>
          <w:szCs w:val="24"/>
        </w:rPr>
        <w:t xml:space="preserve">Яблочкова 38а, </w:t>
      </w:r>
      <w:r w:rsidR="00CE1ECC" w:rsidRPr="006C2468">
        <w:rPr>
          <w:rFonts w:ascii="Times New Roman" w:hAnsi="Times New Roman" w:cs="Times New Roman"/>
          <w:sz w:val="24"/>
          <w:szCs w:val="24"/>
        </w:rPr>
        <w:t>в электронной форме в виде электронного документа, подписанного усиленной квалифицированной электронной подписью на адрес электронной почты</w:t>
      </w:r>
      <w:proofErr w:type="gramEnd"/>
      <w:r w:rsidR="00CE1ECC" w:rsidRPr="006C2468">
        <w:rPr>
          <w:rFonts w:ascii="Times New Roman" w:hAnsi="Times New Roman" w:cs="Times New Roman"/>
          <w:sz w:val="24"/>
          <w:szCs w:val="24"/>
        </w:rPr>
        <w:t xml:space="preserve">: </w:t>
      </w:r>
      <w:hyperlink r:id="rId12" w:history="1">
        <w:r w:rsidR="009969BE" w:rsidRPr="00A90D56">
          <w:rPr>
            <w:rStyle w:val="a3"/>
            <w:rFonts w:ascii="Times New Roman" w:hAnsi="Times New Roman" w:cs="Times New Roman"/>
            <w:sz w:val="24"/>
            <w:szCs w:val="24"/>
          </w:rPr>
          <w:t>akvakultura@vktu.fish.gov.ru</w:t>
        </w:r>
      </w:hyperlink>
      <w:r w:rsidR="009969BE" w:rsidRPr="005D48F3">
        <w:rPr>
          <w:rStyle w:val="a3"/>
          <w:rFonts w:ascii="Times New Roman" w:hAnsi="Times New Roman" w:cs="Times New Roman"/>
          <w:sz w:val="24"/>
          <w:szCs w:val="24"/>
          <w:u w:val="none"/>
        </w:rPr>
        <w:t xml:space="preserve"> </w:t>
      </w:r>
      <w:r w:rsidR="00CE1ECC" w:rsidRPr="00C52584">
        <w:rPr>
          <w:rFonts w:ascii="Times New Roman" w:hAnsi="Times New Roman" w:cs="Times New Roman"/>
          <w:sz w:val="24"/>
          <w:szCs w:val="24"/>
        </w:rPr>
        <w:t>или заказным почтовым отправл</w:t>
      </w:r>
      <w:r w:rsidR="00CE1ECC">
        <w:rPr>
          <w:rFonts w:ascii="Times New Roman" w:hAnsi="Times New Roman" w:cs="Times New Roman"/>
          <w:sz w:val="24"/>
          <w:szCs w:val="24"/>
        </w:rPr>
        <w:t>ением с уведомлением о вручении по адресу: 414056, г. Астрахань, ул. Савушкина 1 литер Б.</w:t>
      </w:r>
    </w:p>
    <w:p w:rsidR="00CE1ECC" w:rsidRPr="00980D40" w:rsidRDefault="00CE1ECC" w:rsidP="00CE1ECC">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4D11EE">
        <w:rPr>
          <w:rFonts w:ascii="Times New Roman" w:hAnsi="Times New Roman" w:cs="Times New Roman"/>
          <w:sz w:val="24"/>
          <w:szCs w:val="24"/>
        </w:rPr>
        <w:t>По требованию заявителя лицо, принимающее заявки, выдает расписку</w:t>
      </w:r>
      <w:r w:rsidRPr="00B804D4">
        <w:rPr>
          <w:rFonts w:ascii="Times New Roman" w:hAnsi="Times New Roman" w:cs="Times New Roman"/>
          <w:sz w:val="24"/>
          <w:szCs w:val="24"/>
        </w:rPr>
        <w:t xml:space="preserve"> в получении заявки</w:t>
      </w:r>
      <w:r w:rsidRPr="00980D40">
        <w:rPr>
          <w:rFonts w:ascii="Times New Roman" w:hAnsi="Times New Roman" w:cs="Times New Roman"/>
          <w:sz w:val="24"/>
          <w:szCs w:val="24"/>
        </w:rPr>
        <w:t xml:space="preserve"> с указанием даты и времени ее получения.</w:t>
      </w:r>
    </w:p>
    <w:p w:rsidR="00CE1ECC" w:rsidRPr="00980D40" w:rsidRDefault="00CE1ECC" w:rsidP="00CE1ECC">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Заявка об участии в аукционе, полученная после дня окончания приема таких заявок, не рассматривается и в тот же день возвращается заявителю.</w:t>
      </w:r>
    </w:p>
    <w:p w:rsidR="00CE1ECC" w:rsidRPr="00980D40" w:rsidRDefault="00CE1ECC" w:rsidP="00CE1ECC">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Организатор аукциона вправе </w:t>
      </w:r>
      <w:r w:rsidRPr="00463DFB">
        <w:rPr>
          <w:rFonts w:ascii="Times New Roman" w:hAnsi="Times New Roman" w:cs="Times New Roman"/>
          <w:sz w:val="24"/>
          <w:szCs w:val="24"/>
        </w:rPr>
        <w:t>принять</w:t>
      </w:r>
      <w:r w:rsidRPr="00980D40">
        <w:rPr>
          <w:rFonts w:ascii="Times New Roman" w:hAnsi="Times New Roman" w:cs="Times New Roman"/>
          <w:sz w:val="24"/>
          <w:szCs w:val="24"/>
        </w:rPr>
        <w:t xml:space="preserve"> решение о внесении изменений в извещение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и (или) документацию об аукционе. Внесение изменений в извещение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осуществляется организатором аукциона не позднее</w:t>
      </w:r>
      <w:r>
        <w:rPr>
          <w:rFonts w:ascii="Times New Roman" w:hAnsi="Times New Roman" w:cs="Times New Roman"/>
          <w:sz w:val="24"/>
          <w:szCs w:val="24"/>
        </w:rPr>
        <w:t>,</w:t>
      </w:r>
      <w:r w:rsidRPr="00980D40">
        <w:rPr>
          <w:rFonts w:ascii="Times New Roman" w:hAnsi="Times New Roman" w:cs="Times New Roman"/>
          <w:sz w:val="24"/>
          <w:szCs w:val="24"/>
        </w:rPr>
        <w:t xml:space="preserve"> чем за 5 дней до дня окончания срока подачи заявок об участии в аукционе. Изменение предмета аукциона не допускается.</w:t>
      </w:r>
    </w:p>
    <w:p w:rsidR="00CE1ECC" w:rsidRPr="00980D40" w:rsidRDefault="00CE1ECC" w:rsidP="00CE1ECC">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Изменения в извещение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 xml:space="preserve">кциона и (или) документацию об аукционе размещаются организатором аукциона на официальном сайте в течение одного рабочего дня со дня принятия указанного решения. </w:t>
      </w:r>
      <w:proofErr w:type="gramStart"/>
      <w:r w:rsidRPr="00980D40">
        <w:rPr>
          <w:rFonts w:ascii="Times New Roman" w:hAnsi="Times New Roman" w:cs="Times New Roman"/>
          <w:sz w:val="24"/>
          <w:szCs w:val="24"/>
        </w:rPr>
        <w:t>В течение двух рабочих дней со дня принятия решения о внесении изменений в документацию об аукционе</w:t>
      </w:r>
      <w:proofErr w:type="gramEnd"/>
      <w:r w:rsidRPr="00980D40">
        <w:rPr>
          <w:rFonts w:ascii="Times New Roman" w:hAnsi="Times New Roman" w:cs="Times New Roman"/>
          <w:sz w:val="24"/>
          <w:szCs w:val="24"/>
        </w:rPr>
        <w:t>, такие изменения направляются всем заявителям, которым была предоставлена документация об аукционе.</w:t>
      </w:r>
    </w:p>
    <w:p w:rsidR="00CE1ECC" w:rsidRPr="00980D40" w:rsidRDefault="00CE1ECC" w:rsidP="00CE1ECC">
      <w:pPr>
        <w:keepNext/>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При внесении изменений в извещение о проведении аукциона срок подачи заявок об участии в аукционе</w:t>
      </w:r>
      <w:proofErr w:type="gramEnd"/>
      <w:r w:rsidRPr="00980D40">
        <w:rPr>
          <w:rFonts w:ascii="Times New Roman" w:hAnsi="Times New Roman" w:cs="Times New Roman"/>
          <w:sz w:val="24"/>
          <w:szCs w:val="24"/>
        </w:rPr>
        <w:t xml:space="preserve"> продлевается так, чтобы между днем размещения на официальном сайте изменений, внесенных в извещение о проведении аукциона, и днем окончания срока подачи заявок об участии в аукционе было не менее 15 рабочих дней.</w:t>
      </w:r>
    </w:p>
    <w:p w:rsidR="00CE1ECC" w:rsidRPr="00980D40" w:rsidRDefault="00CE1ECC" w:rsidP="00CE1ECC">
      <w:pPr>
        <w:keepNext/>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При внесении изменений в документацию об аукционе срок подачи заявок об участии в аукционе</w:t>
      </w:r>
      <w:proofErr w:type="gramEnd"/>
      <w:r w:rsidRPr="00980D40">
        <w:rPr>
          <w:rFonts w:ascii="Times New Roman" w:hAnsi="Times New Roman" w:cs="Times New Roman"/>
          <w:sz w:val="24"/>
          <w:szCs w:val="24"/>
        </w:rPr>
        <w:t xml:space="preserve"> продлевается так, чтобы между днем размещения на официальном сайте изменений, внесенных в документацию об аукционе, и днем окончания срока подачи заявок об участии в аукционе было не менее 20 дней.</w:t>
      </w:r>
    </w:p>
    <w:p w:rsidR="00CE1ECC" w:rsidRPr="00980D40" w:rsidRDefault="00CE1ECC" w:rsidP="00CE1ECC">
      <w:pPr>
        <w:keepNext/>
        <w:autoSpaceDE w:val="0"/>
        <w:autoSpaceDN w:val="0"/>
        <w:adjustRightInd w:val="0"/>
        <w:spacing w:after="0" w:line="240" w:lineRule="auto"/>
        <w:ind w:firstLine="540"/>
        <w:contextualSpacing/>
        <w:jc w:val="both"/>
        <w:rPr>
          <w:rFonts w:ascii="Times New Roman" w:hAnsi="Times New Roman" w:cs="Times New Roman"/>
          <w:sz w:val="24"/>
          <w:szCs w:val="24"/>
        </w:rPr>
      </w:pPr>
      <w:bookmarkStart w:id="1" w:name="Par2"/>
      <w:bookmarkEnd w:id="1"/>
      <w:r w:rsidRPr="00980D40">
        <w:rPr>
          <w:rFonts w:ascii="Times New Roman" w:hAnsi="Times New Roman" w:cs="Times New Roman"/>
          <w:sz w:val="24"/>
          <w:szCs w:val="24"/>
        </w:rPr>
        <w:t xml:space="preserve">Организатор аукциона вправе принять решение об отмене проведения аукциона в сроки, установленные Гражданским </w:t>
      </w:r>
      <w:hyperlink r:id="rId13" w:history="1">
        <w:r w:rsidRPr="00980D40">
          <w:rPr>
            <w:rFonts w:ascii="Times New Roman" w:hAnsi="Times New Roman" w:cs="Times New Roman"/>
            <w:sz w:val="24"/>
            <w:szCs w:val="24"/>
          </w:rPr>
          <w:t>кодексом</w:t>
        </w:r>
      </w:hyperlink>
      <w:r w:rsidRPr="00980D40">
        <w:rPr>
          <w:rFonts w:ascii="Times New Roman" w:hAnsi="Times New Roman" w:cs="Times New Roman"/>
          <w:sz w:val="24"/>
          <w:szCs w:val="24"/>
        </w:rPr>
        <w:t xml:space="preserve"> Российской Федерации, в случаях отмены определенных границ рыбоводных участков либо внесения в них изменений в соответствии с законодательством Российской Федерации.</w:t>
      </w:r>
    </w:p>
    <w:p w:rsidR="00CE1ECC" w:rsidRDefault="00CE1ECC" w:rsidP="00CE1ECC">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Извещение об отказе от проведения аукциона размещается организатором аукциона </w:t>
      </w:r>
      <w:proofErr w:type="gramStart"/>
      <w:r w:rsidRPr="00980D40">
        <w:rPr>
          <w:rFonts w:ascii="Times New Roman" w:hAnsi="Times New Roman" w:cs="Times New Roman"/>
          <w:sz w:val="24"/>
          <w:szCs w:val="24"/>
        </w:rPr>
        <w:t>на официальном сайте в течение одного дня со дня принятия решения об отказе от проведения</w:t>
      </w:r>
      <w:proofErr w:type="gramEnd"/>
      <w:r w:rsidRPr="00980D40">
        <w:rPr>
          <w:rFonts w:ascii="Times New Roman" w:hAnsi="Times New Roman" w:cs="Times New Roman"/>
          <w:sz w:val="24"/>
          <w:szCs w:val="24"/>
        </w:rPr>
        <w:t xml:space="preserve"> аукциона. В течение 2 рабочих дней со дня принятия указанного решения организатор аукциона направляет соответствующие уведомления всем заявителям, а также возвращает заявителям денежные средства, внесенные в качестве задатка, в течение 5 рабочих дней со дня принятия решения об отказе от проведения аукциона. </w:t>
      </w:r>
    </w:p>
    <w:p w:rsidR="00CE1ECC" w:rsidRPr="00245BDB" w:rsidRDefault="00CE1ECC" w:rsidP="00CE1ECC">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r w:rsidRPr="00C33958">
        <w:rPr>
          <w:rFonts w:ascii="Times New Roman" w:hAnsi="Times New Roman" w:cs="Times New Roman"/>
          <w:b/>
          <w:sz w:val="24"/>
          <w:szCs w:val="24"/>
        </w:rPr>
        <w:t xml:space="preserve">2.8. Место, дата и время </w:t>
      </w:r>
      <w:r w:rsidRPr="00245BDB">
        <w:rPr>
          <w:rFonts w:ascii="Times New Roman" w:hAnsi="Times New Roman" w:cs="Times New Roman"/>
          <w:b/>
          <w:sz w:val="24"/>
          <w:szCs w:val="24"/>
        </w:rPr>
        <w:t>проведения аукциона.</w:t>
      </w:r>
    </w:p>
    <w:p w:rsidR="00CE1ECC" w:rsidRPr="00C33958" w:rsidRDefault="009C0E9E" w:rsidP="00CE1ECC">
      <w:pPr>
        <w:keepNext/>
        <w:suppressAutoHyphens/>
        <w:autoSpaceDE w:val="0"/>
        <w:autoSpaceDN w:val="0"/>
        <w:adjustRightInd w:val="0"/>
        <w:spacing w:after="0" w:line="240" w:lineRule="auto"/>
        <w:ind w:firstLine="540"/>
        <w:contextualSpacing/>
        <w:jc w:val="both"/>
        <w:rPr>
          <w:rFonts w:ascii="Times New Roman" w:hAnsi="Times New Roman" w:cs="Times New Roman"/>
          <w:sz w:val="24"/>
          <w:szCs w:val="24"/>
        </w:rPr>
      </w:pPr>
      <w:r w:rsidRPr="00D6775A">
        <w:rPr>
          <w:rFonts w:ascii="Times New Roman" w:hAnsi="Times New Roman" w:cs="Times New Roman"/>
          <w:sz w:val="24"/>
          <w:szCs w:val="24"/>
        </w:rPr>
        <w:t>Начало проведения аукциона 11</w:t>
      </w:r>
      <w:r w:rsidR="00CE1ECC" w:rsidRPr="00D6775A">
        <w:rPr>
          <w:rFonts w:ascii="Times New Roman" w:hAnsi="Times New Roman" w:cs="Times New Roman"/>
          <w:sz w:val="24"/>
          <w:szCs w:val="24"/>
        </w:rPr>
        <w:t>:</w:t>
      </w:r>
      <w:r w:rsidR="00CE1ECC" w:rsidRPr="00290963">
        <w:rPr>
          <w:rFonts w:ascii="Times New Roman" w:hAnsi="Times New Roman" w:cs="Times New Roman"/>
          <w:sz w:val="24"/>
          <w:szCs w:val="24"/>
        </w:rPr>
        <w:t>00</w:t>
      </w:r>
      <w:r w:rsidR="00CE1ECC" w:rsidRPr="00290963">
        <w:rPr>
          <w:rFonts w:ascii="Times New Roman" w:hAnsi="Times New Roman" w:cs="Times New Roman"/>
          <w:color w:val="000000" w:themeColor="text1"/>
          <w:sz w:val="24"/>
          <w:szCs w:val="24"/>
        </w:rPr>
        <w:t xml:space="preserve">  </w:t>
      </w:r>
      <w:r w:rsidR="002923F6" w:rsidRPr="0073759D">
        <w:rPr>
          <w:rFonts w:ascii="Times New Roman" w:hAnsi="Times New Roman" w:cs="Times New Roman"/>
          <w:b/>
          <w:color w:val="000000" w:themeColor="text1"/>
          <w:sz w:val="24"/>
          <w:szCs w:val="24"/>
        </w:rPr>
        <w:t>0</w:t>
      </w:r>
      <w:r w:rsidR="00226EFF" w:rsidRPr="0073759D">
        <w:rPr>
          <w:rFonts w:ascii="Times New Roman" w:hAnsi="Times New Roman" w:cs="Times New Roman"/>
          <w:b/>
          <w:color w:val="000000" w:themeColor="text1"/>
          <w:sz w:val="24"/>
          <w:szCs w:val="24"/>
        </w:rPr>
        <w:t>2</w:t>
      </w:r>
      <w:r w:rsidR="00C82825" w:rsidRPr="00290963">
        <w:rPr>
          <w:rFonts w:ascii="Times New Roman" w:hAnsi="Times New Roman" w:cs="Times New Roman"/>
          <w:b/>
          <w:color w:val="000000" w:themeColor="text1"/>
          <w:sz w:val="24"/>
          <w:szCs w:val="24"/>
        </w:rPr>
        <w:t xml:space="preserve"> июня </w:t>
      </w:r>
      <w:r w:rsidR="00C82825" w:rsidRPr="00290963">
        <w:rPr>
          <w:rFonts w:ascii="Times New Roman" w:hAnsi="Times New Roman" w:cs="Times New Roman"/>
          <w:b/>
          <w:sz w:val="24"/>
          <w:szCs w:val="24"/>
        </w:rPr>
        <w:t>2026</w:t>
      </w:r>
      <w:r w:rsidR="00CE1ECC" w:rsidRPr="00290963">
        <w:rPr>
          <w:rFonts w:ascii="Times New Roman" w:hAnsi="Times New Roman" w:cs="Times New Roman"/>
          <w:b/>
          <w:sz w:val="24"/>
          <w:szCs w:val="24"/>
        </w:rPr>
        <w:t xml:space="preserve"> г. </w:t>
      </w:r>
      <w:r w:rsidR="00CE1ECC" w:rsidRPr="00290963">
        <w:rPr>
          <w:rFonts w:ascii="Times New Roman" w:hAnsi="Times New Roman" w:cs="Times New Roman"/>
          <w:sz w:val="24"/>
          <w:szCs w:val="24"/>
        </w:rPr>
        <w:t xml:space="preserve">по адресу: </w:t>
      </w:r>
      <w:r w:rsidR="00CE1ECC" w:rsidRPr="00290963">
        <w:rPr>
          <w:rFonts w:ascii="Times New Roman" w:hAnsi="Times New Roman" w:cs="Times New Roman"/>
          <w:b/>
          <w:i/>
          <w:sz w:val="24"/>
          <w:szCs w:val="24"/>
        </w:rPr>
        <w:t xml:space="preserve">г. Астрахань,                            ул. Яблочкова, 38а. </w:t>
      </w:r>
      <w:r w:rsidR="00CE1ECC" w:rsidRPr="00290963">
        <w:rPr>
          <w:rFonts w:ascii="Times New Roman" w:hAnsi="Times New Roman" w:cs="Times New Roman"/>
          <w:sz w:val="24"/>
          <w:szCs w:val="24"/>
        </w:rPr>
        <w:t xml:space="preserve">Регистрация участников аукциона проводится в месте проведения аукциона                       </w:t>
      </w:r>
      <w:r w:rsidR="002923F6" w:rsidRPr="0073759D">
        <w:rPr>
          <w:rFonts w:ascii="Times New Roman" w:hAnsi="Times New Roman" w:cs="Times New Roman"/>
          <w:b/>
          <w:sz w:val="24"/>
          <w:szCs w:val="24"/>
        </w:rPr>
        <w:t>0</w:t>
      </w:r>
      <w:r w:rsidR="00226EFF" w:rsidRPr="0073759D">
        <w:rPr>
          <w:rFonts w:ascii="Times New Roman" w:hAnsi="Times New Roman" w:cs="Times New Roman"/>
          <w:b/>
          <w:color w:val="000000" w:themeColor="text1"/>
          <w:sz w:val="24"/>
          <w:szCs w:val="24"/>
        </w:rPr>
        <w:t>2</w:t>
      </w:r>
      <w:r w:rsidR="00C82825" w:rsidRPr="0073759D">
        <w:rPr>
          <w:rFonts w:ascii="Times New Roman" w:hAnsi="Times New Roman" w:cs="Times New Roman"/>
          <w:b/>
          <w:color w:val="000000" w:themeColor="text1"/>
          <w:sz w:val="24"/>
          <w:szCs w:val="24"/>
        </w:rPr>
        <w:t xml:space="preserve"> и</w:t>
      </w:r>
      <w:r w:rsidR="00C82825" w:rsidRPr="00290963">
        <w:rPr>
          <w:rFonts w:ascii="Times New Roman" w:hAnsi="Times New Roman" w:cs="Times New Roman"/>
          <w:b/>
          <w:color w:val="000000" w:themeColor="text1"/>
          <w:sz w:val="24"/>
          <w:szCs w:val="24"/>
        </w:rPr>
        <w:t xml:space="preserve">юня </w:t>
      </w:r>
      <w:r w:rsidR="008D7851" w:rsidRPr="00290963">
        <w:rPr>
          <w:rFonts w:ascii="Times New Roman" w:hAnsi="Times New Roman" w:cs="Times New Roman"/>
          <w:b/>
          <w:color w:val="000000" w:themeColor="text1"/>
          <w:sz w:val="24"/>
          <w:szCs w:val="24"/>
        </w:rPr>
        <w:t xml:space="preserve"> </w:t>
      </w:r>
      <w:r w:rsidR="00C82825" w:rsidRPr="00290963">
        <w:rPr>
          <w:rFonts w:ascii="Times New Roman" w:hAnsi="Times New Roman" w:cs="Times New Roman"/>
          <w:b/>
          <w:sz w:val="24"/>
          <w:szCs w:val="24"/>
        </w:rPr>
        <w:t>2026</w:t>
      </w:r>
      <w:r w:rsidR="00CE1ECC" w:rsidRPr="00290963">
        <w:rPr>
          <w:rFonts w:ascii="Times New Roman" w:hAnsi="Times New Roman" w:cs="Times New Roman"/>
          <w:b/>
          <w:sz w:val="24"/>
          <w:szCs w:val="24"/>
        </w:rPr>
        <w:t xml:space="preserve"> г.</w:t>
      </w:r>
      <w:r w:rsidR="00426E80" w:rsidRPr="00290963">
        <w:rPr>
          <w:rFonts w:ascii="Times New Roman" w:hAnsi="Times New Roman" w:cs="Times New Roman"/>
          <w:sz w:val="24"/>
          <w:szCs w:val="24"/>
        </w:rPr>
        <w:t xml:space="preserve"> с 10:00 до 10</w:t>
      </w:r>
      <w:r w:rsidR="00CE1ECC" w:rsidRPr="00290963">
        <w:rPr>
          <w:rFonts w:ascii="Times New Roman" w:hAnsi="Times New Roman" w:cs="Times New Roman"/>
          <w:sz w:val="24"/>
          <w:szCs w:val="24"/>
        </w:rPr>
        <w:t xml:space="preserve">:50 </w:t>
      </w:r>
      <w:r w:rsidR="00CE1ECC" w:rsidRPr="00290963">
        <w:rPr>
          <w:rFonts w:ascii="Times New Roman" w:hAnsi="Times New Roman" w:cs="Times New Roman"/>
          <w:sz w:val="24"/>
          <w:szCs w:val="24"/>
          <w:shd w:val="clear" w:color="auto" w:fill="FFFFFF" w:themeFill="background1"/>
        </w:rPr>
        <w:t>(местное время).</w:t>
      </w:r>
    </w:p>
    <w:p w:rsidR="00CE1ECC" w:rsidRPr="002806D3" w:rsidRDefault="00CE1ECC" w:rsidP="008337B4">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r w:rsidRPr="002806D3">
        <w:rPr>
          <w:rFonts w:ascii="Times New Roman" w:hAnsi="Times New Roman" w:cs="Times New Roman"/>
          <w:b/>
          <w:sz w:val="24"/>
          <w:szCs w:val="24"/>
        </w:rPr>
        <w:t xml:space="preserve">2.9. Начальная цена предмета аукциона, «шаг аукциона», а также размер задатка, порядок его внесения заявителями и возврата им, срок перечисления в соответствующий </w:t>
      </w:r>
      <w:r w:rsidRPr="002806D3">
        <w:rPr>
          <w:rFonts w:ascii="Times New Roman" w:hAnsi="Times New Roman" w:cs="Times New Roman"/>
          <w:b/>
          <w:sz w:val="24"/>
          <w:szCs w:val="24"/>
        </w:rPr>
        <w:lastRenderedPageBreak/>
        <w:t>бюджет задатка победителя и реквизиты счета, который открыт федеральному органу исполнительной власти для учета средств, находящихся во временном распоряжении и на котором учитываются задатки участников аукциона.</w:t>
      </w:r>
    </w:p>
    <w:p w:rsidR="00CE1ECC" w:rsidRPr="00980D40" w:rsidRDefault="00CE1ECC" w:rsidP="008337B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Начальная цена выставляемого на продажу права на заключение договора устанавливается в соответствии с </w:t>
      </w:r>
      <w:hyperlink r:id="rId14" w:history="1">
        <w:r w:rsidRPr="00980D40">
          <w:rPr>
            <w:rFonts w:ascii="Times New Roman" w:hAnsi="Times New Roman" w:cs="Times New Roman"/>
            <w:sz w:val="24"/>
            <w:szCs w:val="24"/>
          </w:rPr>
          <w:t>Правилами</w:t>
        </w:r>
      </w:hyperlink>
      <w:r w:rsidRPr="00980D40">
        <w:rPr>
          <w:rFonts w:ascii="Times New Roman" w:hAnsi="Times New Roman" w:cs="Times New Roman"/>
          <w:sz w:val="24"/>
          <w:szCs w:val="24"/>
        </w:rPr>
        <w:t xml:space="preserve"> расчета и взимания платы за пользование рыбоводными участками, утвержденными приказом Минсельхоза России от 2 февраля 2015 г. № 30 «Об утверждении </w:t>
      </w:r>
      <w:hyperlink r:id="rId15" w:history="1">
        <w:r w:rsidRPr="00980D40">
          <w:rPr>
            <w:rFonts w:ascii="Times New Roman" w:hAnsi="Times New Roman" w:cs="Times New Roman"/>
            <w:sz w:val="24"/>
            <w:szCs w:val="24"/>
          </w:rPr>
          <w:t>правил</w:t>
        </w:r>
      </w:hyperlink>
      <w:r w:rsidRPr="00980D40">
        <w:rPr>
          <w:rFonts w:ascii="Times New Roman" w:hAnsi="Times New Roman" w:cs="Times New Roman"/>
          <w:sz w:val="24"/>
          <w:szCs w:val="24"/>
        </w:rPr>
        <w:t xml:space="preserve"> расчета и взимания платы за пользование рыбоводными участками».</w:t>
      </w:r>
    </w:p>
    <w:p w:rsidR="00CE1ECC" w:rsidRDefault="00CE1ECC" w:rsidP="008337B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Аукцион проводится путем повышения начальной цены предмета аукциона</w:t>
      </w:r>
      <w:r>
        <w:rPr>
          <w:rFonts w:ascii="Times New Roman" w:hAnsi="Times New Roman" w:cs="Times New Roman"/>
          <w:sz w:val="24"/>
          <w:szCs w:val="24"/>
        </w:rPr>
        <w:t xml:space="preserve"> на «</w:t>
      </w:r>
      <w:r w:rsidRPr="00980D40">
        <w:rPr>
          <w:rFonts w:ascii="Times New Roman" w:hAnsi="Times New Roman" w:cs="Times New Roman"/>
          <w:sz w:val="24"/>
          <w:szCs w:val="24"/>
        </w:rPr>
        <w:t>шаг аукциона</w:t>
      </w:r>
      <w:r>
        <w:rPr>
          <w:rFonts w:ascii="Times New Roman" w:hAnsi="Times New Roman" w:cs="Times New Roman"/>
          <w:sz w:val="24"/>
          <w:szCs w:val="24"/>
        </w:rPr>
        <w:t>»</w:t>
      </w:r>
      <w:r w:rsidRPr="00980D40">
        <w:rPr>
          <w:rFonts w:ascii="Times New Roman" w:hAnsi="Times New Roman" w:cs="Times New Roman"/>
          <w:sz w:val="24"/>
          <w:szCs w:val="24"/>
        </w:rPr>
        <w:t xml:space="preserve">, </w:t>
      </w:r>
      <w:r>
        <w:rPr>
          <w:rFonts w:ascii="Times New Roman" w:hAnsi="Times New Roman" w:cs="Times New Roman"/>
          <w:sz w:val="24"/>
          <w:szCs w:val="24"/>
        </w:rPr>
        <w:t xml:space="preserve">который </w:t>
      </w:r>
      <w:r w:rsidRPr="00980D40">
        <w:rPr>
          <w:rFonts w:ascii="Times New Roman" w:hAnsi="Times New Roman" w:cs="Times New Roman"/>
          <w:sz w:val="24"/>
          <w:szCs w:val="24"/>
        </w:rPr>
        <w:t>устанавливается в размере 5 процентов начальной цены предмета аукциона.</w:t>
      </w:r>
    </w:p>
    <w:p w:rsidR="00CE1ECC" w:rsidRDefault="00CE1ECC" w:rsidP="008337B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При этом аукцион начинается с цены предмета аукциона, повышенной на один «шаг аукциона», и каждое последующее предложение о цене предмета аукциона повышается на один «шаг аукциона».</w:t>
      </w:r>
    </w:p>
    <w:p w:rsidR="00CE1ECC" w:rsidRDefault="00CE1ECC" w:rsidP="008337B4">
      <w:pPr>
        <w:keepNext/>
        <w:autoSpaceDE w:val="0"/>
        <w:autoSpaceDN w:val="0"/>
        <w:adjustRightInd w:val="0"/>
        <w:spacing w:after="0" w:line="240" w:lineRule="auto"/>
        <w:ind w:firstLine="540"/>
        <w:contextualSpacing/>
        <w:jc w:val="both"/>
        <w:rPr>
          <w:rFonts w:ascii="Times New Roman" w:hAnsi="Times New Roman" w:cs="Times New Roman"/>
          <w:sz w:val="24"/>
          <w:szCs w:val="24"/>
        </w:rPr>
      </w:pPr>
    </w:p>
    <w:p w:rsidR="00CE1ECC" w:rsidRDefault="00CE1ECC" w:rsidP="008337B4">
      <w:pPr>
        <w:keepNext/>
        <w:autoSpaceDE w:val="0"/>
        <w:autoSpaceDN w:val="0"/>
        <w:adjustRightInd w:val="0"/>
        <w:spacing w:after="0" w:line="240" w:lineRule="auto"/>
        <w:ind w:firstLine="540"/>
        <w:contextualSpacing/>
        <w:jc w:val="both"/>
        <w:rPr>
          <w:rFonts w:ascii="Times New Roman" w:hAnsi="Times New Roman" w:cs="Times New Roman"/>
          <w:b/>
          <w:sz w:val="24"/>
          <w:szCs w:val="24"/>
          <w:u w:val="single"/>
        </w:rPr>
      </w:pPr>
      <w:r w:rsidRPr="002705D2">
        <w:rPr>
          <w:rFonts w:ascii="Times New Roman" w:hAnsi="Times New Roman" w:cs="Times New Roman"/>
          <w:b/>
          <w:sz w:val="24"/>
          <w:szCs w:val="24"/>
          <w:u w:val="single"/>
        </w:rPr>
        <w:t>Срок и порядок внесения задатка</w:t>
      </w:r>
    </w:p>
    <w:p w:rsidR="00CE1ECC" w:rsidRPr="00275D72" w:rsidRDefault="00CE1ECC" w:rsidP="008337B4">
      <w:pPr>
        <w:keepNext/>
        <w:autoSpaceDE w:val="0"/>
        <w:autoSpaceDN w:val="0"/>
        <w:adjustRightInd w:val="0"/>
        <w:spacing w:after="0" w:line="240" w:lineRule="auto"/>
        <w:ind w:firstLine="540"/>
        <w:contextualSpacing/>
        <w:jc w:val="both"/>
        <w:rPr>
          <w:rFonts w:ascii="Times New Roman" w:hAnsi="Times New Roman" w:cs="Times New Roman"/>
          <w:b/>
          <w:sz w:val="24"/>
          <w:szCs w:val="24"/>
          <w:u w:val="single"/>
        </w:rPr>
      </w:pPr>
    </w:p>
    <w:p w:rsidR="00F83A8E" w:rsidRPr="003C7C3E" w:rsidRDefault="00F83A8E" w:rsidP="008337B4">
      <w:pPr>
        <w:keepNext/>
        <w:ind w:firstLine="708"/>
        <w:jc w:val="both"/>
        <w:rPr>
          <w:rFonts w:ascii="Times New Roman" w:eastAsia="Calibri" w:hAnsi="Times New Roman" w:cs="Times New Roman"/>
          <w:color w:val="002060"/>
          <w:sz w:val="24"/>
          <w:szCs w:val="24"/>
        </w:rPr>
      </w:pPr>
      <w:r w:rsidRPr="00220027">
        <w:rPr>
          <w:rFonts w:ascii="Times New Roman" w:eastAsia="Calibri" w:hAnsi="Times New Roman" w:cs="Times New Roman"/>
          <w:sz w:val="24"/>
          <w:szCs w:val="24"/>
        </w:rPr>
        <w:t>Размер вносимого участниками аукциона задатка определяется в размере 100  процентов начальной цены предмета аукциона.</w:t>
      </w:r>
    </w:p>
    <w:p w:rsidR="00CE1ECC" w:rsidRPr="00881C64" w:rsidRDefault="00CE1ECC" w:rsidP="008337B4">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r w:rsidRPr="00881C64">
        <w:rPr>
          <w:rFonts w:ascii="Times New Roman" w:hAnsi="Times New Roman" w:cs="Times New Roman"/>
          <w:b/>
          <w:sz w:val="24"/>
          <w:szCs w:val="24"/>
        </w:rPr>
        <w:t>Заявители п</w:t>
      </w:r>
      <w:r w:rsidR="00FD623C" w:rsidRPr="00881C64">
        <w:rPr>
          <w:rFonts w:ascii="Times New Roman" w:hAnsi="Times New Roman" w:cs="Times New Roman"/>
          <w:b/>
          <w:sz w:val="24"/>
          <w:szCs w:val="24"/>
        </w:rPr>
        <w:t>еречисляют в качестве задатка об участии</w:t>
      </w:r>
      <w:r w:rsidRPr="00881C64">
        <w:rPr>
          <w:rFonts w:ascii="Times New Roman" w:hAnsi="Times New Roman" w:cs="Times New Roman"/>
          <w:b/>
          <w:sz w:val="24"/>
          <w:szCs w:val="24"/>
        </w:rPr>
        <w:t xml:space="preserve"> в аукционе денежные средства в валюте Российской Федерации (в рублях) по следующим реквизитам: </w:t>
      </w:r>
    </w:p>
    <w:p w:rsidR="008337B4" w:rsidRPr="008337B4" w:rsidRDefault="008337B4" w:rsidP="008337B4">
      <w:pPr>
        <w:keepNext/>
        <w:spacing w:after="0"/>
        <w:rPr>
          <w:rFonts w:ascii="Times New Roman" w:hAnsi="Times New Roman" w:cs="Times New Roman"/>
          <w:sz w:val="24"/>
          <w:szCs w:val="24"/>
        </w:rPr>
      </w:pPr>
      <w:r w:rsidRPr="008337B4">
        <w:rPr>
          <w:rFonts w:ascii="Times New Roman" w:hAnsi="Times New Roman" w:cs="Times New Roman"/>
          <w:b/>
          <w:sz w:val="24"/>
          <w:szCs w:val="24"/>
        </w:rPr>
        <w:t>Получатель</w:t>
      </w:r>
      <w:r w:rsidRPr="008337B4">
        <w:rPr>
          <w:rFonts w:ascii="Times New Roman" w:hAnsi="Times New Roman" w:cs="Times New Roman"/>
          <w:sz w:val="24"/>
          <w:szCs w:val="24"/>
        </w:rPr>
        <w:t xml:space="preserve">: </w:t>
      </w:r>
      <w:proofErr w:type="gramStart"/>
      <w:r w:rsidRPr="008337B4">
        <w:rPr>
          <w:rFonts w:ascii="Times New Roman" w:hAnsi="Times New Roman" w:cs="Times New Roman"/>
          <w:sz w:val="24"/>
          <w:szCs w:val="24"/>
        </w:rPr>
        <w:t xml:space="preserve">УФК по Астраханской области (ВОЛГО-КАСПИЙСКОЕ ТУ РОСРЫБОЛОВСТВА, </w:t>
      </w:r>
      <w:proofErr w:type="gramEnd"/>
    </w:p>
    <w:p w:rsidR="008337B4" w:rsidRPr="008337B4" w:rsidRDefault="008337B4" w:rsidP="008337B4">
      <w:pPr>
        <w:keepNext/>
        <w:spacing w:after="0"/>
        <w:rPr>
          <w:rFonts w:ascii="Times New Roman" w:hAnsi="Times New Roman" w:cs="Times New Roman"/>
          <w:sz w:val="24"/>
          <w:szCs w:val="24"/>
        </w:rPr>
      </w:pPr>
      <w:proofErr w:type="gramStart"/>
      <w:r w:rsidRPr="008337B4">
        <w:rPr>
          <w:rFonts w:ascii="Times New Roman" w:hAnsi="Times New Roman" w:cs="Times New Roman"/>
          <w:sz w:val="24"/>
          <w:szCs w:val="24"/>
        </w:rPr>
        <w:t>л</w:t>
      </w:r>
      <w:proofErr w:type="gramEnd"/>
      <w:r w:rsidRPr="008337B4">
        <w:rPr>
          <w:rFonts w:ascii="Times New Roman" w:hAnsi="Times New Roman" w:cs="Times New Roman"/>
          <w:sz w:val="24"/>
          <w:szCs w:val="24"/>
        </w:rPr>
        <w:t>/с 05251874060)</w:t>
      </w:r>
    </w:p>
    <w:p w:rsidR="008337B4" w:rsidRPr="008337B4" w:rsidRDefault="008337B4" w:rsidP="008337B4">
      <w:pPr>
        <w:keepNext/>
        <w:spacing w:after="0"/>
        <w:rPr>
          <w:rFonts w:ascii="Times New Roman" w:hAnsi="Times New Roman" w:cs="Times New Roman"/>
          <w:sz w:val="24"/>
          <w:szCs w:val="24"/>
        </w:rPr>
      </w:pPr>
      <w:r w:rsidRPr="008337B4">
        <w:rPr>
          <w:rFonts w:ascii="Times New Roman" w:hAnsi="Times New Roman" w:cs="Times New Roman"/>
          <w:b/>
          <w:sz w:val="24"/>
          <w:szCs w:val="24"/>
        </w:rPr>
        <w:t>ИНН</w:t>
      </w:r>
      <w:r w:rsidRPr="008337B4">
        <w:rPr>
          <w:rFonts w:ascii="Times New Roman" w:hAnsi="Times New Roman" w:cs="Times New Roman"/>
          <w:sz w:val="24"/>
          <w:szCs w:val="24"/>
        </w:rPr>
        <w:t xml:space="preserve"> 3016056131 </w:t>
      </w:r>
    </w:p>
    <w:p w:rsidR="008337B4" w:rsidRPr="008337B4" w:rsidRDefault="008337B4" w:rsidP="008337B4">
      <w:pPr>
        <w:keepNext/>
        <w:spacing w:after="0"/>
        <w:jc w:val="both"/>
        <w:rPr>
          <w:rFonts w:ascii="Times New Roman" w:hAnsi="Times New Roman" w:cs="Times New Roman"/>
          <w:sz w:val="24"/>
          <w:szCs w:val="24"/>
        </w:rPr>
      </w:pPr>
      <w:r w:rsidRPr="008337B4">
        <w:rPr>
          <w:rFonts w:ascii="Times New Roman" w:hAnsi="Times New Roman" w:cs="Times New Roman"/>
          <w:b/>
          <w:sz w:val="24"/>
          <w:szCs w:val="24"/>
        </w:rPr>
        <w:t>КПП</w:t>
      </w:r>
      <w:r w:rsidRPr="008337B4">
        <w:rPr>
          <w:rFonts w:ascii="Times New Roman" w:hAnsi="Times New Roman" w:cs="Times New Roman"/>
          <w:sz w:val="24"/>
          <w:szCs w:val="24"/>
        </w:rPr>
        <w:t xml:space="preserve"> 301901001</w:t>
      </w:r>
    </w:p>
    <w:p w:rsidR="008337B4" w:rsidRPr="008337B4" w:rsidRDefault="008337B4" w:rsidP="008337B4">
      <w:pPr>
        <w:keepNext/>
        <w:spacing w:after="0"/>
        <w:jc w:val="both"/>
        <w:rPr>
          <w:rFonts w:ascii="Times New Roman" w:hAnsi="Times New Roman" w:cs="Times New Roman"/>
          <w:sz w:val="24"/>
          <w:szCs w:val="24"/>
        </w:rPr>
      </w:pPr>
      <w:r w:rsidRPr="008337B4">
        <w:rPr>
          <w:rFonts w:ascii="Times New Roman" w:hAnsi="Times New Roman" w:cs="Times New Roman"/>
          <w:b/>
          <w:sz w:val="24"/>
          <w:szCs w:val="24"/>
        </w:rPr>
        <w:t>ОГРН</w:t>
      </w:r>
      <w:r w:rsidRPr="008337B4">
        <w:rPr>
          <w:rFonts w:ascii="Times New Roman" w:hAnsi="Times New Roman" w:cs="Times New Roman"/>
          <w:sz w:val="24"/>
          <w:szCs w:val="24"/>
        </w:rPr>
        <w:t xml:space="preserve"> 1083016000737</w:t>
      </w:r>
    </w:p>
    <w:p w:rsidR="008337B4" w:rsidRPr="008337B4" w:rsidRDefault="008337B4" w:rsidP="008337B4">
      <w:pPr>
        <w:keepNext/>
        <w:spacing w:after="0"/>
        <w:jc w:val="both"/>
        <w:rPr>
          <w:rFonts w:ascii="Times New Roman" w:hAnsi="Times New Roman" w:cs="Times New Roman"/>
          <w:sz w:val="24"/>
          <w:szCs w:val="24"/>
        </w:rPr>
      </w:pPr>
      <w:r w:rsidRPr="008337B4">
        <w:rPr>
          <w:rFonts w:ascii="Times New Roman" w:hAnsi="Times New Roman" w:cs="Times New Roman"/>
          <w:b/>
          <w:sz w:val="24"/>
          <w:szCs w:val="24"/>
        </w:rPr>
        <w:t xml:space="preserve">Лицевой счет: </w:t>
      </w:r>
      <w:r w:rsidRPr="008337B4">
        <w:rPr>
          <w:rFonts w:ascii="Times New Roman" w:hAnsi="Times New Roman" w:cs="Times New Roman"/>
          <w:sz w:val="24"/>
          <w:szCs w:val="24"/>
        </w:rPr>
        <w:t xml:space="preserve"> 05251874060</w:t>
      </w:r>
    </w:p>
    <w:p w:rsidR="008337B4" w:rsidRPr="008337B4" w:rsidRDefault="008337B4" w:rsidP="008337B4">
      <w:pPr>
        <w:keepNext/>
        <w:spacing w:after="0"/>
        <w:jc w:val="both"/>
        <w:rPr>
          <w:rFonts w:ascii="Times New Roman" w:hAnsi="Times New Roman" w:cs="Times New Roman"/>
          <w:sz w:val="24"/>
          <w:szCs w:val="24"/>
        </w:rPr>
      </w:pPr>
      <w:r w:rsidRPr="008337B4">
        <w:rPr>
          <w:rFonts w:ascii="Times New Roman" w:hAnsi="Times New Roman" w:cs="Times New Roman"/>
          <w:b/>
          <w:sz w:val="24"/>
          <w:szCs w:val="24"/>
        </w:rPr>
        <w:t>Расчетный счет</w:t>
      </w:r>
      <w:r w:rsidRPr="008337B4">
        <w:rPr>
          <w:rFonts w:ascii="Times New Roman" w:hAnsi="Times New Roman" w:cs="Times New Roman"/>
          <w:sz w:val="24"/>
          <w:szCs w:val="24"/>
        </w:rPr>
        <w:t>: 03 212643000000013235</w:t>
      </w:r>
    </w:p>
    <w:p w:rsidR="008337B4" w:rsidRPr="008337B4" w:rsidRDefault="008337B4" w:rsidP="008337B4">
      <w:pPr>
        <w:keepNext/>
        <w:spacing w:after="0"/>
        <w:jc w:val="both"/>
        <w:rPr>
          <w:rFonts w:ascii="Times New Roman" w:hAnsi="Times New Roman" w:cs="Times New Roman"/>
          <w:sz w:val="24"/>
          <w:szCs w:val="24"/>
        </w:rPr>
      </w:pPr>
      <w:r w:rsidRPr="008337B4">
        <w:rPr>
          <w:rFonts w:ascii="Times New Roman" w:hAnsi="Times New Roman" w:cs="Times New Roman"/>
          <w:b/>
          <w:sz w:val="24"/>
          <w:szCs w:val="24"/>
        </w:rPr>
        <w:t>Единый казначейский счет</w:t>
      </w:r>
      <w:r w:rsidRPr="008337B4">
        <w:rPr>
          <w:rFonts w:ascii="Times New Roman" w:hAnsi="Times New Roman" w:cs="Times New Roman"/>
          <w:sz w:val="24"/>
          <w:szCs w:val="24"/>
        </w:rPr>
        <w:t>: 40102810745370000024</w:t>
      </w:r>
    </w:p>
    <w:p w:rsidR="008337B4" w:rsidRPr="008337B4" w:rsidRDefault="008337B4" w:rsidP="008337B4">
      <w:pPr>
        <w:keepNext/>
        <w:spacing w:after="0"/>
        <w:jc w:val="both"/>
        <w:rPr>
          <w:rFonts w:ascii="Times New Roman" w:hAnsi="Times New Roman" w:cs="Times New Roman"/>
          <w:sz w:val="24"/>
          <w:szCs w:val="24"/>
        </w:rPr>
      </w:pPr>
      <w:r w:rsidRPr="008337B4">
        <w:rPr>
          <w:rFonts w:ascii="Times New Roman" w:hAnsi="Times New Roman" w:cs="Times New Roman"/>
          <w:b/>
          <w:sz w:val="24"/>
          <w:szCs w:val="24"/>
        </w:rPr>
        <w:t>Банк</w:t>
      </w:r>
      <w:r w:rsidRPr="008337B4">
        <w:rPr>
          <w:rFonts w:ascii="Times New Roman" w:hAnsi="Times New Roman" w:cs="Times New Roman"/>
          <w:sz w:val="24"/>
          <w:szCs w:val="24"/>
        </w:rPr>
        <w:t>: ОКЦ № 1 ВВГУ Банка России//УФК по Нижегородской области, г. Нижний Новгород</w:t>
      </w:r>
    </w:p>
    <w:p w:rsidR="008337B4" w:rsidRPr="008337B4" w:rsidRDefault="008337B4" w:rsidP="008337B4">
      <w:pPr>
        <w:keepNext/>
        <w:spacing w:after="0"/>
        <w:jc w:val="both"/>
        <w:rPr>
          <w:rFonts w:ascii="Times New Roman" w:hAnsi="Times New Roman" w:cs="Times New Roman"/>
          <w:sz w:val="24"/>
          <w:szCs w:val="24"/>
        </w:rPr>
      </w:pPr>
      <w:r w:rsidRPr="008337B4">
        <w:rPr>
          <w:rFonts w:ascii="Times New Roman" w:hAnsi="Times New Roman" w:cs="Times New Roman"/>
          <w:b/>
          <w:sz w:val="24"/>
          <w:szCs w:val="24"/>
        </w:rPr>
        <w:t>БИК</w:t>
      </w:r>
      <w:r w:rsidRPr="008337B4">
        <w:rPr>
          <w:rFonts w:ascii="Times New Roman" w:hAnsi="Times New Roman" w:cs="Times New Roman"/>
          <w:sz w:val="24"/>
          <w:szCs w:val="24"/>
        </w:rPr>
        <w:t xml:space="preserve"> 012202102</w:t>
      </w:r>
    </w:p>
    <w:p w:rsidR="008337B4" w:rsidRPr="008337B4" w:rsidRDefault="008337B4" w:rsidP="008337B4">
      <w:pPr>
        <w:keepNext/>
        <w:rPr>
          <w:rFonts w:ascii="Times New Roman" w:hAnsi="Times New Roman" w:cs="Times New Roman"/>
          <w:sz w:val="24"/>
          <w:szCs w:val="24"/>
        </w:rPr>
      </w:pPr>
      <w:r w:rsidRPr="008337B4">
        <w:rPr>
          <w:rFonts w:ascii="Times New Roman" w:hAnsi="Times New Roman" w:cs="Times New Roman"/>
          <w:b/>
          <w:sz w:val="24"/>
          <w:szCs w:val="24"/>
        </w:rPr>
        <w:t xml:space="preserve">Назначение платежа: </w:t>
      </w:r>
      <w:r w:rsidRPr="008337B4">
        <w:rPr>
          <w:rFonts w:ascii="Times New Roman" w:hAnsi="Times New Roman" w:cs="Times New Roman"/>
          <w:sz w:val="24"/>
          <w:szCs w:val="24"/>
        </w:rPr>
        <w:t>Задаток или доплата за участие в аукционе по лоту…</w:t>
      </w:r>
    </w:p>
    <w:p w:rsidR="008337B4" w:rsidRPr="008337B4" w:rsidRDefault="008337B4" w:rsidP="008337B4">
      <w:pPr>
        <w:keepNext/>
        <w:jc w:val="both"/>
        <w:rPr>
          <w:rFonts w:ascii="Times New Roman" w:hAnsi="Times New Roman" w:cs="Times New Roman"/>
          <w:b/>
          <w:sz w:val="24"/>
          <w:szCs w:val="24"/>
        </w:rPr>
      </w:pPr>
      <w:r w:rsidRPr="008337B4">
        <w:rPr>
          <w:rFonts w:ascii="Times New Roman" w:hAnsi="Times New Roman" w:cs="Times New Roman"/>
          <w:b/>
          <w:sz w:val="24"/>
          <w:szCs w:val="24"/>
        </w:rPr>
        <w:t xml:space="preserve">При формировании платежного поручения в графе «Код» напротив графы «Получатель» необходимо указать следующее значение: «0003», иначе платеж будет приходить со статусом «невыясненный». </w:t>
      </w:r>
    </w:p>
    <w:tbl>
      <w:tblPr>
        <w:tblW w:w="10348" w:type="dxa"/>
        <w:tblLayout w:type="fixed"/>
        <w:tblLook w:val="04A0" w:firstRow="1" w:lastRow="0" w:firstColumn="1" w:lastColumn="0" w:noHBand="0" w:noVBand="1"/>
      </w:tblPr>
      <w:tblGrid>
        <w:gridCol w:w="993"/>
        <w:gridCol w:w="2943"/>
        <w:gridCol w:w="2137"/>
        <w:gridCol w:w="2137"/>
        <w:gridCol w:w="2138"/>
      </w:tblGrid>
      <w:tr w:rsidR="00FE5715" w:rsidRPr="00FE5715" w:rsidTr="00FE5715">
        <w:trPr>
          <w:trHeight w:val="643"/>
        </w:trPr>
        <w:tc>
          <w:tcPr>
            <w:tcW w:w="993" w:type="dxa"/>
            <w:tcBorders>
              <w:top w:val="single" w:sz="4" w:space="0" w:color="auto"/>
              <w:left w:val="single" w:sz="4" w:space="0" w:color="auto"/>
              <w:bottom w:val="nil"/>
              <w:right w:val="nil"/>
            </w:tcBorders>
            <w:shd w:val="clear" w:color="auto" w:fill="auto"/>
            <w:hideMark/>
          </w:tcPr>
          <w:p w:rsidR="00FE5715" w:rsidRPr="00BD2A9D" w:rsidRDefault="00FE5715" w:rsidP="008337B4">
            <w:pPr>
              <w:keepNext/>
              <w:spacing w:after="0" w:line="240" w:lineRule="auto"/>
              <w:rPr>
                <w:rFonts w:ascii="Times New Roman" w:eastAsia="Times New Roman" w:hAnsi="Times New Roman" w:cs="Times New Roman"/>
                <w:sz w:val="24"/>
                <w:szCs w:val="24"/>
                <w:lang w:eastAsia="ru-RU"/>
              </w:rPr>
            </w:pPr>
            <w:r w:rsidRPr="00BD2A9D">
              <w:rPr>
                <w:rFonts w:ascii="Times New Roman" w:eastAsia="Times New Roman" w:hAnsi="Times New Roman" w:cs="Times New Roman"/>
                <w:sz w:val="24"/>
                <w:szCs w:val="24"/>
                <w:lang w:eastAsia="ru-RU"/>
              </w:rPr>
              <w:t>№ лота</w:t>
            </w:r>
          </w:p>
          <w:p w:rsidR="00FE5715" w:rsidRPr="00BD2A9D" w:rsidRDefault="00FE5715" w:rsidP="008337B4">
            <w:pPr>
              <w:keepNext/>
              <w:spacing w:after="0" w:line="240" w:lineRule="auto"/>
              <w:rPr>
                <w:rFonts w:ascii="Times New Roman" w:eastAsia="Times New Roman" w:hAnsi="Times New Roman" w:cs="Times New Roman"/>
                <w:sz w:val="24"/>
                <w:szCs w:val="24"/>
                <w:lang w:eastAsia="ru-RU"/>
              </w:rPr>
            </w:pPr>
          </w:p>
        </w:tc>
        <w:tc>
          <w:tcPr>
            <w:tcW w:w="2943" w:type="dxa"/>
            <w:tcBorders>
              <w:top w:val="single" w:sz="4" w:space="0" w:color="auto"/>
              <w:left w:val="single" w:sz="4" w:space="0" w:color="auto"/>
              <w:bottom w:val="nil"/>
              <w:right w:val="single" w:sz="4" w:space="0" w:color="auto"/>
            </w:tcBorders>
            <w:shd w:val="clear" w:color="auto" w:fill="auto"/>
            <w:hideMark/>
          </w:tcPr>
          <w:p w:rsidR="00FE5715" w:rsidRPr="00BD2A9D" w:rsidRDefault="00FE5715" w:rsidP="008337B4">
            <w:pPr>
              <w:keepNext/>
              <w:spacing w:after="0" w:line="240" w:lineRule="auto"/>
              <w:rPr>
                <w:rFonts w:ascii="Times New Roman" w:eastAsia="Times New Roman" w:hAnsi="Times New Roman" w:cs="Times New Roman"/>
                <w:sz w:val="24"/>
                <w:szCs w:val="24"/>
                <w:lang w:eastAsia="ru-RU"/>
              </w:rPr>
            </w:pPr>
            <w:r w:rsidRPr="00BD2A9D">
              <w:rPr>
                <w:rFonts w:ascii="Times New Roman" w:eastAsia="Times New Roman" w:hAnsi="Times New Roman" w:cs="Times New Roman"/>
                <w:sz w:val="24"/>
                <w:szCs w:val="24"/>
                <w:lang w:eastAsia="ru-RU"/>
              </w:rPr>
              <w:t>Наименование участка</w:t>
            </w:r>
          </w:p>
          <w:p w:rsidR="00FE5715" w:rsidRPr="00BD2A9D" w:rsidRDefault="00FE5715" w:rsidP="008337B4">
            <w:pPr>
              <w:keepNext/>
              <w:spacing w:after="0" w:line="240" w:lineRule="auto"/>
              <w:rPr>
                <w:rFonts w:ascii="Times New Roman" w:eastAsia="Times New Roman" w:hAnsi="Times New Roman" w:cs="Times New Roman"/>
                <w:sz w:val="24"/>
                <w:szCs w:val="24"/>
                <w:lang w:eastAsia="ru-RU"/>
              </w:rPr>
            </w:pPr>
          </w:p>
        </w:tc>
        <w:tc>
          <w:tcPr>
            <w:tcW w:w="2137" w:type="dxa"/>
            <w:tcBorders>
              <w:top w:val="single" w:sz="4" w:space="0" w:color="auto"/>
              <w:left w:val="nil"/>
              <w:bottom w:val="nil"/>
              <w:right w:val="single" w:sz="4" w:space="0" w:color="auto"/>
            </w:tcBorders>
            <w:shd w:val="clear" w:color="auto" w:fill="auto"/>
            <w:hideMark/>
          </w:tcPr>
          <w:p w:rsidR="00FE5715" w:rsidRPr="00BD2A9D" w:rsidRDefault="00FE5715" w:rsidP="008337B4">
            <w:pPr>
              <w:keepNext/>
              <w:jc w:val="center"/>
              <w:rPr>
                <w:rFonts w:ascii="Times New Roman" w:eastAsiaTheme="minorEastAsia" w:hAnsi="Times New Roman" w:cs="Times New Roman"/>
                <w:sz w:val="24"/>
                <w:szCs w:val="24"/>
                <w:lang w:eastAsia="ru-RU"/>
              </w:rPr>
            </w:pPr>
            <w:r w:rsidRPr="00BD2A9D">
              <w:rPr>
                <w:rFonts w:ascii="Times New Roman" w:eastAsiaTheme="minorEastAsia" w:hAnsi="Times New Roman" w:cs="Times New Roman"/>
                <w:sz w:val="24"/>
                <w:szCs w:val="24"/>
                <w:lang w:eastAsia="ru-RU"/>
              </w:rPr>
              <w:t>Начальная цена (руб.)</w:t>
            </w:r>
          </w:p>
        </w:tc>
        <w:tc>
          <w:tcPr>
            <w:tcW w:w="2137" w:type="dxa"/>
            <w:tcBorders>
              <w:top w:val="single" w:sz="4" w:space="0" w:color="auto"/>
              <w:left w:val="nil"/>
              <w:bottom w:val="nil"/>
              <w:right w:val="nil"/>
            </w:tcBorders>
            <w:shd w:val="clear" w:color="auto" w:fill="auto"/>
            <w:hideMark/>
          </w:tcPr>
          <w:p w:rsidR="00FE5715" w:rsidRPr="00BD2A9D" w:rsidRDefault="00FE5715" w:rsidP="008337B4">
            <w:pPr>
              <w:keepNext/>
              <w:jc w:val="center"/>
              <w:rPr>
                <w:rFonts w:ascii="Times New Roman" w:eastAsiaTheme="minorEastAsia" w:hAnsi="Times New Roman" w:cs="Times New Roman"/>
                <w:sz w:val="24"/>
                <w:szCs w:val="24"/>
                <w:lang w:eastAsia="ru-RU"/>
              </w:rPr>
            </w:pPr>
            <w:r w:rsidRPr="00BD2A9D">
              <w:rPr>
                <w:rFonts w:ascii="Times New Roman" w:eastAsiaTheme="minorEastAsia" w:hAnsi="Times New Roman" w:cs="Times New Roman"/>
                <w:sz w:val="24"/>
                <w:szCs w:val="24"/>
                <w:lang w:eastAsia="ru-RU"/>
              </w:rPr>
              <w:t>Размер задатка (руб.)</w:t>
            </w:r>
          </w:p>
        </w:tc>
        <w:tc>
          <w:tcPr>
            <w:tcW w:w="2138" w:type="dxa"/>
            <w:tcBorders>
              <w:top w:val="single" w:sz="4" w:space="0" w:color="auto"/>
              <w:left w:val="single" w:sz="4" w:space="0" w:color="auto"/>
              <w:bottom w:val="nil"/>
              <w:right w:val="single" w:sz="4" w:space="0" w:color="auto"/>
            </w:tcBorders>
            <w:shd w:val="clear" w:color="auto" w:fill="auto"/>
            <w:hideMark/>
          </w:tcPr>
          <w:p w:rsidR="00FE5715" w:rsidRPr="00BD2A9D" w:rsidRDefault="00FE5715" w:rsidP="008337B4">
            <w:pPr>
              <w:keepNext/>
              <w:jc w:val="center"/>
              <w:rPr>
                <w:rFonts w:ascii="Times New Roman" w:eastAsiaTheme="minorEastAsia" w:hAnsi="Times New Roman" w:cs="Times New Roman"/>
                <w:sz w:val="24"/>
                <w:szCs w:val="24"/>
                <w:lang w:eastAsia="ru-RU"/>
              </w:rPr>
            </w:pPr>
            <w:r w:rsidRPr="00BD2A9D">
              <w:rPr>
                <w:rFonts w:ascii="Times New Roman" w:eastAsiaTheme="minorEastAsia" w:hAnsi="Times New Roman" w:cs="Times New Roman"/>
                <w:sz w:val="24"/>
                <w:szCs w:val="24"/>
                <w:lang w:eastAsia="ru-RU"/>
              </w:rPr>
              <w:t>"Шаг" аукциона (руб.)</w:t>
            </w:r>
          </w:p>
        </w:tc>
      </w:tr>
      <w:tr w:rsidR="00FE5715" w:rsidRPr="00FE5715" w:rsidTr="00BD2A9D">
        <w:trPr>
          <w:trHeight w:val="375"/>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FE5715" w:rsidRPr="00FE5715" w:rsidRDefault="00FE5715" w:rsidP="008337B4">
            <w:pPr>
              <w:keepNext/>
              <w:spacing w:after="0" w:line="240" w:lineRule="auto"/>
              <w:jc w:val="center"/>
              <w:rPr>
                <w:rFonts w:ascii="Times New Roman" w:eastAsia="Times New Roman" w:hAnsi="Times New Roman" w:cs="Times New Roman"/>
                <w:sz w:val="24"/>
                <w:szCs w:val="24"/>
                <w:lang w:eastAsia="ru-RU"/>
              </w:rPr>
            </w:pPr>
            <w:r w:rsidRPr="00FE5715">
              <w:rPr>
                <w:rFonts w:ascii="Times New Roman" w:eastAsia="Times New Roman" w:hAnsi="Times New Roman" w:cs="Times New Roman"/>
                <w:sz w:val="24"/>
                <w:szCs w:val="24"/>
                <w:lang w:eastAsia="ru-RU"/>
              </w:rPr>
              <w:t>1</w:t>
            </w:r>
          </w:p>
        </w:tc>
        <w:tc>
          <w:tcPr>
            <w:tcW w:w="2943" w:type="dxa"/>
            <w:tcBorders>
              <w:top w:val="single" w:sz="4" w:space="0" w:color="auto"/>
              <w:left w:val="nil"/>
              <w:bottom w:val="single" w:sz="4" w:space="0" w:color="auto"/>
              <w:right w:val="single" w:sz="4" w:space="0" w:color="auto"/>
            </w:tcBorders>
            <w:shd w:val="clear" w:color="auto" w:fill="auto"/>
            <w:hideMark/>
          </w:tcPr>
          <w:p w:rsidR="00FE5715" w:rsidRPr="00FE5715" w:rsidRDefault="00BD2A9D" w:rsidP="008337B4">
            <w:pPr>
              <w:keepNext/>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Шароны</w:t>
            </w:r>
            <w:proofErr w:type="spellEnd"/>
          </w:p>
        </w:tc>
        <w:tc>
          <w:tcPr>
            <w:tcW w:w="2137" w:type="dxa"/>
            <w:tcBorders>
              <w:top w:val="single" w:sz="4" w:space="0" w:color="auto"/>
              <w:left w:val="nil"/>
              <w:bottom w:val="single" w:sz="4" w:space="0" w:color="auto"/>
              <w:right w:val="single" w:sz="4" w:space="0" w:color="auto"/>
            </w:tcBorders>
            <w:shd w:val="clear" w:color="auto" w:fill="auto"/>
            <w:noWrap/>
            <w:vAlign w:val="center"/>
          </w:tcPr>
          <w:p w:rsidR="00FE5715" w:rsidRPr="00FE5715" w:rsidRDefault="006C5A25" w:rsidP="008337B4">
            <w:pPr>
              <w:keepNext/>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117600,00</w:t>
            </w:r>
          </w:p>
        </w:tc>
        <w:tc>
          <w:tcPr>
            <w:tcW w:w="2137" w:type="dxa"/>
            <w:tcBorders>
              <w:top w:val="single" w:sz="4" w:space="0" w:color="auto"/>
              <w:left w:val="nil"/>
              <w:bottom w:val="single" w:sz="4" w:space="0" w:color="auto"/>
              <w:right w:val="single" w:sz="4" w:space="0" w:color="auto"/>
            </w:tcBorders>
            <w:shd w:val="clear" w:color="auto" w:fill="auto"/>
            <w:noWrap/>
            <w:vAlign w:val="bottom"/>
          </w:tcPr>
          <w:p w:rsidR="00FE5715" w:rsidRPr="00FE5715" w:rsidRDefault="006C5A25" w:rsidP="008337B4">
            <w:pPr>
              <w:keepNext/>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117600,00</w:t>
            </w:r>
          </w:p>
        </w:tc>
        <w:tc>
          <w:tcPr>
            <w:tcW w:w="2138" w:type="dxa"/>
            <w:tcBorders>
              <w:top w:val="single" w:sz="4" w:space="0" w:color="auto"/>
              <w:left w:val="nil"/>
              <w:bottom w:val="single" w:sz="4" w:space="0" w:color="auto"/>
              <w:right w:val="single" w:sz="4" w:space="0" w:color="auto"/>
            </w:tcBorders>
            <w:shd w:val="clear" w:color="auto" w:fill="auto"/>
            <w:noWrap/>
            <w:vAlign w:val="bottom"/>
          </w:tcPr>
          <w:p w:rsidR="00FE5715" w:rsidRPr="00FE5715" w:rsidRDefault="006C5A25" w:rsidP="008337B4">
            <w:pPr>
              <w:keepNext/>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5880,00</w:t>
            </w:r>
          </w:p>
        </w:tc>
      </w:tr>
    </w:tbl>
    <w:p w:rsidR="00297FBA" w:rsidRDefault="00297FBA" w:rsidP="008337B4">
      <w:pPr>
        <w:keepNext/>
        <w:spacing w:after="0" w:line="240" w:lineRule="auto"/>
        <w:ind w:firstLine="540"/>
        <w:contextualSpacing/>
        <w:jc w:val="both"/>
        <w:rPr>
          <w:rFonts w:ascii="Times New Roman" w:hAnsi="Times New Roman" w:cs="Times New Roman"/>
          <w:b/>
          <w:sz w:val="24"/>
          <w:szCs w:val="24"/>
        </w:rPr>
      </w:pPr>
    </w:p>
    <w:p w:rsidR="00842DDB" w:rsidRDefault="00842DDB" w:rsidP="008337B4">
      <w:pPr>
        <w:keepNext/>
        <w:spacing w:after="0" w:line="240" w:lineRule="auto"/>
        <w:ind w:firstLine="540"/>
        <w:contextualSpacing/>
        <w:jc w:val="both"/>
        <w:rPr>
          <w:rFonts w:ascii="Times New Roman" w:hAnsi="Times New Roman" w:cs="Times New Roman"/>
          <w:b/>
          <w:sz w:val="24"/>
          <w:szCs w:val="24"/>
        </w:rPr>
      </w:pPr>
      <w:r w:rsidRPr="00240C2D">
        <w:rPr>
          <w:rFonts w:ascii="Times New Roman" w:hAnsi="Times New Roman" w:cs="Times New Roman"/>
          <w:b/>
          <w:sz w:val="24"/>
          <w:szCs w:val="24"/>
        </w:rPr>
        <w:t xml:space="preserve">Документ, подтверждающий внесение заявителем </w:t>
      </w:r>
      <w:r>
        <w:rPr>
          <w:rFonts w:ascii="Times New Roman" w:hAnsi="Times New Roman" w:cs="Times New Roman"/>
          <w:b/>
          <w:sz w:val="24"/>
          <w:szCs w:val="24"/>
        </w:rPr>
        <w:t>задатка, прилагается к заявке об участии</w:t>
      </w:r>
      <w:r w:rsidRPr="00240C2D">
        <w:rPr>
          <w:rFonts w:ascii="Times New Roman" w:hAnsi="Times New Roman" w:cs="Times New Roman"/>
          <w:b/>
          <w:sz w:val="24"/>
          <w:szCs w:val="24"/>
        </w:rPr>
        <w:t xml:space="preserve"> в аукционе.</w:t>
      </w:r>
    </w:p>
    <w:p w:rsidR="00842DDB" w:rsidRPr="009B1C84" w:rsidRDefault="00842DDB" w:rsidP="008337B4">
      <w:pPr>
        <w:keepNext/>
        <w:spacing w:after="0" w:line="240" w:lineRule="auto"/>
        <w:ind w:firstLine="540"/>
        <w:contextualSpacing/>
        <w:jc w:val="both"/>
        <w:rPr>
          <w:rFonts w:ascii="Times New Roman" w:hAnsi="Times New Roman" w:cs="Times New Roman"/>
          <w:b/>
          <w:sz w:val="24"/>
          <w:szCs w:val="24"/>
        </w:rPr>
      </w:pPr>
      <w:r w:rsidRPr="004F69A4">
        <w:rPr>
          <w:rFonts w:ascii="Times New Roman" w:hAnsi="Times New Roman" w:cs="Times New Roman"/>
          <w:b/>
          <w:sz w:val="24"/>
          <w:szCs w:val="24"/>
        </w:rPr>
        <w:t>Срок внесения задатка: не позднее дня окончания срока подачи заявки об участии в аукционе.</w:t>
      </w:r>
    </w:p>
    <w:p w:rsidR="00842DDB" w:rsidRDefault="00842DDB" w:rsidP="008337B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F47F38">
        <w:rPr>
          <w:rFonts w:ascii="Times New Roman" w:hAnsi="Times New Roman" w:cs="Times New Roman"/>
          <w:sz w:val="24"/>
          <w:szCs w:val="24"/>
        </w:rPr>
        <w:t>Организатор а</w:t>
      </w:r>
      <w:r w:rsidRPr="00980D40">
        <w:rPr>
          <w:rFonts w:ascii="Times New Roman" w:hAnsi="Times New Roman" w:cs="Times New Roman"/>
          <w:sz w:val="24"/>
          <w:szCs w:val="24"/>
        </w:rPr>
        <w:t>укциона обязан вернуть внесенный задаток заявителю, подавшему заявку об участии в аукционе и не допущенному к участию в аукционе, в течение 5 рабочих дней со дня</w:t>
      </w:r>
      <w:r>
        <w:rPr>
          <w:rFonts w:ascii="Times New Roman" w:hAnsi="Times New Roman" w:cs="Times New Roman"/>
          <w:sz w:val="24"/>
          <w:szCs w:val="24"/>
        </w:rPr>
        <w:t xml:space="preserve"> </w:t>
      </w:r>
      <w:r w:rsidRPr="00980D40">
        <w:rPr>
          <w:rFonts w:ascii="Times New Roman" w:hAnsi="Times New Roman" w:cs="Times New Roman"/>
          <w:sz w:val="24"/>
          <w:szCs w:val="24"/>
        </w:rPr>
        <w:t xml:space="preserve">подписания протокола рассмотрения заявок об участии в аукционе. </w:t>
      </w:r>
    </w:p>
    <w:p w:rsidR="00842DDB" w:rsidRDefault="00842DDB" w:rsidP="008337B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Участникам, не победившим в аукционе, организатор аукциона возвращает задаток в течение 5 рабочих дней со дня подписания протокола аукциона.</w:t>
      </w:r>
    </w:p>
    <w:p w:rsidR="00842DDB" w:rsidRPr="00364042" w:rsidRDefault="00842DDB" w:rsidP="008337B4">
      <w:pPr>
        <w:keepNext/>
        <w:shd w:val="clear" w:color="auto" w:fill="FFFFFF" w:themeFill="background1"/>
        <w:autoSpaceDE w:val="0"/>
        <w:autoSpaceDN w:val="0"/>
        <w:adjustRightInd w:val="0"/>
        <w:spacing w:after="0" w:line="240" w:lineRule="auto"/>
        <w:ind w:firstLine="567"/>
        <w:contextualSpacing/>
        <w:jc w:val="both"/>
        <w:rPr>
          <w:rFonts w:ascii="Times New Roman" w:hAnsi="Times New Roman" w:cs="Times New Roman"/>
          <w:sz w:val="24"/>
          <w:szCs w:val="24"/>
        </w:rPr>
      </w:pPr>
      <w:r w:rsidRPr="00364042">
        <w:rPr>
          <w:rFonts w:ascii="Times New Roman" w:hAnsi="Times New Roman" w:cs="Times New Roman"/>
          <w:sz w:val="24"/>
          <w:szCs w:val="24"/>
        </w:rPr>
        <w:lastRenderedPageBreak/>
        <w:t>Победителю аукциона, отказавшемуся от подписания протокола аукциона и (или) осуществления доплаты, задаток не возвращается.</w:t>
      </w:r>
    </w:p>
    <w:p w:rsidR="00842DDB" w:rsidRPr="00980D40" w:rsidRDefault="00842DDB" w:rsidP="008337B4">
      <w:pPr>
        <w:keepNext/>
        <w:shd w:val="clear" w:color="auto" w:fill="FFFFFF" w:themeFill="background1"/>
        <w:autoSpaceDE w:val="0"/>
        <w:autoSpaceDN w:val="0"/>
        <w:adjustRightInd w:val="0"/>
        <w:spacing w:after="0" w:line="240" w:lineRule="auto"/>
        <w:ind w:firstLine="567"/>
        <w:contextualSpacing/>
        <w:jc w:val="both"/>
        <w:rPr>
          <w:rFonts w:ascii="Times New Roman" w:hAnsi="Times New Roman" w:cs="Times New Roman"/>
          <w:sz w:val="24"/>
          <w:szCs w:val="24"/>
        </w:rPr>
      </w:pPr>
      <w:r w:rsidRPr="00CB789E">
        <w:rPr>
          <w:rFonts w:ascii="Times New Roman" w:hAnsi="Times New Roman" w:cs="Times New Roman"/>
          <w:sz w:val="24"/>
          <w:szCs w:val="24"/>
        </w:rPr>
        <w:t>Организатор аукциона перечисляет полученные от продажи права на</w:t>
      </w:r>
      <w:r>
        <w:rPr>
          <w:rFonts w:ascii="Times New Roman" w:hAnsi="Times New Roman" w:cs="Times New Roman"/>
          <w:sz w:val="24"/>
          <w:szCs w:val="24"/>
        </w:rPr>
        <w:t xml:space="preserve"> </w:t>
      </w:r>
      <w:r w:rsidRPr="00CB789E">
        <w:rPr>
          <w:rFonts w:ascii="Times New Roman" w:hAnsi="Times New Roman" w:cs="Times New Roman"/>
          <w:sz w:val="24"/>
          <w:szCs w:val="24"/>
        </w:rPr>
        <w:t xml:space="preserve">заключение договора средства, состоящие из </w:t>
      </w:r>
      <w:proofErr w:type="gramStart"/>
      <w:r w:rsidRPr="00CB789E">
        <w:rPr>
          <w:rFonts w:ascii="Times New Roman" w:hAnsi="Times New Roman" w:cs="Times New Roman"/>
          <w:sz w:val="24"/>
          <w:szCs w:val="24"/>
        </w:rPr>
        <w:t>внесенных</w:t>
      </w:r>
      <w:proofErr w:type="gramEnd"/>
      <w:r w:rsidRPr="00CB789E">
        <w:rPr>
          <w:rFonts w:ascii="Times New Roman" w:hAnsi="Times New Roman" w:cs="Times New Roman"/>
          <w:sz w:val="24"/>
          <w:szCs w:val="24"/>
        </w:rPr>
        <w:t xml:space="preserve"> победителем аукциона</w:t>
      </w:r>
      <w:r>
        <w:rPr>
          <w:rFonts w:ascii="Times New Roman" w:hAnsi="Times New Roman" w:cs="Times New Roman"/>
          <w:sz w:val="24"/>
          <w:szCs w:val="24"/>
        </w:rPr>
        <w:t xml:space="preserve"> </w:t>
      </w:r>
      <w:r w:rsidRPr="00CB789E">
        <w:rPr>
          <w:rFonts w:ascii="Times New Roman" w:hAnsi="Times New Roman" w:cs="Times New Roman"/>
          <w:sz w:val="24"/>
          <w:szCs w:val="24"/>
        </w:rPr>
        <w:t>задатка и доплаты</w:t>
      </w:r>
      <w:r w:rsidRPr="00980D40">
        <w:rPr>
          <w:rFonts w:ascii="Times New Roman" w:hAnsi="Times New Roman" w:cs="Times New Roman"/>
          <w:sz w:val="24"/>
          <w:szCs w:val="24"/>
        </w:rPr>
        <w:t>, в доход соответствующего бюджета в соответствии с</w:t>
      </w:r>
      <w:r>
        <w:rPr>
          <w:rFonts w:ascii="Times New Roman" w:hAnsi="Times New Roman" w:cs="Times New Roman"/>
          <w:sz w:val="24"/>
          <w:szCs w:val="24"/>
        </w:rPr>
        <w:t xml:space="preserve"> </w:t>
      </w:r>
      <w:r w:rsidRPr="00980D40">
        <w:rPr>
          <w:rFonts w:ascii="Times New Roman" w:hAnsi="Times New Roman" w:cs="Times New Roman"/>
          <w:sz w:val="24"/>
          <w:szCs w:val="24"/>
        </w:rPr>
        <w:t>нормативами распределения между бюджетами бюджетной системы</w:t>
      </w:r>
      <w:r>
        <w:rPr>
          <w:rFonts w:ascii="Times New Roman" w:hAnsi="Times New Roman" w:cs="Times New Roman"/>
          <w:sz w:val="24"/>
          <w:szCs w:val="24"/>
        </w:rPr>
        <w:t xml:space="preserve"> </w:t>
      </w:r>
      <w:r w:rsidRPr="00980D40">
        <w:rPr>
          <w:rFonts w:ascii="Times New Roman" w:hAnsi="Times New Roman" w:cs="Times New Roman"/>
          <w:sz w:val="24"/>
          <w:szCs w:val="24"/>
        </w:rPr>
        <w:t>Российской Федерации, установленными Бюджетным кодексом Российской</w:t>
      </w:r>
      <w:r>
        <w:rPr>
          <w:rFonts w:ascii="Times New Roman" w:hAnsi="Times New Roman" w:cs="Times New Roman"/>
          <w:sz w:val="24"/>
          <w:szCs w:val="24"/>
        </w:rPr>
        <w:t xml:space="preserve"> </w:t>
      </w:r>
      <w:r w:rsidRPr="00980D40">
        <w:rPr>
          <w:rFonts w:ascii="Times New Roman" w:hAnsi="Times New Roman" w:cs="Times New Roman"/>
          <w:sz w:val="24"/>
          <w:szCs w:val="24"/>
        </w:rPr>
        <w:t>Федерации, законом (решением) о бюджете, в полном объеме в следующие</w:t>
      </w:r>
      <w:r>
        <w:rPr>
          <w:rFonts w:ascii="Times New Roman" w:hAnsi="Times New Roman" w:cs="Times New Roman"/>
          <w:sz w:val="24"/>
          <w:szCs w:val="24"/>
        </w:rPr>
        <w:t xml:space="preserve"> </w:t>
      </w:r>
      <w:r w:rsidRPr="00980D40">
        <w:rPr>
          <w:rFonts w:ascii="Times New Roman" w:hAnsi="Times New Roman" w:cs="Times New Roman"/>
          <w:sz w:val="24"/>
          <w:szCs w:val="24"/>
        </w:rPr>
        <w:t>сроки:</w:t>
      </w:r>
    </w:p>
    <w:p w:rsidR="00842DDB" w:rsidRPr="00980D40" w:rsidRDefault="00842DDB" w:rsidP="008337B4">
      <w:pPr>
        <w:keepNext/>
        <w:shd w:val="clear" w:color="auto" w:fill="FFFFFF" w:themeFill="background1"/>
        <w:autoSpaceDE w:val="0"/>
        <w:autoSpaceDN w:val="0"/>
        <w:adjustRightInd w:val="0"/>
        <w:spacing w:after="0" w:line="240" w:lineRule="auto"/>
        <w:ind w:firstLine="567"/>
        <w:contextualSpacing/>
        <w:jc w:val="both"/>
        <w:rPr>
          <w:rFonts w:ascii="Times New Roman" w:hAnsi="Times New Roman" w:cs="Times New Roman"/>
          <w:sz w:val="24"/>
          <w:szCs w:val="24"/>
        </w:rPr>
      </w:pPr>
      <w:r w:rsidRPr="00980D40">
        <w:rPr>
          <w:rFonts w:ascii="Times New Roman" w:hAnsi="Times New Roman" w:cs="Times New Roman"/>
          <w:sz w:val="24"/>
          <w:szCs w:val="24"/>
        </w:rPr>
        <w:t>а) задаток победителя аукциона – в течение 3 рабочих дней со дня</w:t>
      </w:r>
      <w:r>
        <w:rPr>
          <w:rFonts w:ascii="Times New Roman" w:hAnsi="Times New Roman" w:cs="Times New Roman"/>
          <w:sz w:val="24"/>
          <w:szCs w:val="24"/>
        </w:rPr>
        <w:t xml:space="preserve"> </w:t>
      </w:r>
      <w:r w:rsidRPr="00980D40">
        <w:rPr>
          <w:rFonts w:ascii="Times New Roman" w:hAnsi="Times New Roman" w:cs="Times New Roman"/>
          <w:sz w:val="24"/>
          <w:szCs w:val="24"/>
        </w:rPr>
        <w:t>подписания протокола аукциона;</w:t>
      </w:r>
    </w:p>
    <w:p w:rsidR="00842DDB" w:rsidRDefault="00842DDB" w:rsidP="00842DDB">
      <w:pPr>
        <w:keepNext/>
        <w:shd w:val="clear" w:color="auto" w:fill="FFFFFF" w:themeFill="background1"/>
        <w:autoSpaceDE w:val="0"/>
        <w:autoSpaceDN w:val="0"/>
        <w:adjustRightInd w:val="0"/>
        <w:spacing w:after="0" w:line="240" w:lineRule="auto"/>
        <w:ind w:firstLine="567"/>
        <w:contextualSpacing/>
        <w:jc w:val="both"/>
        <w:rPr>
          <w:rFonts w:ascii="Times New Roman" w:hAnsi="Times New Roman" w:cs="Times New Roman"/>
          <w:sz w:val="24"/>
          <w:szCs w:val="24"/>
        </w:rPr>
      </w:pPr>
      <w:r w:rsidRPr="00980D40">
        <w:rPr>
          <w:rFonts w:ascii="Times New Roman" w:hAnsi="Times New Roman" w:cs="Times New Roman"/>
          <w:sz w:val="24"/>
          <w:szCs w:val="24"/>
        </w:rPr>
        <w:t>б) доплата – в течение 3 рабочих дней со дня ее поступления на счет.</w:t>
      </w:r>
    </w:p>
    <w:p w:rsidR="00842DDB" w:rsidRPr="00980D40" w:rsidRDefault="00842DDB" w:rsidP="00842DDB">
      <w:pPr>
        <w:keepNext/>
        <w:autoSpaceDE w:val="0"/>
        <w:autoSpaceDN w:val="0"/>
        <w:adjustRightInd w:val="0"/>
        <w:spacing w:after="0" w:line="240" w:lineRule="auto"/>
        <w:ind w:firstLine="567"/>
        <w:contextualSpacing/>
        <w:jc w:val="both"/>
        <w:rPr>
          <w:rFonts w:ascii="Times New Roman" w:hAnsi="Times New Roman" w:cs="Times New Roman"/>
          <w:sz w:val="24"/>
          <w:szCs w:val="24"/>
        </w:rPr>
      </w:pPr>
    </w:p>
    <w:tbl>
      <w:tblPr>
        <w:tblW w:w="10421" w:type="dxa"/>
        <w:tblLook w:val="04A0" w:firstRow="1" w:lastRow="0" w:firstColumn="1" w:lastColumn="0" w:noHBand="0" w:noVBand="1"/>
      </w:tblPr>
      <w:tblGrid>
        <w:gridCol w:w="222"/>
        <w:gridCol w:w="10199"/>
      </w:tblGrid>
      <w:tr w:rsidR="00DC1C50" w:rsidTr="005027C1">
        <w:trPr>
          <w:trHeight w:val="2836"/>
        </w:trPr>
        <w:tc>
          <w:tcPr>
            <w:tcW w:w="222" w:type="dxa"/>
          </w:tcPr>
          <w:p w:rsidR="00DC1C50" w:rsidRDefault="00DC1C50" w:rsidP="00084C88">
            <w:pPr>
              <w:keepNext/>
              <w:spacing w:after="0"/>
              <w:contextualSpacing/>
              <w:jc w:val="center"/>
              <w:rPr>
                <w:rFonts w:ascii="Times New Roman" w:hAnsi="Times New Roman" w:cs="Times New Roman"/>
                <w:bCs/>
                <w:sz w:val="24"/>
                <w:szCs w:val="24"/>
              </w:rPr>
            </w:pPr>
          </w:p>
        </w:tc>
        <w:tc>
          <w:tcPr>
            <w:tcW w:w="10199" w:type="dxa"/>
          </w:tcPr>
          <w:p w:rsidR="00694659" w:rsidRPr="00980D40" w:rsidRDefault="00084C88" w:rsidP="00084C88">
            <w:pPr>
              <w:pStyle w:val="a5"/>
              <w:keepNext/>
              <w:shd w:val="clear" w:color="auto" w:fill="FFFFFF" w:themeFill="background1"/>
              <w:autoSpaceDE w:val="0"/>
              <w:autoSpaceDN w:val="0"/>
              <w:adjustRightInd w:val="0"/>
              <w:spacing w:after="0" w:line="240" w:lineRule="auto"/>
              <w:ind w:left="900"/>
              <w:jc w:val="center"/>
              <w:rPr>
                <w:rFonts w:ascii="Times New Roman" w:hAnsi="Times New Roman" w:cs="Times New Roman"/>
                <w:b/>
                <w:bCs/>
                <w:sz w:val="24"/>
                <w:szCs w:val="24"/>
              </w:rPr>
            </w:pPr>
            <w:r>
              <w:rPr>
                <w:rFonts w:ascii="Times New Roman" w:hAnsi="Times New Roman" w:cs="Times New Roman"/>
                <w:b/>
                <w:bCs/>
                <w:sz w:val="24"/>
                <w:szCs w:val="24"/>
              </w:rPr>
              <w:t>3.</w:t>
            </w:r>
            <w:r w:rsidR="00694659" w:rsidRPr="00980D40">
              <w:rPr>
                <w:rFonts w:ascii="Times New Roman" w:hAnsi="Times New Roman" w:cs="Times New Roman"/>
                <w:b/>
                <w:bCs/>
                <w:sz w:val="24"/>
                <w:szCs w:val="24"/>
              </w:rPr>
              <w:t>Требования к заявителям</w:t>
            </w:r>
          </w:p>
          <w:p w:rsidR="00694659" w:rsidRPr="00D85963" w:rsidRDefault="00694659" w:rsidP="00084C88">
            <w:pPr>
              <w:pStyle w:val="a5"/>
              <w:keepNext/>
              <w:shd w:val="clear" w:color="auto" w:fill="FFFFFF" w:themeFill="background1"/>
              <w:autoSpaceDE w:val="0"/>
              <w:autoSpaceDN w:val="0"/>
              <w:adjustRightInd w:val="0"/>
              <w:spacing w:after="0" w:line="240" w:lineRule="auto"/>
              <w:ind w:left="900"/>
              <w:rPr>
                <w:rFonts w:ascii="Times New Roman" w:hAnsi="Times New Roman" w:cs="Times New Roman"/>
                <w:b/>
                <w:bCs/>
                <w:sz w:val="16"/>
                <w:szCs w:val="16"/>
              </w:rPr>
            </w:pPr>
          </w:p>
          <w:p w:rsidR="00694659" w:rsidRPr="00980D40" w:rsidRDefault="00694659" w:rsidP="00084C88">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3.1. Заявителями могут быть юридические лица, имеющие право осуществлять предпринимательскую деятельность, крестьянские (фермерские) хозяйства и индивидуальные предприниматели, зарегистрированные в Российской Федерации в соответствии с Федеральным законом «О государственной регистрации юридических лиц и индивидуальных предпринимателей».</w:t>
            </w:r>
          </w:p>
          <w:p w:rsidR="00694659" w:rsidRPr="00980D40" w:rsidRDefault="00694659" w:rsidP="00084C88">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3.2. Для участия в аукционе заявитель должен соответствовать следующим требованиям:</w:t>
            </w:r>
          </w:p>
          <w:p w:rsidR="00694659" w:rsidRPr="00980D40" w:rsidRDefault="00694659" w:rsidP="00084C88">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а) </w:t>
            </w:r>
            <w:proofErr w:type="spellStart"/>
            <w:r w:rsidRPr="00980D40">
              <w:rPr>
                <w:rFonts w:ascii="Times New Roman" w:hAnsi="Times New Roman" w:cs="Times New Roman"/>
                <w:sz w:val="24"/>
                <w:szCs w:val="24"/>
              </w:rPr>
              <w:t>непроведение</w:t>
            </w:r>
            <w:proofErr w:type="spellEnd"/>
            <w:r w:rsidRPr="00980D40">
              <w:rPr>
                <w:rFonts w:ascii="Times New Roman" w:hAnsi="Times New Roman" w:cs="Times New Roman"/>
                <w:sz w:val="24"/>
                <w:szCs w:val="24"/>
              </w:rPr>
              <w:t xml:space="preserve"> в отношении заявителя процедуры банкротства и</w:t>
            </w:r>
            <w:r>
              <w:rPr>
                <w:rFonts w:ascii="Times New Roman" w:hAnsi="Times New Roman" w:cs="Times New Roman"/>
                <w:sz w:val="24"/>
                <w:szCs w:val="24"/>
              </w:rPr>
              <w:t xml:space="preserve"> </w:t>
            </w:r>
            <w:r w:rsidRPr="00980D40">
              <w:rPr>
                <w:rFonts w:ascii="Times New Roman" w:hAnsi="Times New Roman" w:cs="Times New Roman"/>
                <w:sz w:val="24"/>
                <w:szCs w:val="24"/>
              </w:rPr>
              <w:t>ликвидации;</w:t>
            </w:r>
          </w:p>
          <w:p w:rsidR="00694659" w:rsidRPr="00980D40" w:rsidRDefault="00694659" w:rsidP="00084C88">
            <w:pPr>
              <w:keepNext/>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б) </w:t>
            </w:r>
            <w:proofErr w:type="spellStart"/>
            <w:r w:rsidRPr="00980D40">
              <w:rPr>
                <w:rFonts w:ascii="Times New Roman" w:hAnsi="Times New Roman" w:cs="Times New Roman"/>
                <w:sz w:val="24"/>
                <w:szCs w:val="24"/>
              </w:rPr>
              <w:t>неприостановление</w:t>
            </w:r>
            <w:proofErr w:type="spellEnd"/>
            <w:r w:rsidRPr="00980D40">
              <w:rPr>
                <w:rFonts w:ascii="Times New Roman" w:hAnsi="Times New Roman" w:cs="Times New Roman"/>
                <w:sz w:val="24"/>
                <w:szCs w:val="24"/>
              </w:rPr>
              <w:t xml:space="preserve"> деятельности заявителя в порядке, предусмотренном Кодексом Российской Федерации об административных правонарушениях, на день рассмотрения заявки об участии в аукционе;</w:t>
            </w:r>
          </w:p>
          <w:p w:rsidR="00694659" w:rsidRPr="00980D40" w:rsidRDefault="00694659" w:rsidP="00084C88">
            <w:pPr>
              <w:keepNext/>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в) отсутствие у заявителя неисполненной обязанности по налогам, сборам и иным обязательным платежам в бюджеты любого уровня или государственные внебюджетные фонды за последний отчетный период в размере более 25 процентов балансовой стоимости активов заявителя по данным бухгалтерской отчетности за последний отчетный период.</w:t>
            </w: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При этом заявитель считается соответствующим установленному требованию, если он обжаловал наличие указанной неисполненной обязанности в соответствии с законодательством Российской Федерации и решение по такой жалобе не принято на день рассмотрения заявки об участии в аукционе;</w:t>
            </w:r>
          </w:p>
          <w:p w:rsidR="00694659" w:rsidRPr="00980D40" w:rsidRDefault="00694659" w:rsidP="00084C88">
            <w:pPr>
              <w:keepNext/>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г) отсутствие решения суда о досрочном расторжении аналогичного договора с заявителем в связи с нарушением им существенных условий такого договора за последние 2 года, предшествующие году проведения аукциона.</w:t>
            </w: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3.3. </w:t>
            </w:r>
            <w:proofErr w:type="gramStart"/>
            <w:r w:rsidRPr="00980D40">
              <w:rPr>
                <w:rFonts w:ascii="Times New Roman" w:hAnsi="Times New Roman" w:cs="Times New Roman"/>
                <w:sz w:val="24"/>
                <w:szCs w:val="24"/>
              </w:rPr>
              <w:t>Заявитель не вправе претендовать на заключение договора, если в результате его заключения совокупное количество рыбоводных участков, передаваемых в пользование заявителю (группе лиц, в которую входит заявитель) и расположенных на территории одного муниципального образования соответствующего субъекта Российской Федерации или прилегающих к территории такого муниципального образования, либо суммарная площадь таких участков составляет более 35 процентов общего количества рыбоводных участков, расположенных на территории</w:t>
            </w:r>
            <w:proofErr w:type="gramEnd"/>
            <w:r w:rsidRPr="00980D40">
              <w:rPr>
                <w:rFonts w:ascii="Times New Roman" w:hAnsi="Times New Roman" w:cs="Times New Roman"/>
                <w:sz w:val="24"/>
                <w:szCs w:val="24"/>
              </w:rPr>
              <w:t xml:space="preserve"> этого муниципального образования или прилегающих к территории такого муниципального образования, либо общей суммарной площади таких участков. </w:t>
            </w: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Группа лиц, в которую входит заявитель, определяется в соответствии с Федеральным законом </w:t>
            </w:r>
            <w:r>
              <w:rPr>
                <w:rFonts w:ascii="Times New Roman" w:hAnsi="Times New Roman" w:cs="Times New Roman"/>
                <w:sz w:val="24"/>
                <w:szCs w:val="24"/>
              </w:rPr>
              <w:t>«</w:t>
            </w:r>
            <w:r w:rsidRPr="00980D40">
              <w:rPr>
                <w:rFonts w:ascii="Times New Roman" w:hAnsi="Times New Roman" w:cs="Times New Roman"/>
                <w:sz w:val="24"/>
                <w:szCs w:val="24"/>
              </w:rPr>
              <w:t>О защите конкуренции</w:t>
            </w:r>
            <w:r>
              <w:rPr>
                <w:rFonts w:ascii="Times New Roman" w:hAnsi="Times New Roman" w:cs="Times New Roman"/>
                <w:sz w:val="24"/>
                <w:szCs w:val="24"/>
              </w:rPr>
              <w:t>»</w:t>
            </w:r>
            <w:r w:rsidRPr="00980D40">
              <w:rPr>
                <w:rFonts w:ascii="Times New Roman" w:hAnsi="Times New Roman" w:cs="Times New Roman"/>
                <w:sz w:val="24"/>
                <w:szCs w:val="24"/>
              </w:rPr>
              <w:t xml:space="preserve">. Комиссия </w:t>
            </w:r>
            <w:r>
              <w:rPr>
                <w:rFonts w:ascii="Times New Roman" w:hAnsi="Times New Roman" w:cs="Times New Roman"/>
                <w:sz w:val="24"/>
                <w:szCs w:val="24"/>
              </w:rPr>
              <w:t xml:space="preserve">организатора аукциона (далее – Комиссия) </w:t>
            </w:r>
            <w:r w:rsidRPr="00980D40">
              <w:rPr>
                <w:rFonts w:ascii="Times New Roman" w:hAnsi="Times New Roman" w:cs="Times New Roman"/>
                <w:sz w:val="24"/>
                <w:szCs w:val="24"/>
              </w:rPr>
              <w:t xml:space="preserve">вправе на любой стадии торгов проверять факт вхождения заявителя в состав группы лиц. </w:t>
            </w:r>
          </w:p>
          <w:p w:rsidR="00694659"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В случае если заявитель в течение года, предшествовавшего году проведения торгов, обладал правом пользования рыбоводными (рыбопромысловыми) участками, расположенными на территории одного муниципального образования соответствующего субъекта Российской Федерации или прилегающими к территории такого муниципального образования, совокупное количество либо суммарная площадь которых превышает 35 процентов общего количества рыбоводных участков, расположенных на территории этого муниципального образования или прилегающих к территории такого муниципального образования</w:t>
            </w:r>
            <w:proofErr w:type="gramEnd"/>
            <w:r w:rsidRPr="00980D40">
              <w:rPr>
                <w:rFonts w:ascii="Times New Roman" w:hAnsi="Times New Roman" w:cs="Times New Roman"/>
                <w:sz w:val="24"/>
                <w:szCs w:val="24"/>
              </w:rPr>
              <w:t xml:space="preserve">, </w:t>
            </w:r>
            <w:proofErr w:type="gramStart"/>
            <w:r w:rsidRPr="00980D40">
              <w:rPr>
                <w:rFonts w:ascii="Times New Roman" w:hAnsi="Times New Roman" w:cs="Times New Roman"/>
                <w:sz w:val="24"/>
                <w:szCs w:val="24"/>
              </w:rPr>
              <w:t xml:space="preserve">либо общей суммарной площади таких участков, заявитель вправе претендовать на заключение договора, </w:t>
            </w:r>
            <w:r w:rsidRPr="00980D40">
              <w:rPr>
                <w:rFonts w:ascii="Times New Roman" w:hAnsi="Times New Roman" w:cs="Times New Roman"/>
                <w:sz w:val="24"/>
                <w:szCs w:val="24"/>
              </w:rPr>
              <w:lastRenderedPageBreak/>
              <w:t>предусматривающего предоставление рыбоводных участков, совокупное количество либо суммарная площадь которых превышает указанные 35 процентов, но не более процентного соотношения совокупного количества либо суммарной площади рыбоводных (рыбопромысловых) участков, в отношении которых такой заявитель обладал правом пользования в течение года, предшествовавшего году проведения торгов.</w:t>
            </w:r>
            <w:proofErr w:type="gramEnd"/>
          </w:p>
          <w:p w:rsidR="00694659" w:rsidRPr="0090076D"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16"/>
                <w:szCs w:val="16"/>
              </w:rPr>
            </w:pPr>
          </w:p>
          <w:p w:rsidR="00694659" w:rsidRPr="00980D40" w:rsidRDefault="00694659" w:rsidP="00084C88">
            <w:pPr>
              <w:keepNext/>
              <w:autoSpaceDE w:val="0"/>
              <w:autoSpaceDN w:val="0"/>
              <w:adjustRightInd w:val="0"/>
              <w:spacing w:after="0" w:line="240" w:lineRule="auto"/>
              <w:ind w:firstLine="540"/>
              <w:contextualSpacing/>
              <w:jc w:val="center"/>
              <w:rPr>
                <w:rFonts w:ascii="Times New Roman" w:hAnsi="Times New Roman" w:cs="Times New Roman"/>
                <w:b/>
                <w:sz w:val="24"/>
                <w:szCs w:val="24"/>
              </w:rPr>
            </w:pPr>
            <w:r w:rsidRPr="00980D40">
              <w:rPr>
                <w:rFonts w:ascii="Times New Roman" w:hAnsi="Times New Roman" w:cs="Times New Roman"/>
                <w:b/>
                <w:sz w:val="24"/>
                <w:szCs w:val="24"/>
              </w:rPr>
              <w:t>4. Требования к содержанию и соблюдению формы заявки об участии в аукционе и инструкция по ее заполнению</w:t>
            </w:r>
          </w:p>
          <w:p w:rsidR="00694659" w:rsidRPr="000B3153" w:rsidRDefault="00694659" w:rsidP="00084C88">
            <w:pPr>
              <w:keepNext/>
              <w:autoSpaceDE w:val="0"/>
              <w:autoSpaceDN w:val="0"/>
              <w:adjustRightInd w:val="0"/>
              <w:spacing w:after="0" w:line="240" w:lineRule="auto"/>
              <w:ind w:firstLine="540"/>
              <w:contextualSpacing/>
              <w:jc w:val="both"/>
              <w:rPr>
                <w:rFonts w:ascii="Times New Roman" w:hAnsi="Times New Roman" w:cs="Times New Roman"/>
                <w:sz w:val="16"/>
                <w:szCs w:val="16"/>
              </w:rPr>
            </w:pPr>
          </w:p>
          <w:p w:rsidR="00694659" w:rsidRPr="004D11EE" w:rsidRDefault="00694659" w:rsidP="00084C88">
            <w:pPr>
              <w:keepNext/>
              <w:suppressAutoHyphens/>
              <w:autoSpaceDE w:val="0"/>
              <w:autoSpaceDN w:val="0"/>
              <w:adjustRightInd w:val="0"/>
              <w:spacing w:after="0" w:line="240" w:lineRule="auto"/>
              <w:ind w:firstLine="540"/>
              <w:contextualSpacing/>
              <w:jc w:val="both"/>
              <w:rPr>
                <w:rFonts w:ascii="Times New Roman" w:hAnsi="Times New Roman" w:cs="Times New Roman"/>
                <w:sz w:val="24"/>
                <w:szCs w:val="24"/>
              </w:rPr>
            </w:pPr>
            <w:r w:rsidRPr="00F76BC3">
              <w:rPr>
                <w:rFonts w:ascii="Times New Roman" w:hAnsi="Times New Roman" w:cs="Times New Roman"/>
                <w:sz w:val="24"/>
                <w:szCs w:val="24"/>
              </w:rPr>
              <w:t xml:space="preserve">4.1. </w:t>
            </w:r>
            <w:proofErr w:type="gramStart"/>
            <w:r w:rsidRPr="00F76BC3">
              <w:rPr>
                <w:rFonts w:ascii="Times New Roman" w:hAnsi="Times New Roman" w:cs="Times New Roman"/>
                <w:sz w:val="24"/>
                <w:szCs w:val="24"/>
              </w:rPr>
              <w:t xml:space="preserve">Заявитель может подать заявку на участие в аукционе в письменной форме после опубликования извещения, о проведении аукциона на официальном сайте </w:t>
            </w:r>
            <w:hyperlink r:id="rId16" w:history="1">
              <w:r w:rsidRPr="00F76BC3">
                <w:rPr>
                  <w:rFonts w:ascii="Times New Roman" w:hAnsi="Times New Roman" w:cs="Times New Roman"/>
                  <w:color w:val="0000FF"/>
                  <w:sz w:val="24"/>
                  <w:szCs w:val="24"/>
                  <w:u w:val="single"/>
                </w:rPr>
                <w:t>http://www.torgi.gov.ru</w:t>
              </w:r>
            </w:hyperlink>
            <w:r w:rsidRPr="00F76BC3">
              <w:rPr>
                <w:rFonts w:ascii="Times New Roman" w:hAnsi="Times New Roman" w:cs="Times New Roman"/>
                <w:color w:val="0000FF"/>
                <w:sz w:val="24"/>
                <w:szCs w:val="24"/>
                <w:u w:val="single"/>
              </w:rPr>
              <w:t xml:space="preserve"> </w:t>
            </w:r>
            <w:r w:rsidRPr="00F76BC3">
              <w:rPr>
                <w:rFonts w:ascii="Times New Roman" w:hAnsi="Times New Roman" w:cs="Times New Roman"/>
                <w:sz w:val="24"/>
                <w:szCs w:val="24"/>
              </w:rPr>
              <w:t xml:space="preserve">по форме, установленной настоящей документацией или </w:t>
            </w:r>
            <w:r>
              <w:rPr>
                <w:rFonts w:ascii="Times New Roman" w:hAnsi="Times New Roman" w:cs="Times New Roman"/>
                <w:sz w:val="24"/>
                <w:szCs w:val="24"/>
              </w:rPr>
              <w:t xml:space="preserve">в </w:t>
            </w:r>
            <w:r w:rsidRPr="00F76BC3">
              <w:rPr>
                <w:rFonts w:ascii="Times New Roman" w:hAnsi="Times New Roman" w:cs="Times New Roman"/>
                <w:sz w:val="24"/>
                <w:szCs w:val="24"/>
              </w:rPr>
              <w:t>электронной форме в виде электронного документа, подписанного усиленной квалифиц</w:t>
            </w:r>
            <w:r>
              <w:rPr>
                <w:rFonts w:ascii="Times New Roman" w:hAnsi="Times New Roman" w:cs="Times New Roman"/>
                <w:sz w:val="24"/>
                <w:szCs w:val="24"/>
              </w:rPr>
              <w:t xml:space="preserve">ированной электронной подписью </w:t>
            </w:r>
            <w:r w:rsidRPr="00890617">
              <w:rPr>
                <w:rFonts w:ascii="Times New Roman" w:hAnsi="Times New Roman" w:cs="Times New Roman"/>
                <w:sz w:val="24"/>
                <w:szCs w:val="24"/>
              </w:rPr>
              <w:t>или заказным почтовым отправлением с уведомлением о вручении.</w:t>
            </w:r>
            <w:proofErr w:type="gramEnd"/>
          </w:p>
          <w:p w:rsidR="00694659" w:rsidRPr="00980D40" w:rsidRDefault="00694659" w:rsidP="00084C88">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4.2.Для участия в аукционе заявители представляют в Комиссию Волго-Каспийского территориального управления Федерального агентства по рыболовству по проведению торгов в отношении рыбоводных участков, расположенных на водных объектах </w:t>
            </w:r>
            <w:r w:rsidR="00370B00">
              <w:rPr>
                <w:rFonts w:ascii="Times New Roman" w:hAnsi="Times New Roman" w:cs="Times New Roman"/>
                <w:sz w:val="24"/>
                <w:szCs w:val="24"/>
              </w:rPr>
              <w:t xml:space="preserve">Республики Калмыкия </w:t>
            </w:r>
            <w:r w:rsidRPr="00980D40">
              <w:rPr>
                <w:rFonts w:ascii="Times New Roman" w:hAnsi="Times New Roman" w:cs="Times New Roman"/>
                <w:sz w:val="24"/>
                <w:szCs w:val="24"/>
              </w:rPr>
              <w:t>и (или) их частях, в срок и по форме, которые указаны в документации об аукционе, заявку об участии в аукционе.</w:t>
            </w:r>
          </w:p>
          <w:p w:rsidR="00694659" w:rsidRPr="00980D40" w:rsidRDefault="00694659" w:rsidP="00084C88">
            <w:pPr>
              <w:keepNext/>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ab/>
              <w:t>Днем начала подачи заявок об участии в аукционе является день, следующий за днем размещения на официальном сайте извещения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w:t>
            </w:r>
          </w:p>
          <w:p w:rsidR="00694659" w:rsidRPr="00980D40" w:rsidRDefault="00694659" w:rsidP="00084C88">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4.3.В заявке указываются следующие сведения:</w:t>
            </w:r>
          </w:p>
          <w:p w:rsidR="00694659" w:rsidRPr="00980D40" w:rsidRDefault="00694659" w:rsidP="00084C88">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а) сведения о заявителе:</w:t>
            </w:r>
          </w:p>
          <w:p w:rsidR="00694659" w:rsidRPr="00980D40" w:rsidRDefault="00694659" w:rsidP="00084C88">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полное и сокращенное наименование, основной государственный регистрационный номер, место нахождения</w:t>
            </w:r>
            <w:r>
              <w:rPr>
                <w:rFonts w:ascii="Times New Roman" w:hAnsi="Times New Roman" w:cs="Times New Roman"/>
                <w:sz w:val="24"/>
                <w:szCs w:val="24"/>
              </w:rPr>
              <w:t xml:space="preserve"> и адрес</w:t>
            </w:r>
            <w:r w:rsidRPr="00980D40">
              <w:rPr>
                <w:rFonts w:ascii="Times New Roman" w:hAnsi="Times New Roman" w:cs="Times New Roman"/>
                <w:sz w:val="24"/>
                <w:szCs w:val="24"/>
              </w:rPr>
              <w:t>, телефон, идентификационный номер налогоплательщика - для юридического лица;</w:t>
            </w:r>
            <w:r>
              <w:rPr>
                <w:rFonts w:ascii="Times New Roman" w:hAnsi="Times New Roman" w:cs="Times New Roman"/>
                <w:sz w:val="24"/>
                <w:szCs w:val="24"/>
              </w:rPr>
              <w:t xml:space="preserve"> </w:t>
            </w:r>
            <w:r w:rsidRPr="00980D40">
              <w:rPr>
                <w:rFonts w:ascii="Times New Roman" w:hAnsi="Times New Roman" w:cs="Times New Roman"/>
                <w:sz w:val="24"/>
                <w:szCs w:val="24"/>
              </w:rPr>
              <w:t>фамилия, имя, отчество, данные документа, удостоверяющего личность, сведения о месте жительства, телефон, идентификационный номер налогоплательщика, страховой номер индивидуального лицевого счета в системе обязательного пенсионного страхования Российской Федерации - для индивидуального предпринимателя;</w:t>
            </w:r>
          </w:p>
          <w:p w:rsidR="00694659" w:rsidRPr="00980D40" w:rsidRDefault="00694659" w:rsidP="00084C88">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б) реквизиты банковского счета.</w:t>
            </w:r>
          </w:p>
          <w:p w:rsidR="00694659" w:rsidRPr="00980D40" w:rsidRDefault="00694659" w:rsidP="00084C88">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К заявке об участии в аукционе прилагаются следующие документы: </w:t>
            </w:r>
          </w:p>
          <w:p w:rsidR="00694659" w:rsidRPr="00980D40" w:rsidRDefault="00694659" w:rsidP="00084C88">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а</w:t>
            </w:r>
            <w:r w:rsidRPr="00980D40">
              <w:rPr>
                <w:rFonts w:ascii="Times New Roman" w:hAnsi="Times New Roman" w:cs="Times New Roman"/>
                <w:sz w:val="24"/>
                <w:szCs w:val="24"/>
              </w:rPr>
              <w:t>) документ, подтверждающий внесение заявителем задатка;</w:t>
            </w:r>
          </w:p>
          <w:p w:rsidR="00694659" w:rsidRPr="00980D40" w:rsidRDefault="00694659" w:rsidP="00084C88">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б</w:t>
            </w:r>
            <w:r w:rsidRPr="00980D40">
              <w:rPr>
                <w:rFonts w:ascii="Times New Roman" w:hAnsi="Times New Roman" w:cs="Times New Roman"/>
                <w:sz w:val="24"/>
                <w:szCs w:val="24"/>
              </w:rPr>
              <w:t>) документ, подтверждающий полномочия лица на осуществление действий от имени заявителя (в случае необходимости).</w:t>
            </w:r>
          </w:p>
          <w:p w:rsidR="00694659" w:rsidRPr="00980D40" w:rsidRDefault="00694659" w:rsidP="00084C88">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4.4</w:t>
            </w:r>
            <w:r w:rsidRPr="00980D40">
              <w:rPr>
                <w:rFonts w:ascii="Times New Roman" w:hAnsi="Times New Roman" w:cs="Times New Roman"/>
                <w:sz w:val="24"/>
                <w:szCs w:val="24"/>
              </w:rPr>
              <w:t>.По требованию заявителя лицо, уполномоченное комиссией на регистрацию заявок, выдает расписку в получении заявки с указанием даты и времени ее получения.</w:t>
            </w:r>
          </w:p>
          <w:p w:rsidR="00694659" w:rsidRPr="00980D40" w:rsidRDefault="00694659" w:rsidP="00084C88">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4.5</w:t>
            </w:r>
            <w:r w:rsidRPr="00980D40">
              <w:rPr>
                <w:rFonts w:ascii="Times New Roman" w:hAnsi="Times New Roman" w:cs="Times New Roman"/>
                <w:sz w:val="24"/>
                <w:szCs w:val="24"/>
              </w:rPr>
              <w:t xml:space="preserve">.Заявки, полученные после </w:t>
            </w:r>
            <w:r>
              <w:rPr>
                <w:rFonts w:ascii="Times New Roman" w:hAnsi="Times New Roman" w:cs="Times New Roman"/>
                <w:sz w:val="24"/>
                <w:szCs w:val="24"/>
              </w:rPr>
              <w:t xml:space="preserve">дня </w:t>
            </w:r>
            <w:r w:rsidRPr="00980D40">
              <w:rPr>
                <w:rFonts w:ascii="Times New Roman" w:hAnsi="Times New Roman" w:cs="Times New Roman"/>
                <w:sz w:val="24"/>
                <w:szCs w:val="24"/>
              </w:rPr>
              <w:t xml:space="preserve">окончания </w:t>
            </w:r>
            <w:r>
              <w:rPr>
                <w:rFonts w:ascii="Times New Roman" w:hAnsi="Times New Roman" w:cs="Times New Roman"/>
                <w:sz w:val="24"/>
                <w:szCs w:val="24"/>
              </w:rPr>
              <w:t>приема таких заявок</w:t>
            </w:r>
            <w:r w:rsidRPr="00980D40">
              <w:rPr>
                <w:rFonts w:ascii="Times New Roman" w:hAnsi="Times New Roman" w:cs="Times New Roman"/>
                <w:sz w:val="24"/>
                <w:szCs w:val="24"/>
              </w:rPr>
              <w:t>, не рассматриваются и в тот же день возвращаются заявителям.</w:t>
            </w:r>
          </w:p>
          <w:p w:rsidR="00694659" w:rsidRPr="00980D40" w:rsidRDefault="00694659" w:rsidP="00084C88">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4.6</w:t>
            </w:r>
            <w:r w:rsidRPr="00980D40">
              <w:rPr>
                <w:rFonts w:ascii="Times New Roman" w:hAnsi="Times New Roman" w:cs="Times New Roman"/>
                <w:sz w:val="24"/>
                <w:szCs w:val="24"/>
              </w:rPr>
              <w:t>.Заявитель вправе по собственной инициативе представить в Комиссию выписку из Единого государственного реестра юридических лиц (из Единого государственного реестра индивидуальных предпринимателей), которая должна быть получена не ранее чем за 6 месяцев до размещения на официальном сайте извещения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 xml:space="preserve">кциона.  </w:t>
            </w:r>
          </w:p>
          <w:p w:rsidR="00694659" w:rsidRPr="00980D40" w:rsidRDefault="00694659" w:rsidP="00084C88">
            <w:pPr>
              <w:keepNext/>
              <w:autoSpaceDE w:val="0"/>
              <w:autoSpaceDN w:val="0"/>
              <w:adjustRightIn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4.7</w:t>
            </w:r>
            <w:r w:rsidRPr="00980D40">
              <w:rPr>
                <w:rFonts w:ascii="Times New Roman" w:hAnsi="Times New Roman" w:cs="Times New Roman"/>
                <w:sz w:val="24"/>
                <w:szCs w:val="24"/>
              </w:rPr>
              <w:t>.Заявитель вправе подать не более 1 (одной) заявки об участии в аукционе по 1 (одному) лоту аукциона.</w:t>
            </w:r>
          </w:p>
          <w:p w:rsidR="00694659" w:rsidRPr="00711ED7" w:rsidRDefault="00694659" w:rsidP="00084C88">
            <w:pPr>
              <w:keepNext/>
              <w:autoSpaceDE w:val="0"/>
              <w:autoSpaceDN w:val="0"/>
              <w:adjustRightInd w:val="0"/>
              <w:spacing w:after="0" w:line="240" w:lineRule="auto"/>
              <w:ind w:firstLine="567"/>
              <w:contextualSpacing/>
              <w:jc w:val="both"/>
              <w:rPr>
                <w:rFonts w:ascii="Times New Roman" w:hAnsi="Times New Roman" w:cs="Times New Roman"/>
                <w:sz w:val="24"/>
                <w:szCs w:val="24"/>
              </w:rPr>
            </w:pPr>
            <w:r w:rsidRPr="00711ED7">
              <w:rPr>
                <w:rFonts w:ascii="Times New Roman" w:hAnsi="Times New Roman" w:cs="Times New Roman"/>
                <w:sz w:val="24"/>
                <w:szCs w:val="24"/>
              </w:rPr>
              <w:t>4.8. Все документы (комплект), направленные заявителем в Комиссию в письменной форме, должны быть пронумерованы, сшиты, подписаны заявителем и, при наличии печати, заверены</w:t>
            </w:r>
            <w:r>
              <w:rPr>
                <w:rFonts w:ascii="Times New Roman" w:hAnsi="Times New Roman" w:cs="Times New Roman"/>
                <w:sz w:val="24"/>
                <w:szCs w:val="24"/>
              </w:rPr>
              <w:t xml:space="preserve"> </w:t>
            </w:r>
            <w:r w:rsidRPr="00711ED7">
              <w:rPr>
                <w:rFonts w:ascii="Times New Roman" w:hAnsi="Times New Roman" w:cs="Times New Roman"/>
                <w:sz w:val="24"/>
                <w:szCs w:val="24"/>
              </w:rPr>
              <w:t xml:space="preserve"> печатью заявителя.</w:t>
            </w:r>
          </w:p>
          <w:p w:rsidR="00694659" w:rsidRDefault="00694659" w:rsidP="00084C88">
            <w:pPr>
              <w:keepNext/>
              <w:autoSpaceDE w:val="0"/>
              <w:autoSpaceDN w:val="0"/>
              <w:adjustRightInd w:val="0"/>
              <w:spacing w:after="0" w:line="240" w:lineRule="auto"/>
              <w:ind w:firstLine="567"/>
              <w:contextualSpacing/>
              <w:jc w:val="both"/>
              <w:rPr>
                <w:rFonts w:ascii="Times New Roman" w:hAnsi="Times New Roman" w:cs="Times New Roman"/>
                <w:sz w:val="24"/>
                <w:szCs w:val="24"/>
              </w:rPr>
            </w:pPr>
            <w:r w:rsidRPr="00711ED7">
              <w:rPr>
                <w:rFonts w:ascii="Times New Roman" w:hAnsi="Times New Roman" w:cs="Times New Roman"/>
                <w:sz w:val="24"/>
                <w:szCs w:val="24"/>
              </w:rPr>
              <w:t>4.9.Документы, направленные заявителем в Комиссию организатора аукциона в форме электронного документа, подписываются усиленной квалифицированной электронной подписью.</w:t>
            </w:r>
          </w:p>
          <w:p w:rsidR="00694659" w:rsidRPr="00A06594" w:rsidRDefault="00694659" w:rsidP="00084C88">
            <w:pPr>
              <w:keepNext/>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4.10.Не подлежат приему и рассмотрению документы:</w:t>
            </w:r>
          </w:p>
          <w:p w:rsidR="00694659" w:rsidRPr="00A06594" w:rsidRDefault="00694659" w:rsidP="00084C88">
            <w:pPr>
              <w:keepNext/>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а) имеющие подчистки либо приписки, зачеркнутые слова или иные не оговоренные в них исправления;</w:t>
            </w:r>
          </w:p>
          <w:p w:rsidR="00694659" w:rsidRPr="00A06594" w:rsidRDefault="00694659" w:rsidP="00084C88">
            <w:pPr>
              <w:keepNext/>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 xml:space="preserve">б) документы, исполненные карандашом, а также документы с повреждениями, не </w:t>
            </w:r>
            <w:r w:rsidRPr="00A06594">
              <w:rPr>
                <w:rFonts w:ascii="Times New Roman" w:hAnsi="Times New Roman" w:cs="Times New Roman"/>
                <w:sz w:val="24"/>
                <w:szCs w:val="24"/>
              </w:rPr>
              <w:lastRenderedPageBreak/>
              <w:t>позволяющими однозначно истолковать содержание документов.</w:t>
            </w:r>
          </w:p>
          <w:p w:rsidR="00694659" w:rsidRPr="00A06594" w:rsidRDefault="00694659" w:rsidP="00084C88">
            <w:pPr>
              <w:keepNext/>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4.11. Не подлежат приему  и рассмотрению документы, предоставленные в форме электронного документа:</w:t>
            </w:r>
          </w:p>
          <w:p w:rsidR="00694659" w:rsidRPr="00A06594" w:rsidRDefault="00694659" w:rsidP="00084C88">
            <w:pPr>
              <w:keepNext/>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 xml:space="preserve">а) не </w:t>
            </w:r>
            <w:proofErr w:type="gramStart"/>
            <w:r w:rsidRPr="00A06594">
              <w:rPr>
                <w:rFonts w:ascii="Times New Roman" w:hAnsi="Times New Roman" w:cs="Times New Roman"/>
                <w:sz w:val="24"/>
                <w:szCs w:val="24"/>
              </w:rPr>
              <w:t>подписанные</w:t>
            </w:r>
            <w:proofErr w:type="gramEnd"/>
            <w:r w:rsidRPr="00A06594">
              <w:rPr>
                <w:rFonts w:ascii="Times New Roman" w:hAnsi="Times New Roman" w:cs="Times New Roman"/>
                <w:sz w:val="24"/>
                <w:szCs w:val="24"/>
              </w:rPr>
              <w:t xml:space="preserve"> усиленной квалифицированной электронной подписью;</w:t>
            </w:r>
          </w:p>
          <w:p w:rsidR="00694659" w:rsidRPr="00A06594" w:rsidRDefault="00694659" w:rsidP="00084C88">
            <w:pPr>
              <w:keepNext/>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б) имеющие не оговоренные в них исправления;</w:t>
            </w:r>
          </w:p>
          <w:p w:rsidR="00694659" w:rsidRPr="00A06594" w:rsidRDefault="00694659" w:rsidP="00084C88">
            <w:pPr>
              <w:keepNext/>
              <w:autoSpaceDE w:val="0"/>
              <w:autoSpaceDN w:val="0"/>
              <w:adjustRightInd w:val="0"/>
              <w:spacing w:after="0" w:line="240" w:lineRule="auto"/>
              <w:ind w:firstLine="426"/>
              <w:contextualSpacing/>
              <w:jc w:val="both"/>
              <w:rPr>
                <w:rFonts w:ascii="Times New Roman" w:hAnsi="Times New Roman" w:cs="Times New Roman"/>
                <w:sz w:val="24"/>
                <w:szCs w:val="24"/>
              </w:rPr>
            </w:pPr>
            <w:proofErr w:type="gramStart"/>
            <w:r w:rsidRPr="00A06594">
              <w:rPr>
                <w:rFonts w:ascii="Times New Roman" w:hAnsi="Times New Roman" w:cs="Times New Roman"/>
                <w:sz w:val="24"/>
                <w:szCs w:val="24"/>
              </w:rPr>
              <w:t>в) непригодные для восприятия с использованием электронной вычислительной техники;</w:t>
            </w:r>
            <w:proofErr w:type="gramEnd"/>
          </w:p>
          <w:p w:rsidR="00694659" w:rsidRPr="00A06594" w:rsidRDefault="00694659" w:rsidP="00084C88">
            <w:pPr>
              <w:keepNext/>
              <w:autoSpaceDE w:val="0"/>
              <w:autoSpaceDN w:val="0"/>
              <w:adjustRightInd w:val="0"/>
              <w:spacing w:after="0" w:line="240" w:lineRule="auto"/>
              <w:ind w:firstLine="426"/>
              <w:contextualSpacing/>
              <w:jc w:val="both"/>
              <w:rPr>
                <w:rFonts w:ascii="Times New Roman" w:hAnsi="Times New Roman" w:cs="Times New Roman"/>
                <w:sz w:val="24"/>
                <w:szCs w:val="24"/>
              </w:rPr>
            </w:pPr>
            <w:proofErr w:type="gramStart"/>
            <w:r w:rsidRPr="00A06594">
              <w:rPr>
                <w:rFonts w:ascii="Times New Roman" w:hAnsi="Times New Roman" w:cs="Times New Roman"/>
                <w:sz w:val="24"/>
                <w:szCs w:val="24"/>
              </w:rPr>
              <w:t>г) в которых в результате проверки усиленной квалифицированной электронной подписи выявлено несоблюдение установленных статьей 11 Федерального закона от 6 апреля 2011г.       № 63-ФЗ «Об электронной подписи» условий  признания ее действительности.</w:t>
            </w:r>
            <w:proofErr w:type="gramEnd"/>
          </w:p>
          <w:p w:rsidR="00694659" w:rsidRPr="00A06594" w:rsidRDefault="00694659" w:rsidP="00084C88">
            <w:pPr>
              <w:keepNext/>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4.12. В случае отказа в приеме заявки и прилагаемых к ней документов заявителю направляется уведомление об отказе в приеме документов в течение 3 рабочих дней со дня подачи заявки и прилагаемых к ней документов.</w:t>
            </w:r>
          </w:p>
          <w:p w:rsidR="00694659" w:rsidRPr="00711ED7" w:rsidRDefault="00694659" w:rsidP="00084C88">
            <w:pPr>
              <w:keepNext/>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4.13.Заявитель вправе повторно направить заявку и прилагаемые к ней документы, после устранения обстоятельств, послуживших основанием для вынесения решения об отказе в предоставлении государственной услуги.</w:t>
            </w:r>
          </w:p>
          <w:p w:rsidR="00694659" w:rsidRPr="00673589" w:rsidRDefault="00694659" w:rsidP="00084C88">
            <w:pPr>
              <w:keepNext/>
              <w:autoSpaceDE w:val="0"/>
              <w:autoSpaceDN w:val="0"/>
              <w:adjustRightInd w:val="0"/>
              <w:spacing w:after="0" w:line="240" w:lineRule="auto"/>
              <w:contextualSpacing/>
              <w:jc w:val="both"/>
              <w:rPr>
                <w:rFonts w:ascii="Times New Roman" w:hAnsi="Times New Roman" w:cs="Times New Roman"/>
                <w:sz w:val="24"/>
                <w:szCs w:val="24"/>
              </w:rPr>
            </w:pPr>
          </w:p>
          <w:p w:rsidR="00694659" w:rsidRPr="00980D40" w:rsidRDefault="00694659" w:rsidP="00084C88">
            <w:pPr>
              <w:keepNext/>
              <w:autoSpaceDE w:val="0"/>
              <w:autoSpaceDN w:val="0"/>
              <w:adjustRightInd w:val="0"/>
              <w:spacing w:after="0" w:line="240" w:lineRule="auto"/>
              <w:contextualSpacing/>
              <w:jc w:val="center"/>
              <w:rPr>
                <w:rFonts w:ascii="Times New Roman" w:hAnsi="Times New Roman" w:cs="Times New Roman"/>
                <w:b/>
                <w:bCs/>
                <w:sz w:val="24"/>
                <w:szCs w:val="24"/>
              </w:rPr>
            </w:pPr>
            <w:r w:rsidRPr="00980D40">
              <w:rPr>
                <w:rFonts w:ascii="Times New Roman" w:hAnsi="Times New Roman" w:cs="Times New Roman"/>
                <w:b/>
                <w:bCs/>
                <w:sz w:val="24"/>
                <w:szCs w:val="24"/>
              </w:rPr>
              <w:t>5. Порядок отзыва заявок об участии в аукционе и</w:t>
            </w:r>
            <w:r>
              <w:rPr>
                <w:rFonts w:ascii="Times New Roman" w:hAnsi="Times New Roman" w:cs="Times New Roman"/>
                <w:b/>
                <w:bCs/>
                <w:sz w:val="24"/>
                <w:szCs w:val="24"/>
              </w:rPr>
              <w:t xml:space="preserve"> </w:t>
            </w:r>
            <w:r w:rsidRPr="00980D40">
              <w:rPr>
                <w:rFonts w:ascii="Times New Roman" w:hAnsi="Times New Roman" w:cs="Times New Roman"/>
                <w:b/>
                <w:bCs/>
                <w:sz w:val="24"/>
                <w:szCs w:val="24"/>
              </w:rPr>
              <w:t>внесение в них изменений</w:t>
            </w:r>
          </w:p>
          <w:p w:rsidR="00694659" w:rsidRPr="00860D23" w:rsidRDefault="00694659" w:rsidP="00084C88">
            <w:pPr>
              <w:keepNext/>
              <w:autoSpaceDE w:val="0"/>
              <w:autoSpaceDN w:val="0"/>
              <w:adjustRightInd w:val="0"/>
              <w:spacing w:after="0" w:line="240" w:lineRule="auto"/>
              <w:contextualSpacing/>
              <w:jc w:val="both"/>
              <w:rPr>
                <w:rFonts w:ascii="Times New Roman" w:hAnsi="Times New Roman" w:cs="Times New Roman"/>
                <w:b/>
                <w:bCs/>
                <w:sz w:val="16"/>
                <w:szCs w:val="16"/>
              </w:rPr>
            </w:pP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5.1. Заявитель, подавший заявку об участии в аукционе, вправе ее отозвать</w:t>
            </w:r>
            <w:r>
              <w:rPr>
                <w:rFonts w:ascii="Times New Roman" w:hAnsi="Times New Roman" w:cs="Times New Roman"/>
                <w:sz w:val="24"/>
                <w:szCs w:val="24"/>
              </w:rPr>
              <w:t xml:space="preserve"> </w:t>
            </w:r>
            <w:r w:rsidRPr="00980D40">
              <w:rPr>
                <w:rFonts w:ascii="Times New Roman" w:hAnsi="Times New Roman" w:cs="Times New Roman"/>
                <w:sz w:val="24"/>
                <w:szCs w:val="24"/>
              </w:rPr>
              <w:t>в любое время до окончания срока подачи таких заявок. Организатор аукциона возвращает внесенный задаток заявителю в течение 5 рабочих дней со дня поступления организатору аукциона уведомления об отзыве заявки об участии в аукционе.</w:t>
            </w: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5.2. Заявки об участии в аукционе отзываются в следующем порядке:  </w:t>
            </w: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1) заявитель подает в письменном виде уведомление об отзыве заявки об участии в аукционе, содержащее информацию о том, что он отзывает свою заявку. </w:t>
            </w: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При этом в соответствующем уведомлении в обязательном порядке должна быть указана следующая информация: наименование аукциона, регистрационный номер заявки об участии в аукционе, дата, время и способ подачи заявки об участии в аукционе;</w:t>
            </w: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2) уведомление об отзыве заявки об участии в аукционе должно быть скреплено печатью (при ее наличии) и заверено подписью заявителя;</w:t>
            </w: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3) уведомление об отзыве заявок об участии в аукционе подаётся по адресу организатора аукциона;</w:t>
            </w: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4) уведомления об отзыве заявки об участии в аукционе, полученные позднее даты окончания приема заявок об участии в аукционе, не будут приняты во внимание, и поданная заявка об участии в аукционе будет рассматриваться как действительная;</w:t>
            </w: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5) уведомления об отзыве заявок об участии в аукционе регистрируются в Журнале регистрации заявок об участии в аукционе.</w:t>
            </w: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5.3. Заявитель, подавший заявку, вправе изменить заявку в любое время до даты окончания приема заявок об участии в аукционе. Изменения, внесенные в заявку, считаются неотъемлемой частью заявки об участии в аукционе.</w:t>
            </w: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В изменении заявки об участии в аукционе указываются: наименование аукциона, регистрационный номер заявки в следующем порядке: «Изменение заявки об участии в аукционе _________ (наименование аукциона) _____ (регистрационный номер заявки)».</w:t>
            </w: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Изменения заявки должны быть оформлены в порядке, установленном для оформления заявок об участии в аукционе в соответствии с разделом 4 документации об аукционе.</w:t>
            </w: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Изменения заявок об участии в аукционе подаются по адресу организатора аукциона: </w:t>
            </w:r>
            <w:r>
              <w:rPr>
                <w:rFonts w:ascii="Times New Roman" w:hAnsi="Times New Roman" w:cs="Times New Roman"/>
                <w:sz w:val="24"/>
                <w:szCs w:val="24"/>
              </w:rPr>
              <w:t xml:space="preserve">          </w:t>
            </w:r>
            <w:r w:rsidRPr="00BF73AD">
              <w:rPr>
                <w:rFonts w:ascii="Times New Roman" w:hAnsi="Times New Roman" w:cs="Times New Roman"/>
                <w:b/>
                <w:i/>
                <w:sz w:val="24"/>
                <w:szCs w:val="24"/>
              </w:rPr>
              <w:t xml:space="preserve">г. Астрахань, ул. </w:t>
            </w:r>
            <w:r>
              <w:rPr>
                <w:rFonts w:ascii="Times New Roman" w:hAnsi="Times New Roman" w:cs="Times New Roman"/>
                <w:b/>
                <w:i/>
                <w:sz w:val="24"/>
                <w:szCs w:val="24"/>
              </w:rPr>
              <w:t xml:space="preserve">Яблочкова 38а, </w:t>
            </w:r>
            <w:r w:rsidRPr="00980D40">
              <w:rPr>
                <w:rFonts w:ascii="Times New Roman" w:hAnsi="Times New Roman" w:cs="Times New Roman"/>
                <w:sz w:val="24"/>
                <w:szCs w:val="24"/>
              </w:rPr>
              <w:t>до дня и времени окончания приема заявок (с учетом всех изменений извещения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и (или) документации об аукционе).</w:t>
            </w:r>
            <w:r>
              <w:rPr>
                <w:rFonts w:ascii="Times New Roman" w:hAnsi="Times New Roman" w:cs="Times New Roman"/>
                <w:sz w:val="24"/>
                <w:szCs w:val="24"/>
              </w:rPr>
              <w:t xml:space="preserve"> </w:t>
            </w:r>
            <w:r w:rsidRPr="00980D40">
              <w:rPr>
                <w:rFonts w:ascii="Times New Roman" w:hAnsi="Times New Roman" w:cs="Times New Roman"/>
                <w:sz w:val="24"/>
                <w:szCs w:val="24"/>
              </w:rPr>
              <w:t>Изменения заявок об участии в аукционе регистрируются в Журнале регистрации заявок об участии в аукционе.</w:t>
            </w: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Изменения</w:t>
            </w:r>
            <w:r w:rsidRPr="00980D40">
              <w:rPr>
                <w:rFonts w:ascii="Times New Roman" w:hAnsi="Times New Roman" w:cs="Times New Roman"/>
                <w:sz w:val="24"/>
                <w:szCs w:val="24"/>
              </w:rPr>
              <w:t xml:space="preserve"> заявок об участии в аукционе рассматриваются Комиссией одновременно с заявками об участии в аукционе. После рассмотрения заявок и изменений соответствующих заявок Комиссия устанавливает, поданы ли изменения заявки об участии в аукционе надлежащим лицом.</w:t>
            </w: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lastRenderedPageBreak/>
              <w:t>О рассмотрении изменений заявок об участии в аукционе делается соответствующая отметка в протоколе рассмотрения заявок об участии в аукционе. В случае</w:t>
            </w:r>
            <w:proofErr w:type="gramStart"/>
            <w:r w:rsidRPr="00980D40">
              <w:rPr>
                <w:rFonts w:ascii="Times New Roman" w:hAnsi="Times New Roman" w:cs="Times New Roman"/>
                <w:sz w:val="24"/>
                <w:szCs w:val="24"/>
              </w:rPr>
              <w:t>,</w:t>
            </w:r>
            <w:proofErr w:type="gramEnd"/>
            <w:r w:rsidRPr="00980D40">
              <w:rPr>
                <w:rFonts w:ascii="Times New Roman" w:hAnsi="Times New Roman" w:cs="Times New Roman"/>
                <w:sz w:val="24"/>
                <w:szCs w:val="24"/>
              </w:rPr>
              <w:t xml:space="preserve"> если в изменении заявки об участии в аукционе не указаны, наименование аукциона и регистрационный номер заявки, в которую вносятся изменения, такое изменение заявки не принимается и возвращаются лицу, подавшему такое изменение заявки.</w:t>
            </w:r>
          </w:p>
          <w:p w:rsidR="00694659" w:rsidRDefault="00694659" w:rsidP="00084C88">
            <w:pPr>
              <w:keepNext/>
              <w:autoSpaceDE w:val="0"/>
              <w:autoSpaceDN w:val="0"/>
              <w:adjustRightInd w:val="0"/>
              <w:spacing w:after="0" w:line="240" w:lineRule="auto"/>
              <w:contextualSpacing/>
              <w:rPr>
                <w:rFonts w:ascii="Times New Roman" w:hAnsi="Times New Roman" w:cs="Times New Roman"/>
                <w:b/>
                <w:bCs/>
                <w:sz w:val="16"/>
                <w:szCs w:val="16"/>
              </w:rPr>
            </w:pPr>
          </w:p>
          <w:p w:rsidR="00694659" w:rsidRPr="00980D40" w:rsidRDefault="00694659" w:rsidP="00084C88">
            <w:pPr>
              <w:keepNext/>
              <w:autoSpaceDE w:val="0"/>
              <w:autoSpaceDN w:val="0"/>
              <w:adjustRightInd w:val="0"/>
              <w:spacing w:after="0" w:line="240" w:lineRule="auto"/>
              <w:contextualSpacing/>
              <w:jc w:val="center"/>
              <w:rPr>
                <w:rFonts w:ascii="Times New Roman" w:hAnsi="Times New Roman" w:cs="Times New Roman"/>
                <w:b/>
                <w:bCs/>
                <w:sz w:val="24"/>
                <w:szCs w:val="24"/>
              </w:rPr>
            </w:pPr>
            <w:r w:rsidRPr="00980D40">
              <w:rPr>
                <w:rFonts w:ascii="Times New Roman" w:hAnsi="Times New Roman" w:cs="Times New Roman"/>
                <w:b/>
                <w:bCs/>
                <w:sz w:val="24"/>
                <w:szCs w:val="24"/>
              </w:rPr>
              <w:t>6. Формы, порядок, даты начала и окончания предоставления заявителям разъяснений положений документации об аукционе</w:t>
            </w:r>
          </w:p>
          <w:p w:rsidR="00694659" w:rsidRPr="0056494C" w:rsidRDefault="00694659" w:rsidP="00084C88">
            <w:pPr>
              <w:keepNext/>
              <w:autoSpaceDE w:val="0"/>
              <w:autoSpaceDN w:val="0"/>
              <w:adjustRightInd w:val="0"/>
              <w:spacing w:after="0" w:line="240" w:lineRule="auto"/>
              <w:contextualSpacing/>
              <w:jc w:val="center"/>
              <w:rPr>
                <w:rFonts w:ascii="Times New Roman" w:hAnsi="Times New Roman" w:cs="Times New Roman"/>
                <w:b/>
                <w:bCs/>
                <w:sz w:val="16"/>
                <w:szCs w:val="16"/>
              </w:rPr>
            </w:pP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6.1.</w:t>
            </w:r>
            <w:r>
              <w:rPr>
                <w:rFonts w:ascii="Times New Roman" w:hAnsi="Times New Roman" w:cs="Times New Roman"/>
                <w:sz w:val="24"/>
                <w:szCs w:val="24"/>
              </w:rPr>
              <w:t xml:space="preserve"> </w:t>
            </w:r>
            <w:r w:rsidRPr="00980D40">
              <w:rPr>
                <w:rFonts w:ascii="Times New Roman" w:hAnsi="Times New Roman" w:cs="Times New Roman"/>
                <w:sz w:val="24"/>
                <w:szCs w:val="24"/>
              </w:rPr>
              <w:t>Со дня опубликования извещения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заявитель вправе направить организатору аукциона запрос о разъяснении положений документации об аукционе. В течение 2 рабочих дней со дня поступления указанного запроса организатор аукциона направляет разъяснения положений документации об аукционе, если указанный запрос поступил к организатору аукциона не позднее, чем за 5 дней до окончания срока подачи заявок об участии в аукционе.</w:t>
            </w: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6.2. В течение одного рабочего дня со дня направления разъяснения положений документации об аукционе по запросу заявителя такое разъяснение размещается организатором аукциона на официальном сайте с указанием предмета запроса, но без указания заявителя, от которого поступил запрос. </w:t>
            </w:r>
          </w:p>
          <w:p w:rsidR="00694659" w:rsidRPr="0024520B"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16"/>
                <w:szCs w:val="16"/>
              </w:rPr>
            </w:pPr>
          </w:p>
          <w:p w:rsidR="00694659" w:rsidRPr="00980D40" w:rsidRDefault="00694659" w:rsidP="00084C88">
            <w:pPr>
              <w:keepNext/>
              <w:autoSpaceDE w:val="0"/>
              <w:autoSpaceDN w:val="0"/>
              <w:adjustRightInd w:val="0"/>
              <w:spacing w:after="0" w:line="240" w:lineRule="auto"/>
              <w:contextualSpacing/>
              <w:jc w:val="center"/>
              <w:rPr>
                <w:rFonts w:ascii="Times New Roman" w:hAnsi="Times New Roman" w:cs="Times New Roman"/>
                <w:b/>
                <w:bCs/>
                <w:sz w:val="24"/>
                <w:szCs w:val="24"/>
              </w:rPr>
            </w:pPr>
            <w:r w:rsidRPr="00980D40">
              <w:rPr>
                <w:rFonts w:ascii="Times New Roman" w:hAnsi="Times New Roman" w:cs="Times New Roman"/>
                <w:b/>
                <w:bCs/>
                <w:sz w:val="24"/>
                <w:szCs w:val="24"/>
              </w:rPr>
              <w:t xml:space="preserve">7. Место, дата и время начала рассмотрения </w:t>
            </w:r>
            <w:r>
              <w:rPr>
                <w:rFonts w:ascii="Times New Roman" w:hAnsi="Times New Roman" w:cs="Times New Roman"/>
                <w:b/>
                <w:bCs/>
                <w:sz w:val="24"/>
                <w:szCs w:val="24"/>
              </w:rPr>
              <w:t xml:space="preserve">комиссией </w:t>
            </w:r>
            <w:r w:rsidRPr="00980D40">
              <w:rPr>
                <w:rFonts w:ascii="Times New Roman" w:hAnsi="Times New Roman" w:cs="Times New Roman"/>
                <w:b/>
                <w:bCs/>
                <w:sz w:val="24"/>
                <w:szCs w:val="24"/>
              </w:rPr>
              <w:t>заявок об участии в аукционе</w:t>
            </w:r>
          </w:p>
          <w:p w:rsidR="00694659" w:rsidRPr="0024520B" w:rsidRDefault="00694659" w:rsidP="00084C88">
            <w:pPr>
              <w:keepNext/>
              <w:autoSpaceDE w:val="0"/>
              <w:autoSpaceDN w:val="0"/>
              <w:adjustRightInd w:val="0"/>
              <w:spacing w:after="0" w:line="240" w:lineRule="auto"/>
              <w:ind w:firstLine="709"/>
              <w:contextualSpacing/>
              <w:jc w:val="center"/>
              <w:rPr>
                <w:rFonts w:ascii="Times New Roman" w:hAnsi="Times New Roman" w:cs="Times New Roman"/>
                <w:b/>
                <w:bCs/>
                <w:sz w:val="16"/>
                <w:szCs w:val="16"/>
              </w:rPr>
            </w:pPr>
          </w:p>
          <w:p w:rsidR="00694659" w:rsidRPr="00030B7E" w:rsidRDefault="00694659" w:rsidP="00084C88">
            <w:pPr>
              <w:keepNext/>
              <w:autoSpaceDE w:val="0"/>
              <w:autoSpaceDN w:val="0"/>
              <w:adjustRightInd w:val="0"/>
              <w:spacing w:after="0" w:line="240" w:lineRule="auto"/>
              <w:ind w:firstLine="709"/>
              <w:contextualSpacing/>
              <w:jc w:val="both"/>
              <w:rPr>
                <w:rFonts w:ascii="Times New Roman" w:hAnsi="Times New Roman" w:cs="Times New Roman"/>
                <w:sz w:val="24"/>
                <w:szCs w:val="24"/>
              </w:rPr>
            </w:pPr>
            <w:r w:rsidRPr="00406F0B">
              <w:rPr>
                <w:rFonts w:ascii="Times New Roman" w:hAnsi="Times New Roman" w:cs="Times New Roman"/>
                <w:sz w:val="24"/>
                <w:szCs w:val="24"/>
              </w:rPr>
              <w:t xml:space="preserve">7.1. Начало рассмотрения заявок об участии в аукционе осуществляется Комиссией по </w:t>
            </w:r>
            <w:r w:rsidRPr="005D06C9">
              <w:rPr>
                <w:rFonts w:ascii="Times New Roman" w:hAnsi="Times New Roman" w:cs="Times New Roman"/>
                <w:sz w:val="24"/>
                <w:szCs w:val="24"/>
              </w:rPr>
              <w:t xml:space="preserve">адресу организатора аукциона: </w:t>
            </w:r>
            <w:r w:rsidRPr="005D06C9">
              <w:rPr>
                <w:rFonts w:ascii="Times New Roman" w:hAnsi="Times New Roman" w:cs="Times New Roman"/>
                <w:b/>
                <w:i/>
                <w:sz w:val="24"/>
                <w:szCs w:val="24"/>
              </w:rPr>
              <w:t xml:space="preserve">г. </w:t>
            </w:r>
            <w:r w:rsidRPr="00030B7E">
              <w:rPr>
                <w:rFonts w:ascii="Times New Roman" w:hAnsi="Times New Roman" w:cs="Times New Roman"/>
                <w:b/>
                <w:i/>
                <w:sz w:val="24"/>
                <w:szCs w:val="24"/>
              </w:rPr>
              <w:t>Астрахань, ул. Яблочкова, 38а.</w:t>
            </w:r>
          </w:p>
          <w:p w:rsidR="00694659" w:rsidRPr="00957442" w:rsidRDefault="00694659" w:rsidP="00084C88">
            <w:pPr>
              <w:keepNext/>
              <w:autoSpaceDE w:val="0"/>
              <w:autoSpaceDN w:val="0"/>
              <w:adjustRightInd w:val="0"/>
              <w:spacing w:after="0" w:line="240" w:lineRule="auto"/>
              <w:ind w:firstLine="709"/>
              <w:contextualSpacing/>
              <w:jc w:val="both"/>
              <w:rPr>
                <w:rFonts w:ascii="Times New Roman" w:hAnsi="Times New Roman" w:cs="Times New Roman"/>
                <w:sz w:val="24"/>
                <w:szCs w:val="24"/>
              </w:rPr>
            </w:pPr>
            <w:r w:rsidRPr="00957442">
              <w:rPr>
                <w:rFonts w:ascii="Times New Roman" w:hAnsi="Times New Roman" w:cs="Times New Roman"/>
                <w:sz w:val="24"/>
                <w:szCs w:val="24"/>
              </w:rPr>
              <w:t xml:space="preserve">Дата начала рассмотрения </w:t>
            </w:r>
            <w:r w:rsidRPr="00D900CF">
              <w:rPr>
                <w:rFonts w:ascii="Times New Roman" w:hAnsi="Times New Roman" w:cs="Times New Roman"/>
                <w:sz w:val="24"/>
                <w:szCs w:val="24"/>
              </w:rPr>
              <w:t xml:space="preserve">заявок: </w:t>
            </w:r>
            <w:r w:rsidR="00226EFF" w:rsidRPr="00D900CF">
              <w:rPr>
                <w:rFonts w:ascii="Times New Roman" w:hAnsi="Times New Roman" w:cs="Times New Roman"/>
                <w:sz w:val="24"/>
                <w:szCs w:val="24"/>
              </w:rPr>
              <w:t xml:space="preserve"> 26</w:t>
            </w:r>
            <w:r w:rsidR="005A4FB7" w:rsidRPr="00D900CF">
              <w:rPr>
                <w:rFonts w:ascii="Times New Roman" w:hAnsi="Times New Roman" w:cs="Times New Roman"/>
                <w:sz w:val="24"/>
                <w:szCs w:val="24"/>
              </w:rPr>
              <w:t xml:space="preserve"> мая 2026</w:t>
            </w:r>
            <w:r w:rsidRPr="00D900CF">
              <w:rPr>
                <w:rFonts w:ascii="Times New Roman" w:hAnsi="Times New Roman" w:cs="Times New Roman"/>
                <w:sz w:val="24"/>
                <w:szCs w:val="24"/>
              </w:rPr>
              <w:t xml:space="preserve"> г. Срок</w:t>
            </w:r>
            <w:r w:rsidRPr="00957442">
              <w:rPr>
                <w:rFonts w:ascii="Times New Roman" w:hAnsi="Times New Roman" w:cs="Times New Roman"/>
                <w:sz w:val="24"/>
                <w:szCs w:val="24"/>
              </w:rPr>
              <w:t xml:space="preserve"> рассмотрения заявок об участии в аукционе не может превышать 10 рабочих дней со дня окончания срока их подачи.</w:t>
            </w:r>
          </w:p>
          <w:p w:rsidR="00694659" w:rsidRPr="00980D40" w:rsidRDefault="00694659" w:rsidP="00084C88">
            <w:pPr>
              <w:keepNext/>
              <w:autoSpaceDE w:val="0"/>
              <w:autoSpaceDN w:val="0"/>
              <w:adjustRightInd w:val="0"/>
              <w:spacing w:after="0" w:line="240" w:lineRule="auto"/>
              <w:ind w:firstLine="709"/>
              <w:contextualSpacing/>
              <w:jc w:val="both"/>
              <w:rPr>
                <w:rFonts w:ascii="Times New Roman" w:hAnsi="Times New Roman" w:cs="Times New Roman"/>
                <w:sz w:val="24"/>
                <w:szCs w:val="24"/>
              </w:rPr>
            </w:pPr>
            <w:r w:rsidRPr="00957442">
              <w:rPr>
                <w:rFonts w:ascii="Times New Roman" w:hAnsi="Times New Roman" w:cs="Times New Roman"/>
                <w:sz w:val="24"/>
                <w:szCs w:val="24"/>
              </w:rPr>
              <w:t>Врем</w:t>
            </w:r>
            <w:r w:rsidR="002559F6">
              <w:rPr>
                <w:rFonts w:ascii="Times New Roman" w:hAnsi="Times New Roman" w:cs="Times New Roman"/>
                <w:sz w:val="24"/>
                <w:szCs w:val="24"/>
              </w:rPr>
              <w:t>я начала рассмотрения заявок: 11</w:t>
            </w:r>
            <w:r w:rsidR="001B468E">
              <w:rPr>
                <w:rFonts w:ascii="Times New Roman" w:hAnsi="Times New Roman" w:cs="Times New Roman"/>
                <w:sz w:val="24"/>
                <w:szCs w:val="24"/>
              </w:rPr>
              <w:t>:00</w:t>
            </w:r>
            <w:r w:rsidR="001E185C">
              <w:rPr>
                <w:rFonts w:ascii="Times New Roman" w:hAnsi="Times New Roman" w:cs="Times New Roman"/>
                <w:sz w:val="24"/>
                <w:szCs w:val="24"/>
              </w:rPr>
              <w:t xml:space="preserve"> </w:t>
            </w:r>
            <w:r w:rsidR="001B468E" w:rsidRPr="003955DC">
              <w:rPr>
                <w:rFonts w:ascii="Times New Roman" w:hAnsi="Times New Roman" w:cs="Times New Roman"/>
                <w:sz w:val="24"/>
                <w:szCs w:val="24"/>
              </w:rPr>
              <w:t>(местное время)</w:t>
            </w:r>
          </w:p>
          <w:p w:rsidR="00694659" w:rsidRPr="0024520B" w:rsidRDefault="00694659" w:rsidP="00084C88">
            <w:pPr>
              <w:keepNext/>
              <w:autoSpaceDE w:val="0"/>
              <w:autoSpaceDN w:val="0"/>
              <w:adjustRightInd w:val="0"/>
              <w:spacing w:after="0" w:line="240" w:lineRule="auto"/>
              <w:ind w:firstLine="708"/>
              <w:contextualSpacing/>
              <w:rPr>
                <w:rFonts w:ascii="Times New Roman" w:hAnsi="Times New Roman" w:cs="Times New Roman"/>
                <w:sz w:val="16"/>
                <w:szCs w:val="16"/>
              </w:rPr>
            </w:pPr>
          </w:p>
          <w:p w:rsidR="00694659" w:rsidRPr="00980D40" w:rsidRDefault="00694659" w:rsidP="00084C88">
            <w:pPr>
              <w:keepNext/>
              <w:autoSpaceDE w:val="0"/>
              <w:autoSpaceDN w:val="0"/>
              <w:adjustRightInd w:val="0"/>
              <w:spacing w:after="0" w:line="240" w:lineRule="auto"/>
              <w:contextualSpacing/>
              <w:jc w:val="center"/>
              <w:rPr>
                <w:rFonts w:ascii="Times New Roman" w:hAnsi="Times New Roman" w:cs="Times New Roman"/>
                <w:b/>
                <w:bCs/>
                <w:sz w:val="24"/>
                <w:szCs w:val="24"/>
              </w:rPr>
            </w:pPr>
            <w:r w:rsidRPr="00980D40">
              <w:rPr>
                <w:rFonts w:ascii="Times New Roman" w:hAnsi="Times New Roman" w:cs="Times New Roman"/>
                <w:b/>
                <w:bCs/>
                <w:sz w:val="24"/>
                <w:szCs w:val="24"/>
              </w:rPr>
              <w:t>8. Условия допуска к участию в аукционе</w:t>
            </w:r>
          </w:p>
          <w:p w:rsidR="00694659" w:rsidRPr="0024520B" w:rsidRDefault="00694659" w:rsidP="00084C88">
            <w:pPr>
              <w:keepNext/>
              <w:autoSpaceDE w:val="0"/>
              <w:autoSpaceDN w:val="0"/>
              <w:adjustRightInd w:val="0"/>
              <w:spacing w:after="0" w:line="240" w:lineRule="auto"/>
              <w:contextualSpacing/>
              <w:jc w:val="center"/>
              <w:rPr>
                <w:rFonts w:ascii="Times New Roman" w:hAnsi="Times New Roman" w:cs="Times New Roman"/>
                <w:b/>
                <w:bCs/>
                <w:sz w:val="16"/>
                <w:szCs w:val="16"/>
              </w:rPr>
            </w:pP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8.1. Комиссия рассматривает заявки об участии в аукционе на соответствие требованиям, установленным документацией об аукционе, а также на соответствие заявителей тр</w:t>
            </w:r>
            <w:r>
              <w:rPr>
                <w:rFonts w:ascii="Times New Roman" w:hAnsi="Times New Roman" w:cs="Times New Roman"/>
                <w:sz w:val="24"/>
                <w:szCs w:val="24"/>
              </w:rPr>
              <w:t>ебованиям, установленным пунктами</w:t>
            </w:r>
            <w:r w:rsidRPr="00980D4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80D40">
              <w:rPr>
                <w:rFonts w:ascii="Times New Roman" w:hAnsi="Times New Roman" w:cs="Times New Roman"/>
                <w:sz w:val="24"/>
                <w:szCs w:val="24"/>
              </w:rPr>
              <w:t xml:space="preserve">3.2. </w:t>
            </w:r>
            <w:r>
              <w:rPr>
                <w:rFonts w:ascii="Times New Roman" w:hAnsi="Times New Roman" w:cs="Times New Roman"/>
                <w:sz w:val="24"/>
                <w:szCs w:val="24"/>
              </w:rPr>
              <w:t>и 3.3.</w:t>
            </w:r>
            <w:r w:rsidRPr="00980D40">
              <w:rPr>
                <w:rFonts w:ascii="Times New Roman" w:hAnsi="Times New Roman" w:cs="Times New Roman"/>
                <w:sz w:val="24"/>
                <w:szCs w:val="24"/>
              </w:rPr>
              <w:t>документации об аукционе.</w:t>
            </w: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8.2. </w:t>
            </w:r>
            <w:proofErr w:type="gramStart"/>
            <w:r w:rsidRPr="00980D40">
              <w:rPr>
                <w:rFonts w:ascii="Times New Roman" w:hAnsi="Times New Roman" w:cs="Times New Roman"/>
                <w:sz w:val="24"/>
                <w:szCs w:val="24"/>
              </w:rPr>
              <w:t>В случае установления факта подачи одним заявителем 2 и более заявок об участии в аукционе на право заключения одного и того же договора при условии, что поданные ранее этим заявителем заявки об участии в аукционе не отозваны, все заявки указанного заявителя, поданные в отношении права на заключение договора, не рассматриваются и возвращаются заявителю.</w:t>
            </w:r>
            <w:proofErr w:type="gramEnd"/>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8.3. На основании результатов рассмотрения заявок об участии в аукционе Комиссия принимает решение о допуске к участию в аукционе заявителя и признании заявителя,</w:t>
            </w:r>
            <w:r>
              <w:rPr>
                <w:rFonts w:ascii="Times New Roman" w:hAnsi="Times New Roman" w:cs="Times New Roman"/>
                <w:sz w:val="24"/>
                <w:szCs w:val="24"/>
              </w:rPr>
              <w:t xml:space="preserve"> подавшего заявку об участии в </w:t>
            </w:r>
            <w:r w:rsidRPr="00980D40">
              <w:rPr>
                <w:rFonts w:ascii="Times New Roman" w:hAnsi="Times New Roman" w:cs="Times New Roman"/>
                <w:sz w:val="24"/>
                <w:szCs w:val="24"/>
              </w:rPr>
              <w:t>аукционе, участником аукциона, или об отказе в допуске заявителя к участию в аукционе в порядке и по основаниям, которые предусмотрены документацией об аукционе.</w:t>
            </w: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8.4. При рассмотрении заявок об участии в аукционе Комиссия отказывает заявителю в допуске к участию в аукционе в случае:</w:t>
            </w:r>
          </w:p>
          <w:p w:rsidR="00694659" w:rsidRPr="00980D40" w:rsidRDefault="00694659" w:rsidP="00084C88">
            <w:pPr>
              <w:keepNext/>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а) несоответствия заявителя требованиям, предусмотренным в соответствии с разделом 3 документации об аукционе;</w:t>
            </w:r>
          </w:p>
          <w:p w:rsidR="00694659" w:rsidRPr="00CB789E" w:rsidRDefault="00694659" w:rsidP="00084C88">
            <w:pPr>
              <w:keepNext/>
              <w:autoSpaceDE w:val="0"/>
              <w:autoSpaceDN w:val="0"/>
              <w:adjustRightInd w:val="0"/>
              <w:spacing w:after="0" w:line="240" w:lineRule="auto"/>
              <w:contextualSpacing/>
              <w:jc w:val="both"/>
              <w:rPr>
                <w:rFonts w:ascii="Times New Roman" w:hAnsi="Times New Roman" w:cs="Times New Roman"/>
                <w:sz w:val="24"/>
                <w:szCs w:val="24"/>
              </w:rPr>
            </w:pPr>
            <w:r w:rsidRPr="00CB789E">
              <w:rPr>
                <w:rFonts w:ascii="Times New Roman" w:hAnsi="Times New Roman" w:cs="Times New Roman"/>
                <w:sz w:val="24"/>
                <w:szCs w:val="24"/>
              </w:rPr>
              <w:t xml:space="preserve">б) несоответствия заявки об участии в аукционе и прилагаемых к ней документов, требованиям, </w:t>
            </w:r>
            <w:r w:rsidRPr="00894C50">
              <w:rPr>
                <w:rFonts w:ascii="Times New Roman" w:hAnsi="Times New Roman" w:cs="Times New Roman"/>
                <w:sz w:val="24"/>
                <w:szCs w:val="24"/>
                <w:shd w:val="clear" w:color="auto" w:fill="FFFFFF" w:themeFill="background1"/>
              </w:rPr>
              <w:t>предусмотренным  пунктами 2.9, 4.</w:t>
            </w:r>
            <w:r>
              <w:rPr>
                <w:rFonts w:ascii="Times New Roman" w:hAnsi="Times New Roman" w:cs="Times New Roman"/>
                <w:sz w:val="24"/>
                <w:szCs w:val="24"/>
                <w:shd w:val="clear" w:color="auto" w:fill="FFFFFF" w:themeFill="background1"/>
              </w:rPr>
              <w:t>2, 4.3, 4.8, 4.9</w:t>
            </w:r>
            <w:r w:rsidRPr="00CB789E">
              <w:rPr>
                <w:rFonts w:ascii="Times New Roman" w:hAnsi="Times New Roman" w:cs="Times New Roman"/>
                <w:sz w:val="24"/>
                <w:szCs w:val="24"/>
                <w:shd w:val="clear" w:color="auto" w:fill="FFFFFF" w:themeFill="background1"/>
              </w:rPr>
              <w:t xml:space="preserve">. </w:t>
            </w:r>
            <w:r w:rsidRPr="00CB789E">
              <w:rPr>
                <w:rFonts w:ascii="Times New Roman" w:hAnsi="Times New Roman" w:cs="Times New Roman"/>
                <w:sz w:val="24"/>
                <w:szCs w:val="24"/>
              </w:rPr>
              <w:t>документации об аукционе;</w:t>
            </w:r>
          </w:p>
          <w:p w:rsidR="00694659" w:rsidRPr="00980D40" w:rsidRDefault="00694659" w:rsidP="00084C88">
            <w:pPr>
              <w:keepNext/>
              <w:autoSpaceDE w:val="0"/>
              <w:autoSpaceDN w:val="0"/>
              <w:adjustRightInd w:val="0"/>
              <w:spacing w:after="0" w:line="240" w:lineRule="auto"/>
              <w:contextualSpacing/>
              <w:jc w:val="both"/>
              <w:rPr>
                <w:rFonts w:ascii="Times New Roman" w:hAnsi="Times New Roman" w:cs="Times New Roman"/>
                <w:sz w:val="24"/>
                <w:szCs w:val="24"/>
              </w:rPr>
            </w:pPr>
            <w:r w:rsidRPr="00CB789E">
              <w:rPr>
                <w:rFonts w:ascii="Times New Roman" w:hAnsi="Times New Roman" w:cs="Times New Roman"/>
                <w:sz w:val="24"/>
                <w:szCs w:val="24"/>
              </w:rPr>
              <w:t xml:space="preserve">в) непредставления заявителем предусмотренных </w:t>
            </w:r>
            <w:r w:rsidRPr="00CB789E">
              <w:rPr>
                <w:rFonts w:ascii="Times New Roman" w:hAnsi="Times New Roman" w:cs="Times New Roman"/>
                <w:sz w:val="24"/>
                <w:szCs w:val="24"/>
                <w:shd w:val="clear" w:color="auto" w:fill="FFFFFF" w:themeFill="background1"/>
              </w:rPr>
              <w:t>пунктами 4.2. и 4.3</w:t>
            </w:r>
            <w:r w:rsidRPr="00980D40">
              <w:rPr>
                <w:rFonts w:ascii="Times New Roman" w:hAnsi="Times New Roman" w:cs="Times New Roman"/>
                <w:sz w:val="24"/>
                <w:szCs w:val="24"/>
                <w:shd w:val="clear" w:color="auto" w:fill="FFFFFF" w:themeFill="background1"/>
              </w:rPr>
              <w:t xml:space="preserve">. </w:t>
            </w:r>
            <w:r w:rsidRPr="00980D40">
              <w:rPr>
                <w:rFonts w:ascii="Times New Roman" w:hAnsi="Times New Roman" w:cs="Times New Roman"/>
                <w:sz w:val="24"/>
                <w:szCs w:val="24"/>
              </w:rPr>
              <w:t>документации об аукционе документов и информации либо наличие в них недостоверных сведений.</w:t>
            </w: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8.5. Решение Комиссии оформляется протоколом рассмотрения заявок об участии в аукционе, в котором указываются сведения о зарегистрированных </w:t>
            </w:r>
            <w:proofErr w:type="gramStart"/>
            <w:r w:rsidRPr="00980D40">
              <w:rPr>
                <w:rFonts w:ascii="Times New Roman" w:hAnsi="Times New Roman" w:cs="Times New Roman"/>
                <w:sz w:val="24"/>
                <w:szCs w:val="24"/>
              </w:rPr>
              <w:t>заявках</w:t>
            </w:r>
            <w:proofErr w:type="gramEnd"/>
            <w:r w:rsidRPr="00980D40">
              <w:rPr>
                <w:rFonts w:ascii="Times New Roman" w:hAnsi="Times New Roman" w:cs="Times New Roman"/>
                <w:sz w:val="24"/>
                <w:szCs w:val="24"/>
              </w:rPr>
              <w:t xml:space="preserve"> об участии в аукционе с указанием заявителей; даты подачи заявок об участии в аукционе; сведения о внесенных задатках; сведения об отозванных заявках об участии в аукционе; имена </w:t>
            </w:r>
            <w:r w:rsidRPr="00980D40">
              <w:rPr>
                <w:rFonts w:ascii="Times New Roman" w:hAnsi="Times New Roman" w:cs="Times New Roman"/>
                <w:sz w:val="24"/>
                <w:szCs w:val="24"/>
              </w:rPr>
              <w:lastRenderedPageBreak/>
              <w:t>(наименования) заявителей, признанных участниками аукциона; имена (наименования) заявителей, которым было отказано в признании их участниками аукциона, с указанием причин такого отказа.</w:t>
            </w: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8.6. Протокол рассмотрения заявок об участии в аукционе подписывается всеми присутствующими на заседании членами Комиссии в день окончания срока рассмотрения заявок об участии в аукционе.</w:t>
            </w: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8.7. Протокол рассмотрения заявок об участии в аукционе </w:t>
            </w:r>
            <w:r>
              <w:rPr>
                <w:rFonts w:ascii="Times New Roman" w:hAnsi="Times New Roman" w:cs="Times New Roman"/>
                <w:sz w:val="24"/>
                <w:szCs w:val="24"/>
              </w:rPr>
              <w:t>размещается организатором аукциона на официальном сайте в течение 1 рабочего дня, следующего за днем подписания указанного протокола.</w:t>
            </w:r>
            <w:r w:rsidRPr="00980D40">
              <w:rPr>
                <w:rFonts w:ascii="Times New Roman" w:hAnsi="Times New Roman" w:cs="Times New Roman"/>
                <w:sz w:val="24"/>
                <w:szCs w:val="24"/>
              </w:rPr>
              <w:t xml:space="preserve"> Заявителям, подавшим заявки об участии в аукционе и признанным участниками аукциона, и заявителям, подавшим заявки об участии в аукционе и не допущенным к участию в аукционе, направляются уведомления о принятых Комиссией решениях не позднее дня, следующего за днем подписания указанного протокола. </w:t>
            </w: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8.8. В случае если подана только 1 (одна) заявка об участии в аукционе или не подано ни одной такой заявки, аукцион признается несостоявшимся и в протокол вносится запись о признан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несостоявшимся.</w:t>
            </w: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8.9. Организатор аукциона возвращает внесенный задаток заявителю, подавшему заявку об участии в аукционе и не допущенному к участию в аукционе, в течение 5 рабочих дней со дня подписания протокола рассмотрения заявок об участии в аукционе.</w:t>
            </w: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8.10. В случае если принято решение </w:t>
            </w:r>
            <w:proofErr w:type="gramStart"/>
            <w:r w:rsidRPr="00980D40">
              <w:rPr>
                <w:rFonts w:ascii="Times New Roman" w:hAnsi="Times New Roman" w:cs="Times New Roman"/>
                <w:sz w:val="24"/>
                <w:szCs w:val="24"/>
              </w:rPr>
              <w:t>об отказе в допуске к участию в аукционе по отдельному лоту</w:t>
            </w:r>
            <w:proofErr w:type="gramEnd"/>
            <w:r w:rsidRPr="00980D40">
              <w:rPr>
                <w:rFonts w:ascii="Times New Roman" w:hAnsi="Times New Roman" w:cs="Times New Roman"/>
                <w:sz w:val="24"/>
                <w:szCs w:val="24"/>
              </w:rPr>
              <w:t xml:space="preserve"> всех заявителей, подавших заявки об участии в аукционе, или о признании только одного заявителя участником аукциона, аукцион признается несостоявшимся и в протокол вносится запись о признании аукциона несостоявшимся.</w:t>
            </w:r>
          </w:p>
          <w:p w:rsidR="00694659" w:rsidRPr="00980D40" w:rsidRDefault="00694659" w:rsidP="00084C88">
            <w:pPr>
              <w:keepNext/>
              <w:autoSpaceDE w:val="0"/>
              <w:autoSpaceDN w:val="0"/>
              <w:adjustRightInd w:val="0"/>
              <w:spacing w:after="0" w:line="240" w:lineRule="auto"/>
              <w:ind w:firstLine="708"/>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В случае если документацией об аукционе предусмотрена реализация права на заключение 2 и более договоров, аукцион признается несостоявшимся только в отношении тех лотов, в отношении которых заявки об участии в аукционе не поданы или в отношении которых принято решение об отказе в допуске к участию в аукционе всех заявителей, подавших заявки об участии в аукционе или в отношении которых принято</w:t>
            </w:r>
            <w:proofErr w:type="gramEnd"/>
            <w:r w:rsidRPr="00980D40">
              <w:rPr>
                <w:rFonts w:ascii="Times New Roman" w:hAnsi="Times New Roman" w:cs="Times New Roman"/>
                <w:sz w:val="24"/>
                <w:szCs w:val="24"/>
              </w:rPr>
              <w:t xml:space="preserve"> решение о допуске к участию в аукционе и признании участником аукциона только одного заявителя, подавшего заявку об участии в аукционе. При этом организатор аукциона возвращает внесенные задатки заявителям, подавшим заявки об участии в аукционе и не допущенных к участию в аукционе, в течение 5 рабочих дней со дня подписания протокола рассмотрения заявок об участии в аукционе.</w:t>
            </w:r>
          </w:p>
          <w:p w:rsidR="00694659" w:rsidRPr="0024520B" w:rsidRDefault="00694659" w:rsidP="00084C88">
            <w:pPr>
              <w:keepNext/>
              <w:shd w:val="clear" w:color="auto" w:fill="FFFFFF" w:themeFill="background1"/>
              <w:autoSpaceDE w:val="0"/>
              <w:autoSpaceDN w:val="0"/>
              <w:adjustRightInd w:val="0"/>
              <w:spacing w:after="0" w:line="240" w:lineRule="auto"/>
              <w:contextualSpacing/>
              <w:jc w:val="center"/>
              <w:rPr>
                <w:rFonts w:ascii="Times New Roman" w:hAnsi="Times New Roman" w:cs="Times New Roman"/>
                <w:b/>
                <w:bCs/>
                <w:sz w:val="16"/>
                <w:szCs w:val="16"/>
              </w:rPr>
            </w:pPr>
          </w:p>
          <w:p w:rsidR="00694659" w:rsidRPr="00980D40" w:rsidRDefault="00694659" w:rsidP="00084C88">
            <w:pPr>
              <w:keepNext/>
              <w:shd w:val="clear" w:color="auto" w:fill="FFFFFF" w:themeFill="background1"/>
              <w:autoSpaceDE w:val="0"/>
              <w:autoSpaceDN w:val="0"/>
              <w:adjustRightInd w:val="0"/>
              <w:spacing w:after="0" w:line="240" w:lineRule="auto"/>
              <w:contextualSpacing/>
              <w:jc w:val="center"/>
              <w:rPr>
                <w:rFonts w:ascii="Times New Roman" w:hAnsi="Times New Roman" w:cs="Times New Roman"/>
                <w:b/>
                <w:bCs/>
                <w:sz w:val="24"/>
                <w:szCs w:val="24"/>
              </w:rPr>
            </w:pPr>
            <w:r w:rsidRPr="00980D40">
              <w:rPr>
                <w:rFonts w:ascii="Times New Roman" w:hAnsi="Times New Roman" w:cs="Times New Roman"/>
                <w:b/>
                <w:bCs/>
                <w:sz w:val="24"/>
                <w:szCs w:val="24"/>
              </w:rPr>
              <w:t>9. Порядок проведения аукциона</w:t>
            </w:r>
          </w:p>
          <w:p w:rsidR="00694659" w:rsidRPr="0024520B" w:rsidRDefault="00694659" w:rsidP="00084C88">
            <w:pPr>
              <w:keepNext/>
              <w:shd w:val="clear" w:color="auto" w:fill="FFFFFF" w:themeFill="background1"/>
              <w:autoSpaceDE w:val="0"/>
              <w:autoSpaceDN w:val="0"/>
              <w:adjustRightInd w:val="0"/>
              <w:spacing w:after="0" w:line="240" w:lineRule="auto"/>
              <w:contextualSpacing/>
              <w:jc w:val="center"/>
              <w:rPr>
                <w:rFonts w:ascii="Times New Roman" w:hAnsi="Times New Roman" w:cs="Times New Roman"/>
                <w:b/>
                <w:bCs/>
                <w:sz w:val="16"/>
                <w:szCs w:val="16"/>
              </w:rPr>
            </w:pPr>
          </w:p>
          <w:p w:rsidR="00694659" w:rsidRDefault="00694659" w:rsidP="00084C88">
            <w:pPr>
              <w:keepNext/>
              <w:autoSpaceDE w:val="0"/>
              <w:autoSpaceDN w:val="0"/>
              <w:adjustRightInd w:val="0"/>
              <w:spacing w:after="0" w:line="240" w:lineRule="auto"/>
              <w:ind w:firstLine="540"/>
              <w:jc w:val="both"/>
              <w:rPr>
                <w:rFonts w:ascii="Times New Roman" w:hAnsi="Times New Roman" w:cs="Times New Roman"/>
                <w:sz w:val="24"/>
                <w:szCs w:val="24"/>
              </w:rPr>
            </w:pPr>
            <w:r w:rsidRPr="00980D40">
              <w:rPr>
                <w:rFonts w:ascii="Times New Roman" w:hAnsi="Times New Roman" w:cs="Times New Roman"/>
                <w:sz w:val="24"/>
                <w:szCs w:val="24"/>
              </w:rPr>
              <w:t>9.1</w:t>
            </w:r>
            <w:r>
              <w:rPr>
                <w:rFonts w:ascii="Times New Roman" w:hAnsi="Times New Roman" w:cs="Times New Roman"/>
                <w:sz w:val="24"/>
                <w:szCs w:val="24"/>
              </w:rPr>
              <w:t>. Аукцион проводится путем повышения начальной цены предмета аукциона на «шаг  аукциона", который устанавливается в размере 5 процентов начальной цены предмета аукциона.  При этом аукцион начинается с цены предмета аукциона, повышенной на один "шаг аукциона", и каждое последующее предложение о цене предмета аукциона повышается на один "шаг аукциона". В случае если после 3-кратного объявления последнего предложения о цене предмета аукциона никто из участников аукциона не представил предложение о более высокой цене предмета аукциона, аукцион считается завершенным.</w:t>
            </w:r>
          </w:p>
          <w:p w:rsidR="00694659" w:rsidRDefault="00694659" w:rsidP="00084C88">
            <w:pPr>
              <w:keepNext/>
              <w:autoSpaceDE w:val="0"/>
              <w:autoSpaceDN w:val="0"/>
              <w:adjustRightInd w:val="0"/>
              <w:spacing w:after="0" w:line="240" w:lineRule="auto"/>
              <w:ind w:firstLine="539"/>
              <w:jc w:val="both"/>
              <w:rPr>
                <w:rFonts w:ascii="Times New Roman" w:hAnsi="Times New Roman" w:cs="Times New Roman"/>
                <w:sz w:val="24"/>
                <w:szCs w:val="24"/>
              </w:rPr>
            </w:pPr>
            <w:bookmarkStart w:id="2" w:name="Par1"/>
            <w:bookmarkEnd w:id="2"/>
            <w:proofErr w:type="gramStart"/>
            <w:r>
              <w:rPr>
                <w:rFonts w:ascii="Times New Roman" w:hAnsi="Times New Roman" w:cs="Times New Roman"/>
                <w:sz w:val="24"/>
                <w:szCs w:val="24"/>
              </w:rPr>
              <w:t>Председатель комиссии вправе увеличить в процессе проведения аукциона текущую цену предмета аукциона, установленную в ходе аукциона, по отношению к последнему предложению о цене предмета аукциона в случае, если от участника (участников) аукциона поступило предложение продолжить аукцион с более высокой цены предмета аукциона, не увеличивая "шаг аукциона", при условии согласия всех участников аукциона.</w:t>
            </w:r>
            <w:proofErr w:type="gramEnd"/>
          </w:p>
          <w:p w:rsidR="00694659" w:rsidRDefault="00694659" w:rsidP="00084C88">
            <w:pPr>
              <w:keepNext/>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В случае если после 3-кратного объявления увеличенной текущей цены предмета аукциона никто из участников аукциона не представил предложение о более высокой цене предмета аукциона (лота), организатор аукциона продолжает аукцион с последнего предложения о цене, сделанного до указанного увеличения.</w:t>
            </w:r>
          </w:p>
          <w:p w:rsidR="00694659" w:rsidRPr="00980D40" w:rsidRDefault="00694659" w:rsidP="00084C88">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9.2. Комиссия осуществляет аудиозапись</w:t>
            </w:r>
            <w:r>
              <w:rPr>
                <w:rFonts w:ascii="Times New Roman" w:hAnsi="Times New Roman" w:cs="Times New Roman"/>
                <w:sz w:val="24"/>
                <w:szCs w:val="24"/>
              </w:rPr>
              <w:t xml:space="preserve"> </w:t>
            </w:r>
            <w:r w:rsidRPr="00980D40">
              <w:rPr>
                <w:rFonts w:ascii="Times New Roman" w:hAnsi="Times New Roman" w:cs="Times New Roman"/>
                <w:sz w:val="24"/>
                <w:szCs w:val="24"/>
              </w:rPr>
              <w:t>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Любое лицо, присутствующее при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вправе</w:t>
            </w:r>
            <w:r>
              <w:rPr>
                <w:rFonts w:ascii="Times New Roman" w:hAnsi="Times New Roman" w:cs="Times New Roman"/>
                <w:sz w:val="24"/>
                <w:szCs w:val="24"/>
              </w:rPr>
              <w:t xml:space="preserve"> </w:t>
            </w:r>
            <w:r w:rsidRPr="00980D40">
              <w:rPr>
                <w:rFonts w:ascii="Times New Roman" w:hAnsi="Times New Roman" w:cs="Times New Roman"/>
                <w:sz w:val="24"/>
                <w:szCs w:val="24"/>
              </w:rPr>
              <w:t>осуществлять аудио- и видеозапись аукциона.</w:t>
            </w:r>
          </w:p>
          <w:p w:rsidR="00694659" w:rsidRPr="00980D40" w:rsidRDefault="00694659" w:rsidP="00084C88">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9.3. Комиссия объявляет победителя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Победителем аукциона признается участник аукциона, предложивший</w:t>
            </w:r>
            <w:r>
              <w:rPr>
                <w:rFonts w:ascii="Times New Roman" w:hAnsi="Times New Roman" w:cs="Times New Roman"/>
                <w:sz w:val="24"/>
                <w:szCs w:val="24"/>
              </w:rPr>
              <w:t xml:space="preserve"> </w:t>
            </w:r>
            <w:r w:rsidRPr="00980D40">
              <w:rPr>
                <w:rFonts w:ascii="Times New Roman" w:hAnsi="Times New Roman" w:cs="Times New Roman"/>
                <w:sz w:val="24"/>
                <w:szCs w:val="24"/>
              </w:rPr>
              <w:t>более высокую цену предмета аукциона.</w:t>
            </w:r>
          </w:p>
          <w:p w:rsidR="00694659" w:rsidRPr="00980D40" w:rsidRDefault="00694659" w:rsidP="00084C88">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980D40">
              <w:rPr>
                <w:rFonts w:ascii="Times New Roman" w:hAnsi="Times New Roman" w:cs="Times New Roman"/>
                <w:sz w:val="24"/>
                <w:szCs w:val="24"/>
              </w:rPr>
              <w:lastRenderedPageBreak/>
              <w:t>9.4. Аукцион признается несостоявшимся:</w:t>
            </w:r>
          </w:p>
          <w:p w:rsidR="00694659" w:rsidRPr="00980D40" w:rsidRDefault="00694659" w:rsidP="00084C88">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а) если в аукционе участвовали менее 2 участников;</w:t>
            </w:r>
          </w:p>
          <w:p w:rsidR="00694659" w:rsidRDefault="00694659" w:rsidP="00084C88">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б) если после 3-кратного объявления начальной цены предмета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никто из участников аукциона не заявил о своем намерении приобрести</w:t>
            </w:r>
            <w:r>
              <w:rPr>
                <w:rFonts w:ascii="Times New Roman" w:hAnsi="Times New Roman" w:cs="Times New Roman"/>
                <w:sz w:val="24"/>
                <w:szCs w:val="24"/>
              </w:rPr>
              <w:t xml:space="preserve"> </w:t>
            </w:r>
            <w:r w:rsidRPr="00980D40">
              <w:rPr>
                <w:rFonts w:ascii="Times New Roman" w:hAnsi="Times New Roman" w:cs="Times New Roman"/>
                <w:sz w:val="24"/>
                <w:szCs w:val="24"/>
              </w:rPr>
              <w:t>предмет аукциона по цене первого шага аукциона.</w:t>
            </w:r>
          </w:p>
          <w:p w:rsidR="00694659" w:rsidRDefault="00694659" w:rsidP="00084C88">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9.5. В случае если аукцион признан несостоявшимся в соответствии с подпунктом «а» пункта 9.4. документации об аукционе, единственный участник аукциона обязан заключить договор, а организатор аукциона обязан заключить договор с единственным участником аукциона по начальной цене предмета аукциона.</w:t>
            </w:r>
          </w:p>
          <w:p w:rsidR="00694659" w:rsidRPr="00A07539" w:rsidRDefault="00694659" w:rsidP="00084C88">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b/>
                <w:bCs/>
                <w:sz w:val="16"/>
                <w:szCs w:val="16"/>
              </w:rPr>
            </w:pPr>
            <w:r>
              <w:rPr>
                <w:rFonts w:ascii="Times New Roman" w:hAnsi="Times New Roman" w:cs="Times New Roman"/>
                <w:sz w:val="24"/>
                <w:szCs w:val="24"/>
              </w:rPr>
              <w:tab/>
            </w:r>
          </w:p>
          <w:p w:rsidR="00694659" w:rsidRDefault="00694659" w:rsidP="00084C88">
            <w:pPr>
              <w:keepNext/>
              <w:shd w:val="clear" w:color="auto" w:fill="FFFFFF" w:themeFill="background1"/>
              <w:autoSpaceDE w:val="0"/>
              <w:autoSpaceDN w:val="0"/>
              <w:adjustRightInd w:val="0"/>
              <w:spacing w:after="0" w:line="240" w:lineRule="auto"/>
              <w:ind w:left="708" w:firstLine="708"/>
              <w:contextualSpacing/>
              <w:jc w:val="center"/>
              <w:rPr>
                <w:rFonts w:ascii="Times New Roman" w:hAnsi="Times New Roman" w:cs="Times New Roman"/>
                <w:b/>
                <w:sz w:val="24"/>
                <w:szCs w:val="24"/>
              </w:rPr>
            </w:pPr>
            <w:r w:rsidRPr="00980D40">
              <w:rPr>
                <w:rFonts w:ascii="Times New Roman" w:hAnsi="Times New Roman" w:cs="Times New Roman"/>
                <w:b/>
                <w:bCs/>
                <w:sz w:val="24"/>
                <w:szCs w:val="24"/>
              </w:rPr>
              <w:t>10. Оформление результатов аукциона</w:t>
            </w:r>
            <w:r>
              <w:rPr>
                <w:rFonts w:ascii="Times New Roman" w:hAnsi="Times New Roman" w:cs="Times New Roman"/>
                <w:b/>
                <w:bCs/>
                <w:sz w:val="24"/>
                <w:szCs w:val="24"/>
              </w:rPr>
              <w:t>.</w:t>
            </w:r>
          </w:p>
          <w:p w:rsidR="00694659" w:rsidRPr="00980D40" w:rsidRDefault="00694659" w:rsidP="00084C88">
            <w:pPr>
              <w:keepNext/>
              <w:shd w:val="clear" w:color="auto" w:fill="FFFFFF" w:themeFill="background1"/>
              <w:autoSpaceDE w:val="0"/>
              <w:autoSpaceDN w:val="0"/>
              <w:adjustRightInd w:val="0"/>
              <w:spacing w:after="0" w:line="240" w:lineRule="auto"/>
              <w:ind w:left="708" w:firstLine="708"/>
              <w:contextualSpacing/>
              <w:jc w:val="center"/>
              <w:rPr>
                <w:rFonts w:ascii="Times New Roman" w:hAnsi="Times New Roman" w:cs="Times New Roman"/>
                <w:b/>
                <w:bCs/>
                <w:sz w:val="24"/>
                <w:szCs w:val="24"/>
              </w:rPr>
            </w:pPr>
            <w:r w:rsidRPr="003D5D87">
              <w:rPr>
                <w:rFonts w:ascii="Times New Roman" w:hAnsi="Times New Roman" w:cs="Times New Roman"/>
                <w:b/>
                <w:sz w:val="24"/>
                <w:szCs w:val="24"/>
              </w:rPr>
              <w:t>Срок, в течение которого должен быть заключен договор</w:t>
            </w:r>
            <w:r w:rsidRPr="003D5D87">
              <w:rPr>
                <w:rFonts w:ascii="Times New Roman" w:hAnsi="Times New Roman" w:cs="Times New Roman"/>
                <w:sz w:val="24"/>
                <w:szCs w:val="24"/>
              </w:rPr>
              <w:t>.</w:t>
            </w:r>
          </w:p>
          <w:p w:rsidR="00694659" w:rsidRPr="00A07539" w:rsidRDefault="00694659" w:rsidP="00084C88">
            <w:pPr>
              <w:keepNext/>
              <w:shd w:val="clear" w:color="auto" w:fill="FFFFFF" w:themeFill="background1"/>
              <w:autoSpaceDE w:val="0"/>
              <w:autoSpaceDN w:val="0"/>
              <w:adjustRightInd w:val="0"/>
              <w:spacing w:after="0" w:line="240" w:lineRule="auto"/>
              <w:ind w:left="708" w:firstLine="708"/>
              <w:contextualSpacing/>
              <w:jc w:val="center"/>
              <w:rPr>
                <w:rFonts w:ascii="Times New Roman" w:hAnsi="Times New Roman" w:cs="Times New Roman"/>
                <w:b/>
                <w:bCs/>
                <w:sz w:val="16"/>
                <w:szCs w:val="16"/>
              </w:rPr>
            </w:pPr>
          </w:p>
          <w:p w:rsidR="00694659" w:rsidRDefault="00694659" w:rsidP="00084C88">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980D40">
              <w:rPr>
                <w:rFonts w:ascii="Times New Roman" w:hAnsi="Times New Roman" w:cs="Times New Roman"/>
                <w:sz w:val="24"/>
                <w:szCs w:val="24"/>
              </w:rPr>
              <w:t>10.1. Комиссия ведет протокол аукциона, в котором</w:t>
            </w:r>
            <w:r>
              <w:rPr>
                <w:rFonts w:ascii="Times New Roman" w:hAnsi="Times New Roman" w:cs="Times New Roman"/>
                <w:sz w:val="24"/>
                <w:szCs w:val="24"/>
              </w:rPr>
              <w:t xml:space="preserve"> </w:t>
            </w:r>
            <w:r w:rsidRPr="00980D40">
              <w:rPr>
                <w:rFonts w:ascii="Times New Roman" w:hAnsi="Times New Roman" w:cs="Times New Roman"/>
                <w:sz w:val="24"/>
                <w:szCs w:val="24"/>
              </w:rPr>
              <w:t>указываются место, дата и время проведения аукциона, участники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начальная цена предмета аукциона, последнее предложение цены предмета</w:t>
            </w:r>
            <w:r>
              <w:rPr>
                <w:rFonts w:ascii="Times New Roman" w:hAnsi="Times New Roman" w:cs="Times New Roman"/>
                <w:sz w:val="24"/>
                <w:szCs w:val="24"/>
              </w:rPr>
              <w:t xml:space="preserve"> </w:t>
            </w:r>
            <w:r w:rsidRPr="00980D40">
              <w:rPr>
                <w:rFonts w:ascii="Times New Roman" w:hAnsi="Times New Roman" w:cs="Times New Roman"/>
                <w:sz w:val="24"/>
                <w:szCs w:val="24"/>
              </w:rPr>
              <w:t>аукциона; наименование и место нахождения юридического лица – победителя</w:t>
            </w:r>
            <w:r>
              <w:rPr>
                <w:rFonts w:ascii="Times New Roman" w:hAnsi="Times New Roman" w:cs="Times New Roman"/>
                <w:sz w:val="24"/>
                <w:szCs w:val="24"/>
              </w:rPr>
              <w:t xml:space="preserve"> </w:t>
            </w:r>
            <w:r w:rsidRPr="00980D40">
              <w:rPr>
                <w:rFonts w:ascii="Times New Roman" w:hAnsi="Times New Roman" w:cs="Times New Roman"/>
                <w:sz w:val="24"/>
                <w:szCs w:val="24"/>
              </w:rPr>
              <w:t>аукциона; фамилия, имя, отчество и место жительства индивидуального</w:t>
            </w:r>
            <w:r>
              <w:rPr>
                <w:rFonts w:ascii="Times New Roman" w:hAnsi="Times New Roman" w:cs="Times New Roman"/>
                <w:sz w:val="24"/>
                <w:szCs w:val="24"/>
              </w:rPr>
              <w:t xml:space="preserve"> </w:t>
            </w:r>
            <w:r w:rsidRPr="00980D40">
              <w:rPr>
                <w:rFonts w:ascii="Times New Roman" w:hAnsi="Times New Roman" w:cs="Times New Roman"/>
                <w:sz w:val="24"/>
                <w:szCs w:val="24"/>
              </w:rPr>
              <w:t>предпринимателя - победителя аукциона.</w:t>
            </w:r>
          </w:p>
          <w:p w:rsidR="00694659" w:rsidRPr="005C5626" w:rsidRDefault="00694659" w:rsidP="00084C88">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5C5626">
              <w:rPr>
                <w:rFonts w:ascii="Times New Roman" w:hAnsi="Times New Roman" w:cs="Times New Roman"/>
                <w:sz w:val="24"/>
                <w:szCs w:val="24"/>
              </w:rPr>
              <w:t>10.2. Протокол аукциона подписывается в день проведения аукциона всеми присутствующими членами комиссии и победителем аукциона. Указанный протокол составляется в одном экземпляре, который остается у организатора аукциона.</w:t>
            </w:r>
          </w:p>
          <w:p w:rsidR="00694659" w:rsidRPr="00980D40" w:rsidRDefault="00694659" w:rsidP="00084C88">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980D40">
              <w:rPr>
                <w:rFonts w:ascii="Times New Roman" w:hAnsi="Times New Roman" w:cs="Times New Roman"/>
                <w:sz w:val="24"/>
                <w:szCs w:val="24"/>
              </w:rPr>
              <w:t>10.3. Протокол аукциона размещается организатором аукциона на</w:t>
            </w:r>
            <w:r>
              <w:rPr>
                <w:rFonts w:ascii="Times New Roman" w:hAnsi="Times New Roman" w:cs="Times New Roman"/>
                <w:sz w:val="24"/>
                <w:szCs w:val="24"/>
              </w:rPr>
              <w:t xml:space="preserve"> </w:t>
            </w:r>
            <w:r w:rsidRPr="00980D40">
              <w:rPr>
                <w:rFonts w:ascii="Times New Roman" w:hAnsi="Times New Roman" w:cs="Times New Roman"/>
                <w:sz w:val="24"/>
                <w:szCs w:val="24"/>
              </w:rPr>
              <w:t>официальном сайте в течение одного рабочего дня, следующего за днем</w:t>
            </w:r>
            <w:r>
              <w:rPr>
                <w:rFonts w:ascii="Times New Roman" w:hAnsi="Times New Roman" w:cs="Times New Roman"/>
                <w:sz w:val="24"/>
                <w:szCs w:val="24"/>
              </w:rPr>
              <w:t xml:space="preserve"> </w:t>
            </w:r>
            <w:r w:rsidRPr="00980D40">
              <w:rPr>
                <w:rFonts w:ascii="Times New Roman" w:hAnsi="Times New Roman" w:cs="Times New Roman"/>
                <w:sz w:val="24"/>
                <w:szCs w:val="24"/>
              </w:rPr>
              <w:t>подписания указанного протокола.</w:t>
            </w:r>
          </w:p>
          <w:p w:rsidR="00694659" w:rsidRPr="00CB789E" w:rsidRDefault="00694659" w:rsidP="00084C88">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980D40">
              <w:rPr>
                <w:rFonts w:ascii="Times New Roman" w:hAnsi="Times New Roman" w:cs="Times New Roman"/>
                <w:sz w:val="24"/>
                <w:szCs w:val="24"/>
              </w:rPr>
              <w:t>10.4. Комиссия в течение 3 рабочих дней со дня</w:t>
            </w:r>
            <w:r>
              <w:rPr>
                <w:rFonts w:ascii="Times New Roman" w:hAnsi="Times New Roman" w:cs="Times New Roman"/>
                <w:sz w:val="24"/>
                <w:szCs w:val="24"/>
              </w:rPr>
              <w:t xml:space="preserve"> </w:t>
            </w:r>
            <w:r w:rsidRPr="00980D40">
              <w:rPr>
                <w:rFonts w:ascii="Times New Roman" w:hAnsi="Times New Roman" w:cs="Times New Roman"/>
                <w:sz w:val="24"/>
                <w:szCs w:val="24"/>
              </w:rPr>
              <w:t>подписания протокола аукциона уведомляет победителя аукциона о размере</w:t>
            </w:r>
            <w:r>
              <w:rPr>
                <w:rFonts w:ascii="Times New Roman" w:hAnsi="Times New Roman" w:cs="Times New Roman"/>
                <w:sz w:val="24"/>
                <w:szCs w:val="24"/>
              </w:rPr>
              <w:t xml:space="preserve"> </w:t>
            </w:r>
            <w:r w:rsidRPr="00980D40">
              <w:rPr>
                <w:rFonts w:ascii="Times New Roman" w:hAnsi="Times New Roman" w:cs="Times New Roman"/>
                <w:sz w:val="24"/>
                <w:szCs w:val="24"/>
              </w:rPr>
              <w:t>доплаты (разница между задатком и окончательной стоимостью предмета</w:t>
            </w:r>
            <w:r>
              <w:rPr>
                <w:rFonts w:ascii="Times New Roman" w:hAnsi="Times New Roman" w:cs="Times New Roman"/>
                <w:sz w:val="24"/>
                <w:szCs w:val="24"/>
              </w:rPr>
              <w:t xml:space="preserve"> </w:t>
            </w:r>
            <w:r w:rsidRPr="00980D40">
              <w:rPr>
                <w:rFonts w:ascii="Times New Roman" w:hAnsi="Times New Roman" w:cs="Times New Roman"/>
                <w:sz w:val="24"/>
                <w:szCs w:val="24"/>
              </w:rPr>
              <w:t>аукциона), которую победитель аукциона обязан перечислить на счет,</w:t>
            </w:r>
            <w:r>
              <w:rPr>
                <w:rFonts w:ascii="Times New Roman" w:hAnsi="Times New Roman" w:cs="Times New Roman"/>
                <w:sz w:val="24"/>
                <w:szCs w:val="24"/>
              </w:rPr>
              <w:t xml:space="preserve"> </w:t>
            </w:r>
            <w:r w:rsidRPr="00CB789E">
              <w:rPr>
                <w:rFonts w:ascii="Times New Roman" w:hAnsi="Times New Roman" w:cs="Times New Roman"/>
                <w:sz w:val="24"/>
                <w:szCs w:val="24"/>
              </w:rPr>
              <w:t>указанный в пункте 2.9.документации об аукционе.</w:t>
            </w:r>
          </w:p>
          <w:p w:rsidR="00694659" w:rsidRDefault="00694659" w:rsidP="00084C88">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CB789E">
              <w:rPr>
                <w:rFonts w:ascii="Times New Roman" w:hAnsi="Times New Roman" w:cs="Times New Roman"/>
                <w:sz w:val="24"/>
                <w:szCs w:val="24"/>
              </w:rPr>
              <w:t>10.5. Победитель аукциона в течение 10 рабочих дней со дня получения</w:t>
            </w:r>
            <w:r>
              <w:rPr>
                <w:rFonts w:ascii="Times New Roman" w:hAnsi="Times New Roman" w:cs="Times New Roman"/>
                <w:sz w:val="24"/>
                <w:szCs w:val="24"/>
              </w:rPr>
              <w:t xml:space="preserve"> </w:t>
            </w:r>
            <w:r w:rsidRPr="00CB789E">
              <w:rPr>
                <w:rFonts w:ascii="Times New Roman" w:hAnsi="Times New Roman" w:cs="Times New Roman"/>
                <w:sz w:val="24"/>
                <w:szCs w:val="24"/>
              </w:rPr>
              <w:t>уведомления о размере необходимой доплаты, указанной в пункте 10.4.</w:t>
            </w:r>
            <w:r>
              <w:rPr>
                <w:rFonts w:ascii="Times New Roman" w:hAnsi="Times New Roman" w:cs="Times New Roman"/>
                <w:sz w:val="24"/>
                <w:szCs w:val="24"/>
              </w:rPr>
              <w:t xml:space="preserve"> </w:t>
            </w:r>
            <w:r w:rsidRPr="00CB789E">
              <w:rPr>
                <w:rFonts w:ascii="Times New Roman" w:hAnsi="Times New Roman" w:cs="Times New Roman"/>
                <w:sz w:val="24"/>
                <w:szCs w:val="24"/>
              </w:rPr>
              <w:t>документации об аукционе, перечисляет ее на счет, указанный в пункте 2.9.</w:t>
            </w:r>
            <w:r>
              <w:rPr>
                <w:rFonts w:ascii="Times New Roman" w:hAnsi="Times New Roman" w:cs="Times New Roman"/>
                <w:sz w:val="24"/>
                <w:szCs w:val="24"/>
              </w:rPr>
              <w:t xml:space="preserve"> документации об аукционе, и направляет в адрес организатора аукциона документ, подтверждающий  внесение им доплаты.</w:t>
            </w:r>
          </w:p>
          <w:p w:rsidR="00694659" w:rsidRDefault="00694659" w:rsidP="00084C88">
            <w:pPr>
              <w:keepNext/>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В случае если победитель аукциона уклонился от заключения договора и (или) отказался от перечисления доплаты, организатор аукциона вправе обратиться в суд с требованием к победителю аукциона о возмещении убытков, причиненных уклонением от заключения договора и (или) от отказа от перечисления доплаты в части, не покрытой суммой внесенного задатка, и обязан предложить заключить договор участнику аукциона, сделавшему предпоследнее предложение о цене</w:t>
            </w:r>
            <w:proofErr w:type="gramEnd"/>
            <w:r>
              <w:rPr>
                <w:rFonts w:ascii="Times New Roman" w:hAnsi="Times New Roman" w:cs="Times New Roman"/>
                <w:sz w:val="24"/>
                <w:szCs w:val="24"/>
              </w:rPr>
              <w:t xml:space="preserve"> предмета аукциона. В случае согласия этого участника аукциона заключить договор этот участник признается победителем аукциона.</w:t>
            </w:r>
          </w:p>
          <w:p w:rsidR="00694659" w:rsidRDefault="00694659" w:rsidP="00084C88">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отказа участника аукциона, сделавшего предпоследнее предложение о цене предмета аукциона, от заключения договора и (или) от перечисления организатору аукциона доплаты в части, не покрытой суммой внесенного задатка, предложенной им в процессе аукциона цены предмета аукциона, организатор аукциона реализует предмет аукциона на следующем аукционе.</w:t>
            </w:r>
          </w:p>
          <w:p w:rsidR="00694659" w:rsidRPr="00CB789E" w:rsidRDefault="00694659" w:rsidP="00084C88">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CB789E">
              <w:rPr>
                <w:rFonts w:ascii="Times New Roman" w:hAnsi="Times New Roman" w:cs="Times New Roman"/>
                <w:sz w:val="24"/>
                <w:szCs w:val="24"/>
              </w:rPr>
              <w:t>10.6. Заключение договора не допускается:</w:t>
            </w:r>
          </w:p>
          <w:p w:rsidR="00694659" w:rsidRPr="00CB789E" w:rsidRDefault="00694659" w:rsidP="00084C88">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CB789E">
              <w:rPr>
                <w:rFonts w:ascii="Times New Roman" w:hAnsi="Times New Roman" w:cs="Times New Roman"/>
                <w:sz w:val="24"/>
                <w:szCs w:val="24"/>
              </w:rPr>
              <w:t xml:space="preserve">а) </w:t>
            </w:r>
            <w:proofErr w:type="gramStart"/>
            <w:r w:rsidRPr="00CB789E">
              <w:rPr>
                <w:rFonts w:ascii="Times New Roman" w:hAnsi="Times New Roman" w:cs="Times New Roman"/>
                <w:sz w:val="24"/>
                <w:szCs w:val="24"/>
              </w:rPr>
              <w:t>ранее</w:t>
            </w:r>
            <w:proofErr w:type="gramEnd"/>
            <w:r w:rsidRPr="00CB789E">
              <w:rPr>
                <w:rFonts w:ascii="Times New Roman" w:hAnsi="Times New Roman" w:cs="Times New Roman"/>
                <w:sz w:val="24"/>
                <w:szCs w:val="24"/>
              </w:rPr>
              <w:t xml:space="preserve"> чем через 10 дней и позднее чем через 20 дней со дня размещения</w:t>
            </w:r>
            <w:r>
              <w:rPr>
                <w:rFonts w:ascii="Times New Roman" w:hAnsi="Times New Roman" w:cs="Times New Roman"/>
                <w:sz w:val="24"/>
                <w:szCs w:val="24"/>
              </w:rPr>
              <w:t xml:space="preserve"> </w:t>
            </w:r>
            <w:r w:rsidRPr="00CB789E">
              <w:rPr>
                <w:rFonts w:ascii="Times New Roman" w:hAnsi="Times New Roman" w:cs="Times New Roman"/>
                <w:sz w:val="24"/>
                <w:szCs w:val="24"/>
              </w:rPr>
              <w:t>информации о результатах аукциона на официальном сайте;</w:t>
            </w:r>
          </w:p>
          <w:p w:rsidR="00694659" w:rsidRPr="00CB789E" w:rsidRDefault="00694659" w:rsidP="00084C88">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CB789E">
              <w:rPr>
                <w:rFonts w:ascii="Times New Roman" w:hAnsi="Times New Roman" w:cs="Times New Roman"/>
                <w:sz w:val="24"/>
                <w:szCs w:val="24"/>
              </w:rPr>
              <w:t xml:space="preserve">б) при </w:t>
            </w:r>
            <w:proofErr w:type="spellStart"/>
            <w:r w:rsidRPr="00CB789E">
              <w:rPr>
                <w:rFonts w:ascii="Times New Roman" w:hAnsi="Times New Roman" w:cs="Times New Roman"/>
                <w:sz w:val="24"/>
                <w:szCs w:val="24"/>
              </w:rPr>
              <w:t>непоступлении</w:t>
            </w:r>
            <w:proofErr w:type="spellEnd"/>
            <w:r w:rsidRPr="00CB789E">
              <w:rPr>
                <w:rFonts w:ascii="Times New Roman" w:hAnsi="Times New Roman" w:cs="Times New Roman"/>
                <w:sz w:val="24"/>
                <w:szCs w:val="24"/>
              </w:rPr>
              <w:t xml:space="preserve"> организатору аукциона доплаты, предусмотренной</w:t>
            </w:r>
            <w:r>
              <w:rPr>
                <w:rFonts w:ascii="Times New Roman" w:hAnsi="Times New Roman" w:cs="Times New Roman"/>
                <w:sz w:val="24"/>
                <w:szCs w:val="24"/>
              </w:rPr>
              <w:t xml:space="preserve"> </w:t>
            </w:r>
            <w:r w:rsidRPr="00CB789E">
              <w:rPr>
                <w:rFonts w:ascii="Times New Roman" w:hAnsi="Times New Roman" w:cs="Times New Roman"/>
                <w:sz w:val="24"/>
                <w:szCs w:val="24"/>
              </w:rPr>
              <w:t>п. 10.4. документации об аукционе.</w:t>
            </w:r>
          </w:p>
          <w:p w:rsidR="00694659" w:rsidRPr="00980D40" w:rsidRDefault="00694659" w:rsidP="00084C88">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CB789E">
              <w:rPr>
                <w:rFonts w:ascii="Times New Roman" w:hAnsi="Times New Roman" w:cs="Times New Roman"/>
                <w:sz w:val="24"/>
                <w:szCs w:val="24"/>
              </w:rPr>
              <w:t>10.7. Организатор аукциона перечисляет полученные от продажи права на</w:t>
            </w:r>
            <w:r>
              <w:rPr>
                <w:rFonts w:ascii="Times New Roman" w:hAnsi="Times New Roman" w:cs="Times New Roman"/>
                <w:sz w:val="24"/>
                <w:szCs w:val="24"/>
              </w:rPr>
              <w:t xml:space="preserve"> </w:t>
            </w:r>
            <w:r w:rsidRPr="00CB789E">
              <w:rPr>
                <w:rFonts w:ascii="Times New Roman" w:hAnsi="Times New Roman" w:cs="Times New Roman"/>
                <w:sz w:val="24"/>
                <w:szCs w:val="24"/>
              </w:rPr>
              <w:t xml:space="preserve">заключение договора средства, состоящие из </w:t>
            </w:r>
            <w:proofErr w:type="gramStart"/>
            <w:r w:rsidRPr="00CB789E">
              <w:rPr>
                <w:rFonts w:ascii="Times New Roman" w:hAnsi="Times New Roman" w:cs="Times New Roman"/>
                <w:sz w:val="24"/>
                <w:szCs w:val="24"/>
              </w:rPr>
              <w:t>внесенных</w:t>
            </w:r>
            <w:proofErr w:type="gramEnd"/>
            <w:r w:rsidRPr="00CB789E">
              <w:rPr>
                <w:rFonts w:ascii="Times New Roman" w:hAnsi="Times New Roman" w:cs="Times New Roman"/>
                <w:sz w:val="24"/>
                <w:szCs w:val="24"/>
              </w:rPr>
              <w:t xml:space="preserve"> победителем аукциона</w:t>
            </w:r>
            <w:r>
              <w:rPr>
                <w:rFonts w:ascii="Times New Roman" w:hAnsi="Times New Roman" w:cs="Times New Roman"/>
                <w:sz w:val="24"/>
                <w:szCs w:val="24"/>
              </w:rPr>
              <w:t xml:space="preserve"> </w:t>
            </w:r>
            <w:r w:rsidRPr="00CB789E">
              <w:rPr>
                <w:rFonts w:ascii="Times New Roman" w:hAnsi="Times New Roman" w:cs="Times New Roman"/>
                <w:sz w:val="24"/>
                <w:szCs w:val="24"/>
              </w:rPr>
              <w:t>задатка и доплаты</w:t>
            </w:r>
            <w:r w:rsidRPr="00980D40">
              <w:rPr>
                <w:rFonts w:ascii="Times New Roman" w:hAnsi="Times New Roman" w:cs="Times New Roman"/>
                <w:sz w:val="24"/>
                <w:szCs w:val="24"/>
              </w:rPr>
              <w:t>, в доход соответствующего бюджета в соответствии с</w:t>
            </w:r>
            <w:r>
              <w:rPr>
                <w:rFonts w:ascii="Times New Roman" w:hAnsi="Times New Roman" w:cs="Times New Roman"/>
                <w:sz w:val="24"/>
                <w:szCs w:val="24"/>
              </w:rPr>
              <w:t xml:space="preserve"> </w:t>
            </w:r>
            <w:r w:rsidRPr="00980D40">
              <w:rPr>
                <w:rFonts w:ascii="Times New Roman" w:hAnsi="Times New Roman" w:cs="Times New Roman"/>
                <w:sz w:val="24"/>
                <w:szCs w:val="24"/>
              </w:rPr>
              <w:t>нормативами распределения между бюджетами бюджетной системы</w:t>
            </w:r>
            <w:r>
              <w:rPr>
                <w:rFonts w:ascii="Times New Roman" w:hAnsi="Times New Roman" w:cs="Times New Roman"/>
                <w:sz w:val="24"/>
                <w:szCs w:val="24"/>
              </w:rPr>
              <w:t xml:space="preserve"> </w:t>
            </w:r>
            <w:r w:rsidRPr="00980D40">
              <w:rPr>
                <w:rFonts w:ascii="Times New Roman" w:hAnsi="Times New Roman" w:cs="Times New Roman"/>
                <w:sz w:val="24"/>
                <w:szCs w:val="24"/>
              </w:rPr>
              <w:t>Российской Федерации, установленными Бюджетным кодексом Российской</w:t>
            </w:r>
            <w:r>
              <w:rPr>
                <w:rFonts w:ascii="Times New Roman" w:hAnsi="Times New Roman" w:cs="Times New Roman"/>
                <w:sz w:val="24"/>
                <w:szCs w:val="24"/>
              </w:rPr>
              <w:t xml:space="preserve"> </w:t>
            </w:r>
            <w:r w:rsidRPr="00980D40">
              <w:rPr>
                <w:rFonts w:ascii="Times New Roman" w:hAnsi="Times New Roman" w:cs="Times New Roman"/>
                <w:sz w:val="24"/>
                <w:szCs w:val="24"/>
              </w:rPr>
              <w:t>Федерации, законом (решением) о бюджете, в полном объеме в следующие</w:t>
            </w:r>
            <w:r>
              <w:rPr>
                <w:rFonts w:ascii="Times New Roman" w:hAnsi="Times New Roman" w:cs="Times New Roman"/>
                <w:sz w:val="24"/>
                <w:szCs w:val="24"/>
              </w:rPr>
              <w:t xml:space="preserve"> </w:t>
            </w:r>
            <w:r w:rsidRPr="00980D40">
              <w:rPr>
                <w:rFonts w:ascii="Times New Roman" w:hAnsi="Times New Roman" w:cs="Times New Roman"/>
                <w:sz w:val="24"/>
                <w:szCs w:val="24"/>
              </w:rPr>
              <w:t>сроки:</w:t>
            </w:r>
          </w:p>
          <w:p w:rsidR="00694659" w:rsidRPr="00980D40" w:rsidRDefault="00694659" w:rsidP="00084C88">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а) задаток победителя аукциона – в течение 3 рабочих дней со дня</w:t>
            </w:r>
            <w:r>
              <w:rPr>
                <w:rFonts w:ascii="Times New Roman" w:hAnsi="Times New Roman" w:cs="Times New Roman"/>
                <w:sz w:val="24"/>
                <w:szCs w:val="24"/>
              </w:rPr>
              <w:t xml:space="preserve"> </w:t>
            </w:r>
            <w:r w:rsidRPr="00980D40">
              <w:rPr>
                <w:rFonts w:ascii="Times New Roman" w:hAnsi="Times New Roman" w:cs="Times New Roman"/>
                <w:sz w:val="24"/>
                <w:szCs w:val="24"/>
              </w:rPr>
              <w:t xml:space="preserve">подписания протокола </w:t>
            </w:r>
            <w:r w:rsidRPr="00980D40">
              <w:rPr>
                <w:rFonts w:ascii="Times New Roman" w:hAnsi="Times New Roman" w:cs="Times New Roman"/>
                <w:sz w:val="24"/>
                <w:szCs w:val="24"/>
              </w:rPr>
              <w:lastRenderedPageBreak/>
              <w:t>аукциона;</w:t>
            </w:r>
          </w:p>
          <w:p w:rsidR="00694659" w:rsidRPr="00980D40" w:rsidRDefault="00694659" w:rsidP="00084C88">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б) доплата – в течение 3 рабочих дней со дня ее поступления на счет.</w:t>
            </w:r>
          </w:p>
          <w:p w:rsidR="00694659" w:rsidRPr="00980D40" w:rsidRDefault="00694659" w:rsidP="00084C88">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10.8. Победителю аукциона, отказавшемуся от подписания протокола</w:t>
            </w:r>
            <w:r>
              <w:rPr>
                <w:rFonts w:ascii="Times New Roman" w:hAnsi="Times New Roman" w:cs="Times New Roman"/>
                <w:sz w:val="24"/>
                <w:szCs w:val="24"/>
              </w:rPr>
              <w:t xml:space="preserve"> </w:t>
            </w:r>
            <w:r w:rsidRPr="00980D40">
              <w:rPr>
                <w:rFonts w:ascii="Times New Roman" w:hAnsi="Times New Roman" w:cs="Times New Roman"/>
                <w:sz w:val="24"/>
                <w:szCs w:val="24"/>
              </w:rPr>
              <w:t>аукциона и (или) осуществления доплаты, задаток не возвращается.</w:t>
            </w:r>
          </w:p>
          <w:p w:rsidR="00694659" w:rsidRPr="00980D40" w:rsidRDefault="00694659" w:rsidP="00084C88">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10.9. Участникам, не победившим в аукционе, организатор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возвращает задаток в течение 5 рабочих дней со дня подписания протокола</w:t>
            </w:r>
            <w:r>
              <w:rPr>
                <w:rFonts w:ascii="Times New Roman" w:hAnsi="Times New Roman" w:cs="Times New Roman"/>
                <w:sz w:val="24"/>
                <w:szCs w:val="24"/>
              </w:rPr>
              <w:t xml:space="preserve"> </w:t>
            </w:r>
            <w:r w:rsidRPr="00980D40">
              <w:rPr>
                <w:rFonts w:ascii="Times New Roman" w:hAnsi="Times New Roman" w:cs="Times New Roman"/>
                <w:sz w:val="24"/>
                <w:szCs w:val="24"/>
              </w:rPr>
              <w:t>аукциона.</w:t>
            </w:r>
          </w:p>
          <w:p w:rsidR="00694659" w:rsidRDefault="00694659" w:rsidP="00084C88">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10.10. </w:t>
            </w:r>
            <w:r w:rsidRPr="003D5D87">
              <w:rPr>
                <w:rFonts w:ascii="Times New Roman" w:hAnsi="Times New Roman" w:cs="Times New Roman"/>
                <w:b/>
                <w:sz w:val="24"/>
                <w:szCs w:val="24"/>
              </w:rPr>
              <w:t>Срок, в течение которого должен быть заключен договор</w:t>
            </w:r>
            <w:r w:rsidRPr="003D5D87">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980D40">
              <w:rPr>
                <w:rFonts w:ascii="Times New Roman" w:hAnsi="Times New Roman" w:cs="Times New Roman"/>
                <w:sz w:val="24"/>
                <w:szCs w:val="24"/>
              </w:rPr>
              <w:t>Организатор аукциона в течение 10 рабочих дней со дня</w:t>
            </w:r>
            <w:r>
              <w:rPr>
                <w:rFonts w:ascii="Times New Roman" w:hAnsi="Times New Roman" w:cs="Times New Roman"/>
                <w:sz w:val="24"/>
                <w:szCs w:val="24"/>
              </w:rPr>
              <w:t xml:space="preserve"> </w:t>
            </w:r>
            <w:r w:rsidRPr="00980D40">
              <w:rPr>
                <w:rFonts w:ascii="Times New Roman" w:hAnsi="Times New Roman" w:cs="Times New Roman"/>
                <w:sz w:val="24"/>
                <w:szCs w:val="24"/>
              </w:rPr>
              <w:t>поступления доплаты, но не ранее чем через 10 дней со дня размещения</w:t>
            </w:r>
            <w:r>
              <w:rPr>
                <w:rFonts w:ascii="Times New Roman" w:hAnsi="Times New Roman" w:cs="Times New Roman"/>
                <w:sz w:val="24"/>
                <w:szCs w:val="24"/>
              </w:rPr>
              <w:t xml:space="preserve"> </w:t>
            </w:r>
            <w:r w:rsidRPr="00980D40">
              <w:rPr>
                <w:rFonts w:ascii="Times New Roman" w:hAnsi="Times New Roman" w:cs="Times New Roman"/>
                <w:sz w:val="24"/>
                <w:szCs w:val="24"/>
              </w:rPr>
              <w:t>протокола аукциона на официальном сайте, на основании протокола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данных о поступлении доплаты победителя заключает с победителем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 xml:space="preserve">договор пользования рыбоводным участком, </w:t>
            </w:r>
            <w:r>
              <w:rPr>
                <w:rFonts w:ascii="Times New Roman" w:hAnsi="Times New Roman" w:cs="Times New Roman"/>
                <w:sz w:val="24"/>
                <w:szCs w:val="24"/>
              </w:rPr>
              <w:t>проект которого</w:t>
            </w:r>
            <w:r w:rsidRPr="00980D40">
              <w:rPr>
                <w:rFonts w:ascii="Times New Roman" w:hAnsi="Times New Roman" w:cs="Times New Roman"/>
                <w:sz w:val="24"/>
                <w:szCs w:val="24"/>
              </w:rPr>
              <w:t xml:space="preserve"> приведен в </w:t>
            </w:r>
            <w:r w:rsidRPr="009C1E0B">
              <w:rPr>
                <w:rFonts w:ascii="Times New Roman" w:hAnsi="Times New Roman" w:cs="Times New Roman"/>
                <w:sz w:val="24"/>
                <w:szCs w:val="24"/>
              </w:rPr>
              <w:t xml:space="preserve">приложении </w:t>
            </w:r>
            <w:r w:rsidR="00C421CB">
              <w:rPr>
                <w:rFonts w:ascii="Times New Roman" w:hAnsi="Times New Roman" w:cs="Times New Roman"/>
                <w:sz w:val="24"/>
                <w:szCs w:val="24"/>
              </w:rPr>
              <w:t>№ 1</w:t>
            </w:r>
            <w:r w:rsidRPr="00ED14A3">
              <w:rPr>
                <w:rFonts w:ascii="Times New Roman" w:hAnsi="Times New Roman" w:cs="Times New Roman"/>
                <w:sz w:val="24"/>
                <w:szCs w:val="24"/>
              </w:rPr>
              <w:t xml:space="preserve"> к документации об аукционе.</w:t>
            </w:r>
            <w:proofErr w:type="gramEnd"/>
          </w:p>
          <w:p w:rsidR="00694659" w:rsidRDefault="00694659" w:rsidP="00084C88">
            <w:pPr>
              <w:keepNext/>
              <w:autoSpaceDE w:val="0"/>
              <w:autoSpaceDN w:val="0"/>
              <w:adjustRightInd w:val="0"/>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621A58">
              <w:rPr>
                <w:rFonts w:ascii="Times New Roman" w:hAnsi="Times New Roman" w:cs="Times New Roman"/>
                <w:sz w:val="24"/>
                <w:szCs w:val="24"/>
              </w:rPr>
              <w:t>10.11. Банковские реквизиты счета, который открыт органу Федерального казначейства в учреждении Центрального банка Российской Федерации для учета и распределения доходов между бюджетами бюджетной системы Российской Федерации и на который подлежат зачислению доходы от проведения аукционов на право заключения договора, и иные необход</w:t>
            </w:r>
            <w:r>
              <w:rPr>
                <w:rFonts w:ascii="Times New Roman" w:hAnsi="Times New Roman" w:cs="Times New Roman"/>
                <w:sz w:val="24"/>
                <w:szCs w:val="24"/>
              </w:rPr>
              <w:t>имые для перечисления реквизиты:</w:t>
            </w:r>
          </w:p>
          <w:tbl>
            <w:tblPr>
              <w:tblW w:w="10314" w:type="dxa"/>
              <w:tblLook w:val="04A0" w:firstRow="1" w:lastRow="0" w:firstColumn="1" w:lastColumn="0" w:noHBand="0" w:noVBand="1"/>
            </w:tblPr>
            <w:tblGrid>
              <w:gridCol w:w="5637"/>
              <w:gridCol w:w="4677"/>
            </w:tblGrid>
            <w:tr w:rsidR="00694659" w:rsidTr="0000403C">
              <w:trPr>
                <w:trHeight w:val="2836"/>
              </w:trPr>
              <w:tc>
                <w:tcPr>
                  <w:tcW w:w="5637" w:type="dxa"/>
                </w:tcPr>
                <w:p w:rsidR="00694659" w:rsidRPr="000C3AAE" w:rsidRDefault="00694659" w:rsidP="00084C88">
                  <w:pPr>
                    <w:keepNext/>
                    <w:suppressAutoHyphens/>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(НЕ ИСПОЛЬЗОВАТЬ УКАЗАННЫЕ РЕКВИЗИТЫ ДЛЯ ОПЛАТЫ ЗА УЧАСТИЕ В ТОРГАХ</w:t>
                  </w:r>
                  <w:r w:rsidRPr="000C3AAE">
                    <w:rPr>
                      <w:rFonts w:ascii="Times New Roman" w:hAnsi="Times New Roman" w:cs="Times New Roman"/>
                      <w:b/>
                      <w:sz w:val="24"/>
                      <w:szCs w:val="24"/>
                    </w:rPr>
                    <w:t>)</w:t>
                  </w:r>
                </w:p>
                <w:p w:rsidR="00B706D7" w:rsidRPr="005B0EF4" w:rsidRDefault="00B706D7" w:rsidP="00B706D7">
                  <w:pPr>
                    <w:spacing w:after="0" w:line="240" w:lineRule="auto"/>
                    <w:rPr>
                      <w:rFonts w:ascii="Times New Roman" w:hAnsi="Times New Roman" w:cs="Times New Roman"/>
                      <w:sz w:val="16"/>
                      <w:szCs w:val="16"/>
                    </w:rPr>
                  </w:pPr>
                  <w:r w:rsidRPr="005B0EF4">
                    <w:rPr>
                      <w:rFonts w:ascii="Times New Roman" w:hAnsi="Times New Roman" w:cs="Times New Roman"/>
                      <w:sz w:val="16"/>
                      <w:szCs w:val="16"/>
                    </w:rPr>
                    <w:t>УФК по Астраханской области (Волго-Каспийское территориальное управление Федерального агентства по рыболовству, Л/С 04251874060)</w:t>
                  </w:r>
                </w:p>
                <w:p w:rsidR="00B706D7" w:rsidRPr="005B0EF4" w:rsidRDefault="00B706D7" w:rsidP="00B706D7">
                  <w:pPr>
                    <w:spacing w:after="0" w:line="240" w:lineRule="auto"/>
                    <w:jc w:val="both"/>
                    <w:rPr>
                      <w:rFonts w:ascii="Times New Roman" w:hAnsi="Times New Roman" w:cs="Times New Roman"/>
                      <w:sz w:val="16"/>
                      <w:szCs w:val="16"/>
                    </w:rPr>
                  </w:pPr>
                  <w:r w:rsidRPr="005B0EF4">
                    <w:rPr>
                      <w:rFonts w:ascii="Times New Roman" w:hAnsi="Times New Roman" w:cs="Times New Roman"/>
                      <w:b/>
                      <w:sz w:val="16"/>
                      <w:szCs w:val="16"/>
                    </w:rPr>
                    <w:t>ИНН</w:t>
                  </w:r>
                  <w:r w:rsidRPr="005B0EF4">
                    <w:rPr>
                      <w:rFonts w:ascii="Times New Roman" w:hAnsi="Times New Roman" w:cs="Times New Roman"/>
                      <w:sz w:val="16"/>
                      <w:szCs w:val="16"/>
                    </w:rPr>
                    <w:t xml:space="preserve"> 3016056131 </w:t>
                  </w:r>
                </w:p>
                <w:p w:rsidR="00B706D7" w:rsidRPr="005B0EF4" w:rsidRDefault="00B706D7" w:rsidP="00B706D7">
                  <w:pPr>
                    <w:spacing w:after="0" w:line="240" w:lineRule="auto"/>
                    <w:jc w:val="both"/>
                    <w:rPr>
                      <w:rFonts w:ascii="Times New Roman" w:hAnsi="Times New Roman" w:cs="Times New Roman"/>
                      <w:sz w:val="16"/>
                      <w:szCs w:val="16"/>
                    </w:rPr>
                  </w:pPr>
                  <w:r w:rsidRPr="005B0EF4">
                    <w:rPr>
                      <w:rFonts w:ascii="Times New Roman" w:hAnsi="Times New Roman" w:cs="Times New Roman"/>
                      <w:b/>
                      <w:sz w:val="16"/>
                      <w:szCs w:val="16"/>
                    </w:rPr>
                    <w:t>КПП</w:t>
                  </w:r>
                  <w:r w:rsidRPr="005B0EF4">
                    <w:rPr>
                      <w:rFonts w:ascii="Times New Roman" w:hAnsi="Times New Roman" w:cs="Times New Roman"/>
                      <w:sz w:val="16"/>
                      <w:szCs w:val="16"/>
                    </w:rPr>
                    <w:t xml:space="preserve"> 301901001</w:t>
                  </w:r>
                </w:p>
                <w:p w:rsidR="00B706D7" w:rsidRPr="005B0EF4" w:rsidRDefault="00B706D7" w:rsidP="00B706D7">
                  <w:pPr>
                    <w:spacing w:after="0" w:line="240" w:lineRule="auto"/>
                    <w:jc w:val="both"/>
                    <w:rPr>
                      <w:rFonts w:ascii="Times New Roman" w:hAnsi="Times New Roman" w:cs="Times New Roman"/>
                      <w:sz w:val="16"/>
                      <w:szCs w:val="16"/>
                    </w:rPr>
                  </w:pPr>
                  <w:r w:rsidRPr="005B0EF4">
                    <w:rPr>
                      <w:rFonts w:ascii="Times New Roman" w:hAnsi="Times New Roman" w:cs="Times New Roman"/>
                      <w:b/>
                      <w:sz w:val="16"/>
                      <w:szCs w:val="16"/>
                    </w:rPr>
                    <w:t>ОГРН</w:t>
                  </w:r>
                  <w:r w:rsidRPr="005B0EF4">
                    <w:rPr>
                      <w:rFonts w:ascii="Times New Roman" w:hAnsi="Times New Roman" w:cs="Times New Roman"/>
                      <w:sz w:val="16"/>
                      <w:szCs w:val="16"/>
                    </w:rPr>
                    <w:t xml:space="preserve"> 1083016000737</w:t>
                  </w:r>
                </w:p>
                <w:p w:rsidR="00B706D7" w:rsidRPr="005B0EF4" w:rsidRDefault="00B706D7" w:rsidP="00B706D7">
                  <w:pPr>
                    <w:spacing w:after="0" w:line="240" w:lineRule="auto"/>
                    <w:jc w:val="both"/>
                    <w:rPr>
                      <w:rFonts w:ascii="Times New Roman" w:hAnsi="Times New Roman" w:cs="Times New Roman"/>
                      <w:sz w:val="16"/>
                      <w:szCs w:val="16"/>
                    </w:rPr>
                  </w:pPr>
                  <w:r w:rsidRPr="005B0EF4">
                    <w:rPr>
                      <w:rFonts w:ascii="Times New Roman" w:hAnsi="Times New Roman" w:cs="Times New Roman"/>
                      <w:b/>
                      <w:sz w:val="16"/>
                      <w:szCs w:val="16"/>
                    </w:rPr>
                    <w:t xml:space="preserve">Лицевой счет: </w:t>
                  </w:r>
                  <w:r w:rsidRPr="005B0EF4">
                    <w:rPr>
                      <w:rFonts w:ascii="Times New Roman" w:hAnsi="Times New Roman" w:cs="Times New Roman"/>
                      <w:sz w:val="16"/>
                      <w:szCs w:val="16"/>
                    </w:rPr>
                    <w:t xml:space="preserve"> 04251874060</w:t>
                  </w:r>
                </w:p>
                <w:p w:rsidR="00B706D7" w:rsidRPr="005B0EF4" w:rsidRDefault="00B706D7" w:rsidP="00B706D7">
                  <w:pPr>
                    <w:spacing w:after="0" w:line="240" w:lineRule="auto"/>
                    <w:jc w:val="both"/>
                    <w:rPr>
                      <w:rFonts w:ascii="Times New Roman" w:hAnsi="Times New Roman" w:cs="Times New Roman"/>
                      <w:sz w:val="16"/>
                      <w:szCs w:val="16"/>
                    </w:rPr>
                  </w:pPr>
                  <w:r w:rsidRPr="005B0EF4">
                    <w:rPr>
                      <w:rFonts w:ascii="Times New Roman" w:hAnsi="Times New Roman" w:cs="Times New Roman"/>
                      <w:b/>
                      <w:sz w:val="16"/>
                      <w:szCs w:val="16"/>
                    </w:rPr>
                    <w:t>Расчетный счет</w:t>
                  </w:r>
                  <w:r w:rsidRPr="005B0EF4">
                    <w:rPr>
                      <w:rFonts w:ascii="Times New Roman" w:hAnsi="Times New Roman" w:cs="Times New Roman"/>
                      <w:sz w:val="16"/>
                      <w:szCs w:val="16"/>
                    </w:rPr>
                    <w:t>: 03 100643000000012500</w:t>
                  </w:r>
                </w:p>
                <w:p w:rsidR="00B706D7" w:rsidRPr="005B0EF4" w:rsidRDefault="00B706D7" w:rsidP="00B706D7">
                  <w:pPr>
                    <w:spacing w:after="0" w:line="240" w:lineRule="auto"/>
                    <w:jc w:val="both"/>
                    <w:rPr>
                      <w:rFonts w:ascii="Times New Roman" w:hAnsi="Times New Roman" w:cs="Times New Roman"/>
                      <w:sz w:val="16"/>
                      <w:szCs w:val="16"/>
                    </w:rPr>
                  </w:pPr>
                  <w:r w:rsidRPr="005B0EF4">
                    <w:rPr>
                      <w:rFonts w:ascii="Times New Roman" w:hAnsi="Times New Roman" w:cs="Times New Roman"/>
                      <w:b/>
                      <w:sz w:val="16"/>
                      <w:szCs w:val="16"/>
                    </w:rPr>
                    <w:t>Единый казначейский счет</w:t>
                  </w:r>
                  <w:r w:rsidRPr="005B0EF4">
                    <w:rPr>
                      <w:rFonts w:ascii="Times New Roman" w:hAnsi="Times New Roman" w:cs="Times New Roman"/>
                      <w:sz w:val="16"/>
                      <w:szCs w:val="16"/>
                    </w:rPr>
                    <w:t>: 40102810445370000017</w:t>
                  </w:r>
                </w:p>
                <w:p w:rsidR="00B706D7" w:rsidRPr="005B0EF4" w:rsidRDefault="00B706D7" w:rsidP="00B706D7">
                  <w:pPr>
                    <w:spacing w:after="0" w:line="240" w:lineRule="auto"/>
                    <w:jc w:val="both"/>
                    <w:rPr>
                      <w:rFonts w:ascii="Times New Roman" w:hAnsi="Times New Roman" w:cs="Times New Roman"/>
                      <w:sz w:val="16"/>
                      <w:szCs w:val="16"/>
                    </w:rPr>
                  </w:pPr>
                  <w:r w:rsidRPr="005B0EF4">
                    <w:rPr>
                      <w:rFonts w:ascii="Times New Roman" w:hAnsi="Times New Roman" w:cs="Times New Roman"/>
                      <w:b/>
                      <w:sz w:val="16"/>
                      <w:szCs w:val="16"/>
                    </w:rPr>
                    <w:t>Банк</w:t>
                  </w:r>
                  <w:r w:rsidRPr="005B0EF4">
                    <w:rPr>
                      <w:rFonts w:ascii="Times New Roman" w:hAnsi="Times New Roman" w:cs="Times New Roman"/>
                      <w:sz w:val="16"/>
                      <w:szCs w:val="16"/>
                    </w:rPr>
                    <w:t xml:space="preserve">: ОКЦ № 3 ЮГУ Банка России//УФК по Астраханской области </w:t>
                  </w:r>
                  <w:proofErr w:type="gramStart"/>
                  <w:r w:rsidRPr="005B0EF4">
                    <w:rPr>
                      <w:rFonts w:ascii="Times New Roman" w:hAnsi="Times New Roman" w:cs="Times New Roman"/>
                      <w:sz w:val="16"/>
                      <w:szCs w:val="16"/>
                    </w:rPr>
                    <w:t>г</w:t>
                  </w:r>
                  <w:proofErr w:type="gramEnd"/>
                  <w:r w:rsidRPr="005B0EF4">
                    <w:rPr>
                      <w:rFonts w:ascii="Times New Roman" w:hAnsi="Times New Roman" w:cs="Times New Roman"/>
                      <w:sz w:val="16"/>
                      <w:szCs w:val="16"/>
                    </w:rPr>
                    <w:t xml:space="preserve"> Астрахань</w:t>
                  </w:r>
                </w:p>
                <w:p w:rsidR="00B706D7" w:rsidRPr="005B0EF4" w:rsidRDefault="00B706D7" w:rsidP="00B706D7">
                  <w:pPr>
                    <w:spacing w:after="0" w:line="240" w:lineRule="auto"/>
                    <w:jc w:val="both"/>
                    <w:rPr>
                      <w:rFonts w:ascii="Times New Roman" w:hAnsi="Times New Roman" w:cs="Times New Roman"/>
                      <w:sz w:val="16"/>
                      <w:szCs w:val="16"/>
                    </w:rPr>
                  </w:pPr>
                  <w:r w:rsidRPr="005B0EF4">
                    <w:rPr>
                      <w:rFonts w:ascii="Times New Roman" w:hAnsi="Times New Roman" w:cs="Times New Roman"/>
                      <w:b/>
                      <w:sz w:val="16"/>
                      <w:szCs w:val="16"/>
                    </w:rPr>
                    <w:t>БИК</w:t>
                  </w:r>
                  <w:r w:rsidRPr="005B0EF4">
                    <w:rPr>
                      <w:rFonts w:ascii="Times New Roman" w:hAnsi="Times New Roman" w:cs="Times New Roman"/>
                      <w:sz w:val="16"/>
                      <w:szCs w:val="16"/>
                    </w:rPr>
                    <w:t xml:space="preserve"> 011203901</w:t>
                  </w:r>
                </w:p>
                <w:p w:rsidR="00B706D7" w:rsidRPr="005B0EF4" w:rsidRDefault="003E2654" w:rsidP="00B706D7">
                  <w:pPr>
                    <w:spacing w:after="0" w:line="240" w:lineRule="auto"/>
                    <w:jc w:val="both"/>
                    <w:rPr>
                      <w:rFonts w:ascii="Times New Roman" w:hAnsi="Times New Roman" w:cs="Times New Roman"/>
                      <w:b/>
                      <w:sz w:val="16"/>
                      <w:szCs w:val="16"/>
                    </w:rPr>
                  </w:pPr>
                  <w:r>
                    <w:rPr>
                      <w:rFonts w:ascii="Times New Roman" w:hAnsi="Times New Roman" w:cs="Times New Roman"/>
                      <w:b/>
                      <w:sz w:val="16"/>
                      <w:szCs w:val="16"/>
                    </w:rPr>
                    <w:t xml:space="preserve">КБК 076 11206030016000120 </w:t>
                  </w:r>
                  <w:r w:rsidR="00B706D7" w:rsidRPr="005B0EF4">
                    <w:rPr>
                      <w:rFonts w:ascii="Times New Roman" w:hAnsi="Times New Roman" w:cs="Times New Roman"/>
                      <w:b/>
                      <w:sz w:val="16"/>
                      <w:szCs w:val="16"/>
                    </w:rPr>
                    <w:t xml:space="preserve"> </w:t>
                  </w:r>
                </w:p>
                <w:p w:rsidR="00B706D7" w:rsidRPr="005B0EF4" w:rsidRDefault="00B706D7" w:rsidP="00B706D7">
                  <w:pPr>
                    <w:spacing w:after="0" w:line="240" w:lineRule="auto"/>
                    <w:jc w:val="both"/>
                    <w:rPr>
                      <w:rFonts w:ascii="Times New Roman" w:hAnsi="Times New Roman" w:cs="Times New Roman"/>
                      <w:sz w:val="16"/>
                      <w:szCs w:val="16"/>
                    </w:rPr>
                  </w:pPr>
                  <w:r w:rsidRPr="005B0EF4">
                    <w:rPr>
                      <w:rFonts w:ascii="Times New Roman" w:hAnsi="Times New Roman" w:cs="Times New Roman"/>
                      <w:b/>
                      <w:sz w:val="16"/>
                      <w:szCs w:val="16"/>
                    </w:rPr>
                    <w:t>ОКТМО</w:t>
                  </w:r>
                  <w:r w:rsidRPr="005B0EF4">
                    <w:rPr>
                      <w:rFonts w:ascii="Times New Roman" w:hAnsi="Times New Roman" w:cs="Times New Roman"/>
                      <w:sz w:val="16"/>
                      <w:szCs w:val="16"/>
                    </w:rPr>
                    <w:t xml:space="preserve"> 12701000</w:t>
                  </w:r>
                </w:p>
                <w:p w:rsidR="00694659" w:rsidRDefault="00B706D7" w:rsidP="00B706D7">
                  <w:pPr>
                    <w:keepNext/>
                    <w:tabs>
                      <w:tab w:val="left" w:pos="1427"/>
                    </w:tabs>
                    <w:suppressAutoHyphens/>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ab/>
                  </w:r>
                </w:p>
              </w:tc>
              <w:tc>
                <w:tcPr>
                  <w:tcW w:w="4677" w:type="dxa"/>
                </w:tcPr>
                <w:p w:rsidR="00694659" w:rsidRDefault="00694659" w:rsidP="00084C88">
                  <w:pPr>
                    <w:keepNext/>
                    <w:shd w:val="clear" w:color="auto" w:fill="FFFFFF" w:themeFill="background1"/>
                    <w:spacing w:after="0"/>
                    <w:contextualSpacing/>
                    <w:jc w:val="both"/>
                    <w:rPr>
                      <w:rFonts w:ascii="Times New Roman" w:hAnsi="Times New Roman" w:cs="Times New Roman"/>
                      <w:bCs/>
                      <w:sz w:val="24"/>
                      <w:szCs w:val="24"/>
                    </w:rPr>
                  </w:pPr>
                </w:p>
                <w:p w:rsidR="00694659" w:rsidRDefault="00694659" w:rsidP="00084C88">
                  <w:pPr>
                    <w:keepNext/>
                    <w:shd w:val="clear" w:color="auto" w:fill="FFFFFF" w:themeFill="background1"/>
                    <w:spacing w:after="0"/>
                    <w:contextualSpacing/>
                    <w:jc w:val="both"/>
                    <w:rPr>
                      <w:rFonts w:ascii="Times New Roman" w:hAnsi="Times New Roman" w:cs="Times New Roman"/>
                      <w:bCs/>
                      <w:sz w:val="24"/>
                      <w:szCs w:val="24"/>
                    </w:rPr>
                  </w:pPr>
                </w:p>
                <w:p w:rsidR="00694659" w:rsidRDefault="00694659" w:rsidP="00084C88">
                  <w:pPr>
                    <w:keepNext/>
                    <w:shd w:val="clear" w:color="auto" w:fill="FFFFFF" w:themeFill="background1"/>
                    <w:spacing w:after="0"/>
                    <w:contextualSpacing/>
                    <w:jc w:val="both"/>
                    <w:rPr>
                      <w:rFonts w:ascii="Times New Roman" w:hAnsi="Times New Roman" w:cs="Times New Roman"/>
                      <w:bCs/>
                      <w:sz w:val="24"/>
                      <w:szCs w:val="24"/>
                    </w:rPr>
                  </w:pPr>
                </w:p>
                <w:p w:rsidR="00694659" w:rsidRDefault="00694659" w:rsidP="00084C88">
                  <w:pPr>
                    <w:keepNext/>
                    <w:shd w:val="clear" w:color="auto" w:fill="FFFFFF" w:themeFill="background1"/>
                    <w:spacing w:after="0"/>
                    <w:contextualSpacing/>
                    <w:jc w:val="both"/>
                    <w:rPr>
                      <w:rFonts w:ascii="Times New Roman" w:hAnsi="Times New Roman" w:cs="Times New Roman"/>
                      <w:bCs/>
                      <w:sz w:val="24"/>
                      <w:szCs w:val="24"/>
                    </w:rPr>
                  </w:pPr>
                </w:p>
                <w:p w:rsidR="00694659" w:rsidRDefault="00694659" w:rsidP="00084C88">
                  <w:pPr>
                    <w:keepNext/>
                    <w:shd w:val="clear" w:color="auto" w:fill="FFFFFF" w:themeFill="background1"/>
                    <w:spacing w:after="0"/>
                    <w:contextualSpacing/>
                    <w:jc w:val="both"/>
                    <w:rPr>
                      <w:rFonts w:ascii="Times New Roman" w:hAnsi="Times New Roman" w:cs="Times New Roman"/>
                      <w:bCs/>
                      <w:sz w:val="24"/>
                      <w:szCs w:val="24"/>
                    </w:rPr>
                  </w:pPr>
                </w:p>
                <w:p w:rsidR="00694659" w:rsidRDefault="00694659" w:rsidP="00084C88">
                  <w:pPr>
                    <w:keepNext/>
                    <w:shd w:val="clear" w:color="auto" w:fill="FFFFFF" w:themeFill="background1"/>
                    <w:spacing w:after="0"/>
                    <w:contextualSpacing/>
                    <w:jc w:val="both"/>
                    <w:rPr>
                      <w:rFonts w:ascii="Times New Roman" w:hAnsi="Times New Roman" w:cs="Times New Roman"/>
                      <w:bCs/>
                      <w:sz w:val="24"/>
                      <w:szCs w:val="24"/>
                    </w:rPr>
                  </w:pPr>
                </w:p>
                <w:p w:rsidR="00694659" w:rsidRDefault="00694659" w:rsidP="00084C88">
                  <w:pPr>
                    <w:keepNext/>
                    <w:shd w:val="clear" w:color="auto" w:fill="FFFFFF" w:themeFill="background1"/>
                    <w:spacing w:after="0"/>
                    <w:contextualSpacing/>
                    <w:jc w:val="both"/>
                    <w:rPr>
                      <w:rFonts w:ascii="Times New Roman" w:hAnsi="Times New Roman" w:cs="Times New Roman"/>
                      <w:bCs/>
                      <w:sz w:val="24"/>
                      <w:szCs w:val="24"/>
                    </w:rPr>
                  </w:pPr>
                </w:p>
                <w:p w:rsidR="00694659" w:rsidRDefault="00694659" w:rsidP="00084C88">
                  <w:pPr>
                    <w:keepNext/>
                    <w:shd w:val="clear" w:color="auto" w:fill="FFFFFF" w:themeFill="background1"/>
                    <w:spacing w:after="0"/>
                    <w:contextualSpacing/>
                    <w:jc w:val="both"/>
                    <w:rPr>
                      <w:rFonts w:ascii="Times New Roman" w:hAnsi="Times New Roman" w:cs="Times New Roman"/>
                      <w:bCs/>
                      <w:sz w:val="24"/>
                      <w:szCs w:val="24"/>
                    </w:rPr>
                  </w:pPr>
                </w:p>
                <w:p w:rsidR="00694659" w:rsidRDefault="00694659" w:rsidP="00084C88">
                  <w:pPr>
                    <w:keepNext/>
                    <w:shd w:val="clear" w:color="auto" w:fill="FFFFFF" w:themeFill="background1"/>
                    <w:spacing w:after="0"/>
                    <w:contextualSpacing/>
                    <w:jc w:val="both"/>
                    <w:rPr>
                      <w:rFonts w:ascii="Times New Roman" w:hAnsi="Times New Roman" w:cs="Times New Roman"/>
                      <w:bCs/>
                      <w:sz w:val="24"/>
                      <w:szCs w:val="24"/>
                    </w:rPr>
                  </w:pPr>
                </w:p>
                <w:p w:rsidR="00694659" w:rsidRDefault="00694659" w:rsidP="00084C88">
                  <w:pPr>
                    <w:keepNext/>
                    <w:shd w:val="clear" w:color="auto" w:fill="FFFFFF" w:themeFill="background1"/>
                    <w:spacing w:after="0"/>
                    <w:contextualSpacing/>
                    <w:jc w:val="both"/>
                    <w:rPr>
                      <w:rFonts w:ascii="Times New Roman" w:hAnsi="Times New Roman" w:cs="Times New Roman"/>
                      <w:bCs/>
                      <w:sz w:val="24"/>
                      <w:szCs w:val="24"/>
                    </w:rPr>
                  </w:pPr>
                </w:p>
                <w:p w:rsidR="00694659" w:rsidRDefault="00694659" w:rsidP="00084C88">
                  <w:pPr>
                    <w:keepNext/>
                    <w:shd w:val="clear" w:color="auto" w:fill="FFFFFF" w:themeFill="background1"/>
                    <w:spacing w:after="0"/>
                    <w:contextualSpacing/>
                    <w:jc w:val="both"/>
                    <w:rPr>
                      <w:rFonts w:ascii="Times New Roman" w:hAnsi="Times New Roman" w:cs="Times New Roman"/>
                      <w:bCs/>
                      <w:sz w:val="24"/>
                      <w:szCs w:val="24"/>
                    </w:rPr>
                  </w:pPr>
                </w:p>
                <w:p w:rsidR="00694659" w:rsidRDefault="00694659" w:rsidP="00084C88">
                  <w:pPr>
                    <w:keepNext/>
                    <w:shd w:val="clear" w:color="auto" w:fill="FFFFFF" w:themeFill="background1"/>
                    <w:spacing w:after="0"/>
                    <w:contextualSpacing/>
                    <w:jc w:val="both"/>
                    <w:rPr>
                      <w:rFonts w:ascii="Times New Roman" w:hAnsi="Times New Roman" w:cs="Times New Roman"/>
                      <w:bCs/>
                      <w:sz w:val="24"/>
                      <w:szCs w:val="24"/>
                    </w:rPr>
                  </w:pPr>
                </w:p>
                <w:p w:rsidR="00694659" w:rsidRDefault="00694659" w:rsidP="00084C88">
                  <w:pPr>
                    <w:keepNext/>
                    <w:shd w:val="clear" w:color="auto" w:fill="FFFFFF" w:themeFill="background1"/>
                    <w:spacing w:after="0"/>
                    <w:contextualSpacing/>
                    <w:jc w:val="both"/>
                    <w:rPr>
                      <w:rFonts w:ascii="Times New Roman" w:hAnsi="Times New Roman" w:cs="Times New Roman"/>
                      <w:bCs/>
                      <w:sz w:val="24"/>
                      <w:szCs w:val="24"/>
                    </w:rPr>
                  </w:pPr>
                </w:p>
                <w:p w:rsidR="00694659" w:rsidRDefault="00694659" w:rsidP="00084C88">
                  <w:pPr>
                    <w:keepNext/>
                    <w:shd w:val="clear" w:color="auto" w:fill="FFFFFF" w:themeFill="background1"/>
                    <w:spacing w:after="0"/>
                    <w:contextualSpacing/>
                    <w:jc w:val="both"/>
                    <w:rPr>
                      <w:rFonts w:ascii="Times New Roman" w:hAnsi="Times New Roman" w:cs="Times New Roman"/>
                      <w:bCs/>
                      <w:sz w:val="24"/>
                      <w:szCs w:val="24"/>
                    </w:rPr>
                  </w:pPr>
                </w:p>
                <w:p w:rsidR="00694659" w:rsidRDefault="00694659" w:rsidP="00084C88">
                  <w:pPr>
                    <w:keepNext/>
                    <w:shd w:val="clear" w:color="auto" w:fill="FFFFFF" w:themeFill="background1"/>
                    <w:spacing w:after="0"/>
                    <w:contextualSpacing/>
                    <w:jc w:val="both"/>
                    <w:rPr>
                      <w:rFonts w:ascii="Times New Roman" w:hAnsi="Times New Roman" w:cs="Times New Roman"/>
                      <w:bCs/>
                      <w:sz w:val="24"/>
                      <w:szCs w:val="24"/>
                    </w:rPr>
                  </w:pPr>
                </w:p>
                <w:p w:rsidR="00694659" w:rsidRDefault="00694659" w:rsidP="00084C88">
                  <w:pPr>
                    <w:keepNext/>
                    <w:shd w:val="clear" w:color="auto" w:fill="FFFFFF" w:themeFill="background1"/>
                    <w:spacing w:after="0"/>
                    <w:contextualSpacing/>
                    <w:jc w:val="both"/>
                    <w:rPr>
                      <w:rFonts w:ascii="Times New Roman" w:hAnsi="Times New Roman" w:cs="Times New Roman"/>
                      <w:bCs/>
                      <w:sz w:val="24"/>
                      <w:szCs w:val="24"/>
                    </w:rPr>
                  </w:pPr>
                </w:p>
                <w:p w:rsidR="00694659" w:rsidRDefault="00694659" w:rsidP="00084C88">
                  <w:pPr>
                    <w:keepNext/>
                    <w:shd w:val="clear" w:color="auto" w:fill="FFFFFF" w:themeFill="background1"/>
                    <w:spacing w:after="0"/>
                    <w:contextualSpacing/>
                    <w:jc w:val="both"/>
                    <w:rPr>
                      <w:rFonts w:ascii="Times New Roman" w:hAnsi="Times New Roman" w:cs="Times New Roman"/>
                      <w:bCs/>
                      <w:sz w:val="24"/>
                      <w:szCs w:val="24"/>
                    </w:rPr>
                  </w:pPr>
                </w:p>
                <w:p w:rsidR="00694659" w:rsidRDefault="00694659" w:rsidP="00084C88">
                  <w:pPr>
                    <w:keepNext/>
                    <w:shd w:val="clear" w:color="auto" w:fill="FFFFFF" w:themeFill="background1"/>
                    <w:spacing w:after="0"/>
                    <w:contextualSpacing/>
                    <w:jc w:val="both"/>
                    <w:rPr>
                      <w:rFonts w:ascii="Times New Roman" w:hAnsi="Times New Roman" w:cs="Times New Roman"/>
                      <w:bCs/>
                      <w:sz w:val="24"/>
                      <w:szCs w:val="24"/>
                    </w:rPr>
                  </w:pPr>
                </w:p>
                <w:p w:rsidR="00694659" w:rsidRDefault="00694659" w:rsidP="00084C88">
                  <w:pPr>
                    <w:keepNext/>
                    <w:shd w:val="clear" w:color="auto" w:fill="FFFFFF" w:themeFill="background1"/>
                    <w:spacing w:after="0"/>
                    <w:contextualSpacing/>
                    <w:jc w:val="both"/>
                    <w:rPr>
                      <w:rFonts w:ascii="Times New Roman" w:hAnsi="Times New Roman" w:cs="Times New Roman"/>
                      <w:bCs/>
                      <w:sz w:val="24"/>
                      <w:szCs w:val="24"/>
                    </w:rPr>
                  </w:pPr>
                </w:p>
                <w:p w:rsidR="00694659" w:rsidRDefault="00694659" w:rsidP="00084C88">
                  <w:pPr>
                    <w:keepNext/>
                    <w:shd w:val="clear" w:color="auto" w:fill="FFFFFF" w:themeFill="background1"/>
                    <w:spacing w:after="0"/>
                    <w:contextualSpacing/>
                    <w:jc w:val="both"/>
                    <w:rPr>
                      <w:rFonts w:ascii="Times New Roman" w:hAnsi="Times New Roman" w:cs="Times New Roman"/>
                      <w:bCs/>
                      <w:sz w:val="24"/>
                      <w:szCs w:val="24"/>
                    </w:rPr>
                  </w:pPr>
                </w:p>
                <w:p w:rsidR="00694659" w:rsidRDefault="00694659" w:rsidP="00084C88">
                  <w:pPr>
                    <w:keepNext/>
                    <w:shd w:val="clear" w:color="auto" w:fill="FFFFFF" w:themeFill="background1"/>
                    <w:spacing w:after="0"/>
                    <w:contextualSpacing/>
                    <w:jc w:val="both"/>
                    <w:rPr>
                      <w:rFonts w:ascii="Times New Roman" w:hAnsi="Times New Roman" w:cs="Times New Roman"/>
                      <w:bCs/>
                      <w:sz w:val="24"/>
                      <w:szCs w:val="24"/>
                    </w:rPr>
                  </w:pPr>
                </w:p>
                <w:p w:rsidR="00694659" w:rsidRDefault="00694659" w:rsidP="00084C88">
                  <w:pPr>
                    <w:keepNext/>
                    <w:shd w:val="clear" w:color="auto" w:fill="FFFFFF" w:themeFill="background1"/>
                    <w:spacing w:after="0"/>
                    <w:contextualSpacing/>
                    <w:jc w:val="both"/>
                    <w:rPr>
                      <w:rFonts w:ascii="Times New Roman" w:hAnsi="Times New Roman" w:cs="Times New Roman"/>
                      <w:bCs/>
                      <w:sz w:val="24"/>
                      <w:szCs w:val="24"/>
                    </w:rPr>
                  </w:pPr>
                </w:p>
                <w:p w:rsidR="00694659" w:rsidRDefault="00694659" w:rsidP="00084C88">
                  <w:pPr>
                    <w:keepNext/>
                    <w:shd w:val="clear" w:color="auto" w:fill="FFFFFF" w:themeFill="background1"/>
                    <w:spacing w:after="0"/>
                    <w:contextualSpacing/>
                    <w:jc w:val="both"/>
                    <w:rPr>
                      <w:rFonts w:ascii="Times New Roman" w:hAnsi="Times New Roman" w:cs="Times New Roman"/>
                      <w:bCs/>
                      <w:sz w:val="24"/>
                      <w:szCs w:val="24"/>
                    </w:rPr>
                  </w:pPr>
                </w:p>
                <w:p w:rsidR="00694659" w:rsidRDefault="00694659" w:rsidP="00084C88">
                  <w:pPr>
                    <w:keepNext/>
                    <w:spacing w:after="0"/>
                    <w:contextualSpacing/>
                    <w:jc w:val="both"/>
                    <w:rPr>
                      <w:rFonts w:ascii="Times New Roman" w:hAnsi="Times New Roman" w:cs="Times New Roman"/>
                      <w:bCs/>
                      <w:sz w:val="24"/>
                      <w:szCs w:val="24"/>
                    </w:rPr>
                  </w:pPr>
                </w:p>
              </w:tc>
            </w:tr>
          </w:tbl>
          <w:p w:rsidR="006D56A4" w:rsidRDefault="006D56A4" w:rsidP="00084C88">
            <w:pPr>
              <w:keepNext/>
              <w:shd w:val="clear" w:color="auto" w:fill="FFFFFF" w:themeFill="background1"/>
              <w:spacing w:after="0"/>
              <w:contextualSpacing/>
              <w:jc w:val="both"/>
              <w:rPr>
                <w:rFonts w:ascii="Times New Roman" w:hAnsi="Times New Roman" w:cs="Times New Roman"/>
                <w:bCs/>
                <w:sz w:val="24"/>
                <w:szCs w:val="24"/>
              </w:rPr>
            </w:pPr>
          </w:p>
          <w:p w:rsidR="006D56A4" w:rsidRDefault="006D56A4" w:rsidP="00084C88">
            <w:pPr>
              <w:keepNext/>
              <w:shd w:val="clear" w:color="auto" w:fill="FFFFFF" w:themeFill="background1"/>
              <w:spacing w:after="0"/>
              <w:contextualSpacing/>
              <w:jc w:val="both"/>
              <w:rPr>
                <w:rFonts w:ascii="Times New Roman" w:hAnsi="Times New Roman" w:cs="Times New Roman"/>
                <w:bCs/>
                <w:sz w:val="24"/>
                <w:szCs w:val="24"/>
              </w:rPr>
            </w:pPr>
          </w:p>
          <w:p w:rsidR="00D836CF" w:rsidRDefault="00D836CF" w:rsidP="00084C88">
            <w:pPr>
              <w:keepNext/>
              <w:shd w:val="clear" w:color="auto" w:fill="FFFFFF" w:themeFill="background1"/>
              <w:spacing w:after="0"/>
              <w:contextualSpacing/>
              <w:jc w:val="both"/>
              <w:rPr>
                <w:rFonts w:ascii="Times New Roman" w:hAnsi="Times New Roman" w:cs="Times New Roman"/>
                <w:bCs/>
                <w:sz w:val="24"/>
                <w:szCs w:val="24"/>
              </w:rPr>
            </w:pPr>
          </w:p>
          <w:p w:rsidR="00D836CF" w:rsidRDefault="00D836CF" w:rsidP="00084C88">
            <w:pPr>
              <w:keepNext/>
              <w:shd w:val="clear" w:color="auto" w:fill="FFFFFF" w:themeFill="background1"/>
              <w:spacing w:after="0"/>
              <w:contextualSpacing/>
              <w:jc w:val="both"/>
              <w:rPr>
                <w:rFonts w:ascii="Times New Roman" w:hAnsi="Times New Roman" w:cs="Times New Roman"/>
                <w:bCs/>
                <w:sz w:val="24"/>
                <w:szCs w:val="24"/>
              </w:rPr>
            </w:pPr>
          </w:p>
          <w:p w:rsidR="00D836CF" w:rsidRDefault="00D836CF" w:rsidP="00084C88">
            <w:pPr>
              <w:keepNext/>
              <w:shd w:val="clear" w:color="auto" w:fill="FFFFFF" w:themeFill="background1"/>
              <w:spacing w:after="0"/>
              <w:contextualSpacing/>
              <w:jc w:val="both"/>
              <w:rPr>
                <w:rFonts w:ascii="Times New Roman" w:hAnsi="Times New Roman" w:cs="Times New Roman"/>
                <w:bCs/>
                <w:sz w:val="24"/>
                <w:szCs w:val="24"/>
              </w:rPr>
            </w:pPr>
          </w:p>
          <w:p w:rsidR="002C6256" w:rsidRDefault="002C6256" w:rsidP="00084C88">
            <w:pPr>
              <w:keepNext/>
              <w:shd w:val="clear" w:color="auto" w:fill="FFFFFF" w:themeFill="background1"/>
              <w:spacing w:after="0"/>
              <w:ind w:left="5307"/>
              <w:contextualSpacing/>
              <w:jc w:val="both"/>
              <w:rPr>
                <w:rFonts w:ascii="Times New Roman" w:hAnsi="Times New Roman" w:cs="Times New Roman"/>
                <w:bCs/>
                <w:sz w:val="24"/>
                <w:szCs w:val="24"/>
              </w:rPr>
            </w:pPr>
          </w:p>
          <w:p w:rsidR="00B706D7" w:rsidRDefault="00B706D7" w:rsidP="00084C88">
            <w:pPr>
              <w:keepNext/>
              <w:shd w:val="clear" w:color="auto" w:fill="FFFFFF" w:themeFill="background1"/>
              <w:spacing w:after="0"/>
              <w:ind w:left="5307"/>
              <w:contextualSpacing/>
              <w:jc w:val="both"/>
              <w:rPr>
                <w:rFonts w:ascii="Times New Roman" w:hAnsi="Times New Roman" w:cs="Times New Roman"/>
                <w:bCs/>
                <w:sz w:val="24"/>
                <w:szCs w:val="24"/>
              </w:rPr>
            </w:pPr>
          </w:p>
          <w:p w:rsidR="00B706D7" w:rsidRDefault="00B706D7" w:rsidP="00084C88">
            <w:pPr>
              <w:keepNext/>
              <w:shd w:val="clear" w:color="auto" w:fill="FFFFFF" w:themeFill="background1"/>
              <w:spacing w:after="0"/>
              <w:ind w:left="5307"/>
              <w:contextualSpacing/>
              <w:jc w:val="both"/>
              <w:rPr>
                <w:rFonts w:ascii="Times New Roman" w:hAnsi="Times New Roman" w:cs="Times New Roman"/>
                <w:bCs/>
                <w:sz w:val="24"/>
                <w:szCs w:val="24"/>
              </w:rPr>
            </w:pPr>
          </w:p>
          <w:p w:rsidR="00B706D7" w:rsidRDefault="00B706D7" w:rsidP="00084C88">
            <w:pPr>
              <w:keepNext/>
              <w:shd w:val="clear" w:color="auto" w:fill="FFFFFF" w:themeFill="background1"/>
              <w:spacing w:after="0"/>
              <w:ind w:left="5307"/>
              <w:contextualSpacing/>
              <w:jc w:val="both"/>
              <w:rPr>
                <w:rFonts w:ascii="Times New Roman" w:hAnsi="Times New Roman" w:cs="Times New Roman"/>
                <w:bCs/>
                <w:sz w:val="24"/>
                <w:szCs w:val="24"/>
              </w:rPr>
            </w:pPr>
          </w:p>
          <w:p w:rsidR="00DC1C50" w:rsidRPr="00980D40" w:rsidRDefault="00DC1C50" w:rsidP="00084C88">
            <w:pPr>
              <w:keepNext/>
              <w:shd w:val="clear" w:color="auto" w:fill="FFFFFF" w:themeFill="background1"/>
              <w:spacing w:after="0"/>
              <w:ind w:left="5307"/>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Председателю Комиссии</w:t>
            </w:r>
          </w:p>
          <w:p w:rsidR="00DC1C50" w:rsidRPr="00980D40" w:rsidRDefault="00DC1C50" w:rsidP="00084C88">
            <w:pPr>
              <w:keepNext/>
              <w:spacing w:after="0"/>
              <w:ind w:left="5307"/>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 xml:space="preserve">Волго-Каспийского </w:t>
            </w:r>
          </w:p>
          <w:p w:rsidR="00DC1C50" w:rsidRPr="00980D40" w:rsidRDefault="00DC1C50" w:rsidP="00084C88">
            <w:pPr>
              <w:keepNext/>
              <w:spacing w:after="0"/>
              <w:ind w:left="5307"/>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 xml:space="preserve">территориального управления </w:t>
            </w:r>
          </w:p>
          <w:p w:rsidR="00DC1C50" w:rsidRPr="00980D40" w:rsidRDefault="00DC1C50" w:rsidP="00084C88">
            <w:pPr>
              <w:keepNext/>
              <w:spacing w:after="0"/>
              <w:ind w:left="5307"/>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Федерального агентства по рыболовству</w:t>
            </w:r>
          </w:p>
          <w:p w:rsidR="00DC1C50" w:rsidRPr="00980D40" w:rsidRDefault="00DC1C50" w:rsidP="00084C88">
            <w:pPr>
              <w:keepNext/>
              <w:spacing w:after="0"/>
              <w:ind w:left="5307"/>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по проведению торгов в отношении</w:t>
            </w:r>
          </w:p>
          <w:p w:rsidR="00DC1C50" w:rsidRPr="00980D40" w:rsidRDefault="00DC1C50" w:rsidP="00084C88">
            <w:pPr>
              <w:keepNext/>
              <w:spacing w:after="0"/>
              <w:ind w:left="5307"/>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рыбоводных участков, расположенных</w:t>
            </w:r>
          </w:p>
          <w:p w:rsidR="00DC1C50" w:rsidRPr="00980D40" w:rsidRDefault="00DC1C50" w:rsidP="00084C88">
            <w:pPr>
              <w:keepNext/>
              <w:spacing w:after="0"/>
              <w:ind w:left="5307"/>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 xml:space="preserve">на водных объектах </w:t>
            </w:r>
            <w:r w:rsidR="009F520C">
              <w:rPr>
                <w:rFonts w:ascii="Times New Roman" w:hAnsi="Times New Roman" w:cs="Times New Roman"/>
                <w:bCs/>
                <w:sz w:val="24"/>
                <w:szCs w:val="24"/>
              </w:rPr>
              <w:t xml:space="preserve">Республики Калмыкия </w:t>
            </w:r>
            <w:r w:rsidRPr="00980D40">
              <w:rPr>
                <w:rFonts w:ascii="Times New Roman" w:hAnsi="Times New Roman" w:cs="Times New Roman"/>
                <w:bCs/>
                <w:sz w:val="24"/>
                <w:szCs w:val="24"/>
              </w:rPr>
              <w:t>и</w:t>
            </w:r>
            <w:r>
              <w:rPr>
                <w:rFonts w:ascii="Times New Roman" w:hAnsi="Times New Roman" w:cs="Times New Roman"/>
                <w:bCs/>
                <w:sz w:val="24"/>
                <w:szCs w:val="24"/>
              </w:rPr>
              <w:t xml:space="preserve"> (или) их частях</w:t>
            </w:r>
          </w:p>
          <w:p w:rsidR="00DC1C50" w:rsidRDefault="00DC1C50" w:rsidP="00084C88">
            <w:pPr>
              <w:keepNext/>
              <w:spacing w:after="0"/>
              <w:contextualSpacing/>
              <w:jc w:val="both"/>
              <w:rPr>
                <w:rFonts w:ascii="Times New Roman" w:hAnsi="Times New Roman" w:cs="Times New Roman"/>
                <w:bCs/>
                <w:sz w:val="24"/>
                <w:szCs w:val="24"/>
              </w:rPr>
            </w:pPr>
          </w:p>
        </w:tc>
      </w:tr>
    </w:tbl>
    <w:p w:rsidR="00DC1C50" w:rsidRDefault="00DC1C50" w:rsidP="00084C88">
      <w:pPr>
        <w:keepNext/>
        <w:shd w:val="clear" w:color="auto" w:fill="FFFFFF" w:themeFill="background1"/>
        <w:spacing w:after="0" w:line="240" w:lineRule="auto"/>
        <w:ind w:firstLine="720"/>
        <w:contextualSpacing/>
        <w:jc w:val="right"/>
        <w:rPr>
          <w:rFonts w:ascii="Times New Roman" w:hAnsi="Times New Roman" w:cs="Times New Roman"/>
          <w:bCs/>
          <w:sz w:val="24"/>
          <w:szCs w:val="24"/>
        </w:rPr>
      </w:pPr>
    </w:p>
    <w:p w:rsidR="00DC1C50" w:rsidRDefault="00DC1C50" w:rsidP="00084C88">
      <w:pPr>
        <w:keepNext/>
        <w:autoSpaceDE w:val="0"/>
        <w:autoSpaceDN w:val="0"/>
        <w:adjustRightInd w:val="0"/>
        <w:spacing w:after="0" w:line="240" w:lineRule="auto"/>
        <w:jc w:val="center"/>
        <w:rPr>
          <w:rFonts w:ascii="Times New Roman" w:hAnsi="Times New Roman" w:cs="Times New Roman"/>
          <w:sz w:val="24"/>
          <w:szCs w:val="24"/>
        </w:rPr>
      </w:pPr>
    </w:p>
    <w:p w:rsidR="00DC1C50" w:rsidRPr="001B4AA9" w:rsidRDefault="00DC1C50" w:rsidP="00084C88">
      <w:pPr>
        <w:keepNext/>
        <w:autoSpaceDE w:val="0"/>
        <w:autoSpaceDN w:val="0"/>
        <w:adjustRightInd w:val="0"/>
        <w:spacing w:after="0" w:line="240" w:lineRule="auto"/>
        <w:jc w:val="center"/>
        <w:rPr>
          <w:rFonts w:ascii="Times New Roman" w:hAnsi="Times New Roman" w:cs="Times New Roman"/>
          <w:sz w:val="24"/>
          <w:szCs w:val="24"/>
        </w:rPr>
      </w:pPr>
      <w:r w:rsidRPr="001B4AA9">
        <w:rPr>
          <w:rFonts w:ascii="Times New Roman" w:hAnsi="Times New Roman" w:cs="Times New Roman"/>
          <w:sz w:val="24"/>
          <w:szCs w:val="24"/>
        </w:rPr>
        <w:t xml:space="preserve">Заявка </w:t>
      </w:r>
    </w:p>
    <w:p w:rsidR="00DC1C50" w:rsidRPr="001B4AA9" w:rsidRDefault="00DC1C50" w:rsidP="00084C88">
      <w:pPr>
        <w:keepNext/>
        <w:autoSpaceDE w:val="0"/>
        <w:autoSpaceDN w:val="0"/>
        <w:adjustRightInd w:val="0"/>
        <w:spacing w:after="0" w:line="240" w:lineRule="auto"/>
        <w:jc w:val="center"/>
        <w:rPr>
          <w:rFonts w:ascii="Times New Roman" w:hAnsi="Times New Roman" w:cs="Times New Roman"/>
          <w:sz w:val="24"/>
          <w:szCs w:val="24"/>
        </w:rPr>
      </w:pPr>
      <w:r w:rsidRPr="001B4AA9">
        <w:rPr>
          <w:rFonts w:ascii="Times New Roman" w:hAnsi="Times New Roman" w:cs="Times New Roman"/>
          <w:sz w:val="24"/>
          <w:szCs w:val="24"/>
        </w:rPr>
        <w:t>на участие в торгах в форме аукциона на право заключения договора пользования рыбоводным участком</w:t>
      </w:r>
    </w:p>
    <w:p w:rsidR="00DC1C50" w:rsidRPr="001B4AA9" w:rsidRDefault="00226720" w:rsidP="00084C88">
      <w:pPr>
        <w:keepNext/>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 ____________ 2026</w:t>
      </w:r>
      <w:r w:rsidR="00CF373B">
        <w:rPr>
          <w:rFonts w:ascii="Times New Roman" w:hAnsi="Times New Roman" w:cs="Times New Roman"/>
          <w:sz w:val="24"/>
          <w:szCs w:val="24"/>
        </w:rPr>
        <w:t xml:space="preserve"> </w:t>
      </w:r>
      <w:r w:rsidR="00DC1C50" w:rsidRPr="001B4AA9">
        <w:rPr>
          <w:rFonts w:ascii="Times New Roman" w:hAnsi="Times New Roman" w:cs="Times New Roman"/>
          <w:sz w:val="24"/>
          <w:szCs w:val="24"/>
        </w:rPr>
        <w:t>г.</w:t>
      </w:r>
    </w:p>
    <w:p w:rsidR="00DC1C50" w:rsidRPr="001B4AA9" w:rsidRDefault="00DC1C50" w:rsidP="00084C88">
      <w:pPr>
        <w:keepNext/>
        <w:autoSpaceDE w:val="0"/>
        <w:autoSpaceDN w:val="0"/>
        <w:adjustRightInd w:val="0"/>
        <w:spacing w:after="0" w:line="240" w:lineRule="auto"/>
        <w:jc w:val="center"/>
        <w:rPr>
          <w:rFonts w:ascii="Times New Roman" w:hAnsi="Times New Roman" w:cs="Times New Roman"/>
          <w:i/>
          <w:sz w:val="18"/>
          <w:szCs w:val="18"/>
        </w:rPr>
      </w:pPr>
      <w:r w:rsidRPr="001B4AA9">
        <w:rPr>
          <w:rFonts w:ascii="Times New Roman" w:hAnsi="Times New Roman" w:cs="Times New Roman"/>
          <w:i/>
          <w:sz w:val="18"/>
          <w:szCs w:val="18"/>
        </w:rPr>
        <w:t>указывается дата проведения аукциона</w:t>
      </w:r>
    </w:p>
    <w:p w:rsidR="00DC1C50" w:rsidRPr="001B4AA9" w:rsidRDefault="00DC1C50" w:rsidP="00084C88">
      <w:pPr>
        <w:keepNext/>
        <w:autoSpaceDE w:val="0"/>
        <w:autoSpaceDN w:val="0"/>
        <w:adjustRightInd w:val="0"/>
        <w:spacing w:after="0" w:line="240" w:lineRule="auto"/>
        <w:rPr>
          <w:rFonts w:ascii="Times New Roman" w:hAnsi="Times New Roman" w:cs="Times New Roman"/>
          <w:sz w:val="24"/>
          <w:szCs w:val="24"/>
        </w:rPr>
      </w:pPr>
    </w:p>
    <w:p w:rsidR="00DC1C50" w:rsidRPr="001B4AA9" w:rsidRDefault="00DC1C50" w:rsidP="00084C88">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Лот № ____</w:t>
      </w:r>
    </w:p>
    <w:p w:rsidR="00DC1C50" w:rsidRPr="001B4AA9" w:rsidRDefault="00DC1C50" w:rsidP="00084C88">
      <w:pPr>
        <w:keepNext/>
        <w:autoSpaceDE w:val="0"/>
        <w:autoSpaceDN w:val="0"/>
        <w:adjustRightInd w:val="0"/>
        <w:spacing w:after="0" w:line="240" w:lineRule="auto"/>
        <w:rPr>
          <w:rFonts w:ascii="Times New Roman" w:hAnsi="Times New Roman" w:cs="Times New Roman"/>
          <w:sz w:val="24"/>
          <w:szCs w:val="24"/>
        </w:rPr>
      </w:pPr>
    </w:p>
    <w:p w:rsidR="00DC1C50" w:rsidRPr="001B4AA9" w:rsidRDefault="00DC1C50" w:rsidP="00084C88">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 xml:space="preserve">Заявитель: _________________________________________________________________________ </w:t>
      </w:r>
    </w:p>
    <w:p w:rsidR="00DC1C50" w:rsidRPr="001B4AA9" w:rsidRDefault="00DC1C50" w:rsidP="00084C88">
      <w:pPr>
        <w:keepNext/>
        <w:autoSpaceDE w:val="0"/>
        <w:autoSpaceDN w:val="0"/>
        <w:adjustRightInd w:val="0"/>
        <w:spacing w:after="0" w:line="240" w:lineRule="auto"/>
        <w:jc w:val="center"/>
        <w:rPr>
          <w:rFonts w:ascii="Times New Roman" w:hAnsi="Times New Roman" w:cs="Times New Roman"/>
          <w:sz w:val="18"/>
          <w:szCs w:val="18"/>
        </w:rPr>
      </w:pPr>
      <w:proofErr w:type="gramStart"/>
      <w:r w:rsidRPr="001B4AA9">
        <w:rPr>
          <w:rFonts w:ascii="Times New Roman" w:hAnsi="Times New Roman" w:cs="Times New Roman"/>
          <w:sz w:val="18"/>
          <w:szCs w:val="18"/>
        </w:rPr>
        <w:t>(для юридического лица или крестьянского (фермерского) хозяйства, созданного в качестве юридического лица: полное и сокращенное (при наличии) наименование.</w:t>
      </w:r>
      <w:proofErr w:type="gramEnd"/>
      <w:r w:rsidRPr="001B4AA9">
        <w:rPr>
          <w:rFonts w:ascii="Times New Roman" w:hAnsi="Times New Roman" w:cs="Times New Roman"/>
          <w:sz w:val="18"/>
          <w:szCs w:val="18"/>
        </w:rPr>
        <w:t xml:space="preserve"> Для индивидуального предпринимателя или крестьянского (фермерского) хозяйства, созданного без образования юридического лица: фамилия, имя, отчество (при наличии)</w:t>
      </w:r>
    </w:p>
    <w:p w:rsidR="00DC1C50" w:rsidRPr="001B4AA9" w:rsidRDefault="00DC1C50" w:rsidP="00084C88">
      <w:pPr>
        <w:keepNext/>
        <w:autoSpaceDE w:val="0"/>
        <w:autoSpaceDN w:val="0"/>
        <w:adjustRightInd w:val="0"/>
        <w:spacing w:after="0" w:line="240" w:lineRule="auto"/>
        <w:jc w:val="center"/>
        <w:rPr>
          <w:rFonts w:ascii="Times New Roman" w:hAnsi="Times New Roman" w:cs="Times New Roman"/>
          <w:b/>
        </w:rPr>
      </w:pPr>
    </w:p>
    <w:tbl>
      <w:tblPr>
        <w:tblStyle w:val="13"/>
        <w:tblW w:w="0" w:type="auto"/>
        <w:tblLook w:val="04A0" w:firstRow="1" w:lastRow="0" w:firstColumn="1" w:lastColumn="0" w:noHBand="0" w:noVBand="1"/>
      </w:tblPr>
      <w:tblGrid>
        <w:gridCol w:w="4644"/>
        <w:gridCol w:w="5493"/>
      </w:tblGrid>
      <w:tr w:rsidR="00DC1C50" w:rsidRPr="001B4AA9" w:rsidTr="00DC1C50">
        <w:tc>
          <w:tcPr>
            <w:tcW w:w="4644" w:type="dxa"/>
          </w:tcPr>
          <w:p w:rsidR="00DC1C50" w:rsidRPr="001B4AA9" w:rsidRDefault="00DC1C50" w:rsidP="00084C88">
            <w:pPr>
              <w:keepNext/>
              <w:autoSpaceDE w:val="0"/>
              <w:autoSpaceDN w:val="0"/>
              <w:adjustRightInd w:val="0"/>
              <w:rPr>
                <w:rFonts w:ascii="Times New Roman" w:hAnsi="Times New Roman"/>
                <w:sz w:val="24"/>
                <w:szCs w:val="24"/>
              </w:rPr>
            </w:pPr>
            <w:r w:rsidRPr="001B4AA9">
              <w:rPr>
                <w:rFonts w:ascii="Times New Roman" w:hAnsi="Times New Roman"/>
                <w:sz w:val="24"/>
                <w:szCs w:val="24"/>
              </w:rPr>
              <w:t>Полное и сокращенное (при наличии) наименование, идентификационный номер налогоплательщика, основной государственный регистрационный номер, номер телефона, адрес места нахождения (для юридического лица или крестьянского (фермерского) хозяйства, созданного в качестве юридического лица)</w:t>
            </w:r>
          </w:p>
          <w:p w:rsidR="00DC1C50" w:rsidRPr="001B4AA9" w:rsidRDefault="00DC1C50" w:rsidP="00084C88">
            <w:pPr>
              <w:keepNext/>
              <w:autoSpaceDE w:val="0"/>
              <w:autoSpaceDN w:val="0"/>
              <w:adjustRightInd w:val="0"/>
              <w:rPr>
                <w:rFonts w:ascii="Times New Roman" w:hAnsi="Times New Roman"/>
                <w:sz w:val="24"/>
                <w:szCs w:val="24"/>
              </w:rPr>
            </w:pPr>
          </w:p>
          <w:p w:rsidR="00DC1C50" w:rsidRPr="001B4AA9" w:rsidRDefault="00DC1C50" w:rsidP="00084C88">
            <w:pPr>
              <w:keepNext/>
              <w:autoSpaceDE w:val="0"/>
              <w:autoSpaceDN w:val="0"/>
              <w:adjustRightInd w:val="0"/>
              <w:rPr>
                <w:rFonts w:ascii="Times New Roman" w:hAnsi="Times New Roman"/>
                <w:sz w:val="24"/>
                <w:szCs w:val="24"/>
              </w:rPr>
            </w:pPr>
          </w:p>
        </w:tc>
        <w:tc>
          <w:tcPr>
            <w:tcW w:w="5493" w:type="dxa"/>
          </w:tcPr>
          <w:p w:rsidR="00DC1C50" w:rsidRPr="001B4AA9" w:rsidRDefault="00DC1C50" w:rsidP="00084C88">
            <w:pPr>
              <w:keepNext/>
              <w:autoSpaceDE w:val="0"/>
              <w:autoSpaceDN w:val="0"/>
              <w:adjustRightInd w:val="0"/>
              <w:jc w:val="center"/>
              <w:rPr>
                <w:rFonts w:ascii="Times New Roman" w:hAnsi="Times New Roman"/>
                <w:b/>
                <w:sz w:val="28"/>
                <w:szCs w:val="28"/>
              </w:rPr>
            </w:pPr>
          </w:p>
          <w:p w:rsidR="00BB54C1" w:rsidRPr="00301C50" w:rsidRDefault="00BB54C1" w:rsidP="00084C88">
            <w:pPr>
              <w:keepNext/>
              <w:autoSpaceDE w:val="0"/>
              <w:autoSpaceDN w:val="0"/>
              <w:adjustRightInd w:val="0"/>
              <w:jc w:val="center"/>
              <w:rPr>
                <w:rFonts w:ascii="Times New Roman" w:hAnsi="Times New Roman"/>
                <w:sz w:val="24"/>
                <w:szCs w:val="24"/>
              </w:rPr>
            </w:pPr>
            <w:r w:rsidRPr="00301C50">
              <w:rPr>
                <w:rFonts w:ascii="Times New Roman" w:hAnsi="Times New Roman"/>
                <w:sz w:val="24"/>
                <w:szCs w:val="24"/>
              </w:rPr>
              <w:t>Заполняется юридическими лицами</w:t>
            </w:r>
          </w:p>
          <w:p w:rsidR="00DC1C50" w:rsidRPr="001B4AA9" w:rsidRDefault="00DC1C50" w:rsidP="00084C88">
            <w:pPr>
              <w:keepNext/>
              <w:autoSpaceDE w:val="0"/>
              <w:autoSpaceDN w:val="0"/>
              <w:adjustRightInd w:val="0"/>
              <w:jc w:val="center"/>
              <w:rPr>
                <w:rFonts w:ascii="Times New Roman" w:hAnsi="Times New Roman"/>
                <w:b/>
                <w:sz w:val="28"/>
                <w:szCs w:val="28"/>
              </w:rPr>
            </w:pPr>
          </w:p>
          <w:p w:rsidR="00DC1C50" w:rsidRPr="001B4AA9" w:rsidRDefault="00DC1C50" w:rsidP="00084C88">
            <w:pPr>
              <w:keepNext/>
              <w:autoSpaceDE w:val="0"/>
              <w:autoSpaceDN w:val="0"/>
              <w:adjustRightInd w:val="0"/>
              <w:jc w:val="center"/>
              <w:rPr>
                <w:rFonts w:ascii="Times New Roman" w:hAnsi="Times New Roman"/>
                <w:b/>
                <w:sz w:val="28"/>
                <w:szCs w:val="28"/>
              </w:rPr>
            </w:pPr>
          </w:p>
          <w:p w:rsidR="00DC1C50" w:rsidRPr="001B4AA9" w:rsidRDefault="00DC1C50" w:rsidP="00084C88">
            <w:pPr>
              <w:keepNext/>
              <w:autoSpaceDE w:val="0"/>
              <w:autoSpaceDN w:val="0"/>
              <w:adjustRightInd w:val="0"/>
              <w:jc w:val="center"/>
              <w:rPr>
                <w:rFonts w:ascii="Times New Roman" w:hAnsi="Times New Roman"/>
                <w:b/>
                <w:sz w:val="28"/>
                <w:szCs w:val="28"/>
              </w:rPr>
            </w:pPr>
          </w:p>
          <w:p w:rsidR="00DC1C50" w:rsidRPr="001B4AA9" w:rsidRDefault="00DC1C50" w:rsidP="00084C88">
            <w:pPr>
              <w:keepNext/>
              <w:autoSpaceDE w:val="0"/>
              <w:autoSpaceDN w:val="0"/>
              <w:adjustRightInd w:val="0"/>
              <w:jc w:val="center"/>
              <w:rPr>
                <w:rFonts w:ascii="Times New Roman" w:hAnsi="Times New Roman"/>
                <w:b/>
                <w:sz w:val="28"/>
                <w:szCs w:val="28"/>
              </w:rPr>
            </w:pPr>
          </w:p>
          <w:p w:rsidR="00DC1C50" w:rsidRPr="001B4AA9" w:rsidRDefault="00DC1C50" w:rsidP="00084C88">
            <w:pPr>
              <w:keepNext/>
              <w:autoSpaceDE w:val="0"/>
              <w:autoSpaceDN w:val="0"/>
              <w:adjustRightInd w:val="0"/>
              <w:jc w:val="center"/>
              <w:rPr>
                <w:rFonts w:ascii="Times New Roman" w:hAnsi="Times New Roman"/>
                <w:b/>
                <w:sz w:val="28"/>
                <w:szCs w:val="28"/>
              </w:rPr>
            </w:pPr>
          </w:p>
          <w:p w:rsidR="00DC1C50" w:rsidRPr="001B4AA9" w:rsidRDefault="00DC1C50" w:rsidP="00084C88">
            <w:pPr>
              <w:keepNext/>
              <w:autoSpaceDE w:val="0"/>
              <w:autoSpaceDN w:val="0"/>
              <w:adjustRightInd w:val="0"/>
              <w:jc w:val="center"/>
              <w:rPr>
                <w:rFonts w:ascii="Times New Roman" w:hAnsi="Times New Roman"/>
                <w:b/>
                <w:sz w:val="28"/>
                <w:szCs w:val="28"/>
              </w:rPr>
            </w:pPr>
          </w:p>
          <w:p w:rsidR="00DC1C50" w:rsidRPr="001B4AA9" w:rsidRDefault="00DC1C50" w:rsidP="00084C88">
            <w:pPr>
              <w:keepNext/>
              <w:autoSpaceDE w:val="0"/>
              <w:autoSpaceDN w:val="0"/>
              <w:adjustRightInd w:val="0"/>
              <w:jc w:val="center"/>
              <w:rPr>
                <w:rFonts w:ascii="Times New Roman" w:hAnsi="Times New Roman"/>
                <w:b/>
                <w:sz w:val="28"/>
                <w:szCs w:val="28"/>
              </w:rPr>
            </w:pPr>
          </w:p>
          <w:p w:rsidR="00DC1C50" w:rsidRPr="001B4AA9" w:rsidRDefault="00DC1C50" w:rsidP="00084C88">
            <w:pPr>
              <w:keepNext/>
              <w:autoSpaceDE w:val="0"/>
              <w:autoSpaceDN w:val="0"/>
              <w:adjustRightInd w:val="0"/>
              <w:jc w:val="center"/>
              <w:rPr>
                <w:rFonts w:ascii="Times New Roman" w:hAnsi="Times New Roman"/>
                <w:b/>
                <w:sz w:val="28"/>
                <w:szCs w:val="28"/>
              </w:rPr>
            </w:pPr>
          </w:p>
          <w:p w:rsidR="00DC1C50" w:rsidRPr="001B4AA9" w:rsidRDefault="00DC1C50" w:rsidP="00084C88">
            <w:pPr>
              <w:keepNext/>
              <w:autoSpaceDE w:val="0"/>
              <w:autoSpaceDN w:val="0"/>
              <w:adjustRightInd w:val="0"/>
              <w:jc w:val="center"/>
              <w:rPr>
                <w:rFonts w:ascii="Times New Roman" w:hAnsi="Times New Roman"/>
                <w:b/>
                <w:sz w:val="28"/>
                <w:szCs w:val="28"/>
              </w:rPr>
            </w:pPr>
          </w:p>
          <w:p w:rsidR="00DC1C50" w:rsidRPr="001B4AA9" w:rsidRDefault="00DC1C50" w:rsidP="00084C88">
            <w:pPr>
              <w:keepNext/>
              <w:autoSpaceDE w:val="0"/>
              <w:autoSpaceDN w:val="0"/>
              <w:adjustRightInd w:val="0"/>
              <w:jc w:val="center"/>
              <w:rPr>
                <w:rFonts w:ascii="Times New Roman" w:hAnsi="Times New Roman"/>
                <w:b/>
                <w:sz w:val="28"/>
                <w:szCs w:val="28"/>
              </w:rPr>
            </w:pPr>
          </w:p>
          <w:p w:rsidR="00DC1C50" w:rsidRPr="001B4AA9" w:rsidRDefault="00DC1C50" w:rsidP="00084C88">
            <w:pPr>
              <w:keepNext/>
              <w:autoSpaceDE w:val="0"/>
              <w:autoSpaceDN w:val="0"/>
              <w:adjustRightInd w:val="0"/>
              <w:jc w:val="center"/>
              <w:rPr>
                <w:rFonts w:ascii="Times New Roman" w:hAnsi="Times New Roman"/>
                <w:b/>
                <w:sz w:val="28"/>
                <w:szCs w:val="28"/>
              </w:rPr>
            </w:pPr>
          </w:p>
          <w:p w:rsidR="00DC1C50" w:rsidRPr="001B4AA9" w:rsidRDefault="00DC1C50" w:rsidP="00084C88">
            <w:pPr>
              <w:keepNext/>
              <w:autoSpaceDE w:val="0"/>
              <w:autoSpaceDN w:val="0"/>
              <w:adjustRightInd w:val="0"/>
              <w:jc w:val="center"/>
              <w:rPr>
                <w:rFonts w:ascii="Times New Roman" w:hAnsi="Times New Roman"/>
                <w:b/>
                <w:sz w:val="28"/>
                <w:szCs w:val="28"/>
              </w:rPr>
            </w:pPr>
          </w:p>
        </w:tc>
      </w:tr>
      <w:tr w:rsidR="00DC1C50" w:rsidRPr="001B4AA9" w:rsidTr="00DC1C50">
        <w:tc>
          <w:tcPr>
            <w:tcW w:w="4644" w:type="dxa"/>
          </w:tcPr>
          <w:p w:rsidR="00DC1C50" w:rsidRPr="001B4AA9" w:rsidRDefault="00DC1C50" w:rsidP="00DC1C50">
            <w:pPr>
              <w:keepNext/>
              <w:autoSpaceDE w:val="0"/>
              <w:autoSpaceDN w:val="0"/>
              <w:adjustRightInd w:val="0"/>
              <w:rPr>
                <w:rFonts w:ascii="Times New Roman" w:hAnsi="Times New Roman"/>
                <w:sz w:val="24"/>
                <w:szCs w:val="24"/>
              </w:rPr>
            </w:pPr>
            <w:proofErr w:type="gramStart"/>
            <w:r w:rsidRPr="001B4AA9">
              <w:rPr>
                <w:rFonts w:ascii="Times New Roman" w:hAnsi="Times New Roman"/>
                <w:sz w:val="24"/>
                <w:szCs w:val="24"/>
              </w:rPr>
              <w:t xml:space="preserve">Фамилия, имя, отчество (последнее – при наличии), данные документа, удостоверяющего личность, место жительства, страховой номер индивидуального лицевого счета в системе обязательного пенсионного страхования Российской Федерации, идентификационный номер налогоплательщика, номер телефона (для индивидуального предпринимателя или крестьянского (фермерского) хозяйства, созданного без образования юридического </w:t>
            </w:r>
            <w:r w:rsidRPr="001B4AA9">
              <w:rPr>
                <w:rFonts w:ascii="Times New Roman" w:hAnsi="Times New Roman"/>
                <w:sz w:val="24"/>
                <w:szCs w:val="24"/>
              </w:rPr>
              <w:lastRenderedPageBreak/>
              <w:t>лица)</w:t>
            </w:r>
            <w:proofErr w:type="gramEnd"/>
          </w:p>
          <w:p w:rsidR="00DC1C50" w:rsidRDefault="00DC1C50" w:rsidP="00DC1C50">
            <w:pPr>
              <w:keepNext/>
              <w:autoSpaceDE w:val="0"/>
              <w:autoSpaceDN w:val="0"/>
              <w:adjustRightInd w:val="0"/>
              <w:rPr>
                <w:rFonts w:ascii="Times New Roman" w:hAnsi="Times New Roman"/>
                <w:sz w:val="24"/>
                <w:szCs w:val="24"/>
              </w:rPr>
            </w:pPr>
          </w:p>
          <w:p w:rsidR="00DC1C50" w:rsidRPr="001B4AA9" w:rsidRDefault="00DC1C50" w:rsidP="00DC1C50">
            <w:pPr>
              <w:keepNext/>
              <w:autoSpaceDE w:val="0"/>
              <w:autoSpaceDN w:val="0"/>
              <w:adjustRightInd w:val="0"/>
              <w:rPr>
                <w:rFonts w:ascii="Times New Roman" w:hAnsi="Times New Roman"/>
                <w:sz w:val="24"/>
                <w:szCs w:val="24"/>
              </w:rPr>
            </w:pPr>
          </w:p>
        </w:tc>
        <w:tc>
          <w:tcPr>
            <w:tcW w:w="5493" w:type="dxa"/>
          </w:tcPr>
          <w:p w:rsidR="00BB54C1" w:rsidRDefault="00BB54C1" w:rsidP="00DC1C50">
            <w:pPr>
              <w:keepNext/>
              <w:autoSpaceDE w:val="0"/>
              <w:autoSpaceDN w:val="0"/>
              <w:adjustRightInd w:val="0"/>
              <w:jc w:val="center"/>
              <w:rPr>
                <w:rFonts w:ascii="Times New Roman" w:hAnsi="Times New Roman"/>
                <w:sz w:val="24"/>
                <w:szCs w:val="24"/>
              </w:rPr>
            </w:pPr>
          </w:p>
          <w:p w:rsidR="00DC1C50" w:rsidRPr="00BB54C1" w:rsidRDefault="00BB54C1" w:rsidP="00DC1C50">
            <w:pPr>
              <w:keepNext/>
              <w:autoSpaceDE w:val="0"/>
              <w:autoSpaceDN w:val="0"/>
              <w:adjustRightInd w:val="0"/>
              <w:jc w:val="center"/>
              <w:rPr>
                <w:rFonts w:ascii="Times New Roman" w:hAnsi="Times New Roman"/>
                <w:b/>
                <w:sz w:val="28"/>
                <w:szCs w:val="28"/>
              </w:rPr>
            </w:pPr>
            <w:r w:rsidRPr="00BB54C1">
              <w:rPr>
                <w:rFonts w:ascii="Times New Roman" w:hAnsi="Times New Roman"/>
                <w:sz w:val="24"/>
                <w:szCs w:val="24"/>
              </w:rPr>
              <w:t>Заполняется индивидуальными предпринимателями</w:t>
            </w:r>
          </w:p>
        </w:tc>
      </w:tr>
      <w:tr w:rsidR="00DC1C50" w:rsidRPr="001B4AA9" w:rsidTr="00DC1C50">
        <w:tc>
          <w:tcPr>
            <w:tcW w:w="4644" w:type="dxa"/>
          </w:tcPr>
          <w:p w:rsidR="00DC1C50" w:rsidRPr="001B4AA9" w:rsidRDefault="00DC1C50" w:rsidP="00DC1C50">
            <w:pPr>
              <w:keepNext/>
              <w:autoSpaceDE w:val="0"/>
              <w:autoSpaceDN w:val="0"/>
              <w:adjustRightInd w:val="0"/>
              <w:rPr>
                <w:rFonts w:ascii="Times New Roman" w:hAnsi="Times New Roman"/>
                <w:sz w:val="24"/>
                <w:szCs w:val="24"/>
              </w:rPr>
            </w:pPr>
            <w:r w:rsidRPr="001B4AA9">
              <w:rPr>
                <w:rFonts w:ascii="Times New Roman" w:hAnsi="Times New Roman"/>
                <w:sz w:val="24"/>
                <w:szCs w:val="24"/>
              </w:rPr>
              <w:lastRenderedPageBreak/>
              <w:t>Фамилия, имя, отчество (при наличии) лица, уполномоченного действовать от имени рыбоводного хозяйства</w:t>
            </w:r>
          </w:p>
          <w:p w:rsidR="00DC1C50" w:rsidRPr="001B4AA9" w:rsidRDefault="00DC1C50" w:rsidP="00DC1C50">
            <w:pPr>
              <w:keepNext/>
              <w:autoSpaceDE w:val="0"/>
              <w:autoSpaceDN w:val="0"/>
              <w:adjustRightInd w:val="0"/>
              <w:rPr>
                <w:rFonts w:ascii="Times New Roman" w:hAnsi="Times New Roman"/>
                <w:sz w:val="24"/>
                <w:szCs w:val="24"/>
              </w:rPr>
            </w:pPr>
          </w:p>
        </w:tc>
        <w:tc>
          <w:tcPr>
            <w:tcW w:w="5493" w:type="dxa"/>
          </w:tcPr>
          <w:p w:rsidR="00DC1C50" w:rsidRPr="001B4AA9" w:rsidRDefault="00DC1C50" w:rsidP="00DC1C50">
            <w:pPr>
              <w:keepNext/>
              <w:autoSpaceDE w:val="0"/>
              <w:autoSpaceDN w:val="0"/>
              <w:adjustRightInd w:val="0"/>
              <w:jc w:val="center"/>
              <w:rPr>
                <w:rFonts w:ascii="Times New Roman" w:hAnsi="Times New Roman"/>
                <w:b/>
                <w:sz w:val="28"/>
                <w:szCs w:val="28"/>
              </w:rPr>
            </w:pPr>
          </w:p>
        </w:tc>
      </w:tr>
      <w:tr w:rsidR="00DC1C50" w:rsidRPr="001B4AA9" w:rsidTr="00DC1C50">
        <w:tc>
          <w:tcPr>
            <w:tcW w:w="4644" w:type="dxa"/>
          </w:tcPr>
          <w:p w:rsidR="00DC1C50" w:rsidRPr="001B4AA9" w:rsidRDefault="00DC1C50" w:rsidP="00DC1C50">
            <w:pPr>
              <w:keepNext/>
              <w:autoSpaceDE w:val="0"/>
              <w:autoSpaceDN w:val="0"/>
              <w:adjustRightInd w:val="0"/>
              <w:rPr>
                <w:rFonts w:ascii="Times New Roman" w:hAnsi="Times New Roman"/>
                <w:sz w:val="24"/>
                <w:szCs w:val="24"/>
              </w:rPr>
            </w:pPr>
            <w:r w:rsidRPr="001B4AA9">
              <w:rPr>
                <w:rFonts w:ascii="Times New Roman" w:hAnsi="Times New Roman"/>
                <w:sz w:val="24"/>
                <w:szCs w:val="24"/>
              </w:rPr>
              <w:t>Реквизиты банковского счета</w:t>
            </w:r>
          </w:p>
          <w:p w:rsidR="00DC1C50" w:rsidRDefault="00DC1C50" w:rsidP="00DC1C50">
            <w:pPr>
              <w:pStyle w:val="11"/>
              <w:keepNext/>
              <w:widowControl w:val="0"/>
              <w:jc w:val="both"/>
              <w:rPr>
                <w:rFonts w:eastAsiaTheme="minorHAnsi"/>
                <w:sz w:val="24"/>
                <w:szCs w:val="24"/>
                <w:lang w:eastAsia="en-US"/>
              </w:rPr>
            </w:pPr>
            <w:r>
              <w:rPr>
                <w:rFonts w:eastAsiaTheme="minorHAnsi"/>
                <w:sz w:val="24"/>
                <w:szCs w:val="24"/>
                <w:lang w:eastAsia="en-US"/>
              </w:rPr>
              <w:t>наименование получателя</w:t>
            </w:r>
          </w:p>
          <w:p w:rsidR="00DC1C50" w:rsidRDefault="00DC1C50" w:rsidP="00DC1C50">
            <w:pPr>
              <w:pStyle w:val="11"/>
              <w:keepNext/>
              <w:widowControl w:val="0"/>
              <w:jc w:val="both"/>
              <w:rPr>
                <w:rFonts w:eastAsiaTheme="minorHAnsi"/>
                <w:sz w:val="24"/>
                <w:szCs w:val="24"/>
                <w:lang w:eastAsia="en-US"/>
              </w:rPr>
            </w:pPr>
            <w:r>
              <w:rPr>
                <w:rFonts w:eastAsiaTheme="minorHAnsi"/>
                <w:sz w:val="24"/>
                <w:szCs w:val="24"/>
                <w:lang w:eastAsia="en-US"/>
              </w:rPr>
              <w:t>наименование банка получателя</w:t>
            </w:r>
          </w:p>
          <w:p w:rsidR="00DC1C50" w:rsidRDefault="00DC1C50" w:rsidP="00DC1C50">
            <w:pPr>
              <w:pStyle w:val="11"/>
              <w:keepNext/>
              <w:widowControl w:val="0"/>
              <w:jc w:val="both"/>
              <w:rPr>
                <w:rFonts w:eastAsiaTheme="minorHAnsi"/>
                <w:sz w:val="24"/>
                <w:szCs w:val="24"/>
                <w:lang w:eastAsia="en-US"/>
              </w:rPr>
            </w:pPr>
            <w:r>
              <w:rPr>
                <w:rFonts w:eastAsiaTheme="minorHAnsi"/>
                <w:sz w:val="24"/>
                <w:szCs w:val="24"/>
                <w:lang w:eastAsia="en-US"/>
              </w:rPr>
              <w:t xml:space="preserve">расчетный счет </w:t>
            </w:r>
          </w:p>
          <w:p w:rsidR="00DC1C50" w:rsidRDefault="00DC1C50" w:rsidP="00DC1C50">
            <w:pPr>
              <w:pStyle w:val="11"/>
              <w:keepNext/>
              <w:widowControl w:val="0"/>
              <w:jc w:val="both"/>
              <w:rPr>
                <w:rFonts w:eastAsiaTheme="minorHAnsi"/>
                <w:sz w:val="24"/>
                <w:szCs w:val="24"/>
                <w:lang w:eastAsia="en-US"/>
              </w:rPr>
            </w:pPr>
            <w:r>
              <w:rPr>
                <w:rFonts w:eastAsiaTheme="minorHAnsi"/>
                <w:sz w:val="24"/>
                <w:szCs w:val="24"/>
                <w:lang w:eastAsia="en-US"/>
              </w:rPr>
              <w:t>корреспондентский счет</w:t>
            </w:r>
          </w:p>
          <w:p w:rsidR="00DC1C50" w:rsidRDefault="00DC1C50" w:rsidP="00DC1C50">
            <w:pPr>
              <w:pStyle w:val="11"/>
              <w:keepNext/>
              <w:widowControl w:val="0"/>
              <w:jc w:val="both"/>
              <w:rPr>
                <w:rFonts w:eastAsiaTheme="minorHAnsi"/>
                <w:sz w:val="24"/>
                <w:szCs w:val="24"/>
                <w:lang w:eastAsia="en-US"/>
              </w:rPr>
            </w:pPr>
            <w:r>
              <w:rPr>
                <w:rFonts w:eastAsiaTheme="minorHAnsi"/>
                <w:sz w:val="24"/>
                <w:szCs w:val="24"/>
                <w:lang w:eastAsia="en-US"/>
              </w:rPr>
              <w:t>БИК</w:t>
            </w:r>
          </w:p>
          <w:p w:rsidR="00DC1C50" w:rsidRDefault="00DC1C50" w:rsidP="00DC1C50">
            <w:pPr>
              <w:pStyle w:val="11"/>
              <w:keepNext/>
              <w:widowControl w:val="0"/>
              <w:jc w:val="both"/>
              <w:rPr>
                <w:rFonts w:eastAsiaTheme="minorHAnsi"/>
                <w:sz w:val="24"/>
                <w:szCs w:val="24"/>
                <w:lang w:eastAsia="en-US"/>
              </w:rPr>
            </w:pPr>
            <w:r>
              <w:rPr>
                <w:rFonts w:eastAsiaTheme="minorHAnsi"/>
                <w:sz w:val="24"/>
                <w:szCs w:val="24"/>
                <w:lang w:eastAsia="en-US"/>
              </w:rPr>
              <w:t>КПП (для юридических лиц)</w:t>
            </w:r>
          </w:p>
          <w:p w:rsidR="00DC1C50" w:rsidRDefault="00DC1C50" w:rsidP="00DC1C50">
            <w:pPr>
              <w:pStyle w:val="11"/>
              <w:keepNext/>
              <w:widowControl w:val="0"/>
              <w:jc w:val="both"/>
              <w:rPr>
                <w:rFonts w:eastAsiaTheme="minorHAnsi"/>
                <w:sz w:val="24"/>
                <w:szCs w:val="24"/>
                <w:lang w:eastAsia="en-US"/>
              </w:rPr>
            </w:pPr>
          </w:p>
          <w:p w:rsidR="00DC1C50" w:rsidRPr="001B4AA9" w:rsidRDefault="00DC1C50" w:rsidP="00DC1C50">
            <w:pPr>
              <w:keepNext/>
              <w:autoSpaceDE w:val="0"/>
              <w:autoSpaceDN w:val="0"/>
              <w:adjustRightInd w:val="0"/>
              <w:rPr>
                <w:rFonts w:ascii="Times New Roman" w:hAnsi="Times New Roman"/>
                <w:sz w:val="24"/>
                <w:szCs w:val="24"/>
              </w:rPr>
            </w:pPr>
          </w:p>
          <w:p w:rsidR="00DC1C50" w:rsidRPr="001B4AA9" w:rsidRDefault="00DC1C50" w:rsidP="00DC1C50">
            <w:pPr>
              <w:keepNext/>
              <w:autoSpaceDE w:val="0"/>
              <w:autoSpaceDN w:val="0"/>
              <w:adjustRightInd w:val="0"/>
              <w:rPr>
                <w:rFonts w:ascii="Times New Roman" w:hAnsi="Times New Roman"/>
                <w:sz w:val="24"/>
                <w:szCs w:val="24"/>
              </w:rPr>
            </w:pPr>
          </w:p>
          <w:p w:rsidR="00DC1C50" w:rsidRPr="001B4AA9" w:rsidRDefault="00DC1C50" w:rsidP="00DC1C50">
            <w:pPr>
              <w:keepNext/>
              <w:autoSpaceDE w:val="0"/>
              <w:autoSpaceDN w:val="0"/>
              <w:adjustRightInd w:val="0"/>
              <w:rPr>
                <w:rFonts w:ascii="Times New Roman" w:hAnsi="Times New Roman"/>
                <w:sz w:val="24"/>
                <w:szCs w:val="24"/>
              </w:rPr>
            </w:pPr>
          </w:p>
          <w:p w:rsidR="00DC1C50" w:rsidRPr="001B4AA9" w:rsidRDefault="00DC1C50" w:rsidP="00DC1C50">
            <w:pPr>
              <w:keepNext/>
              <w:autoSpaceDE w:val="0"/>
              <w:autoSpaceDN w:val="0"/>
              <w:adjustRightInd w:val="0"/>
              <w:rPr>
                <w:rFonts w:ascii="Times New Roman" w:hAnsi="Times New Roman"/>
                <w:sz w:val="24"/>
                <w:szCs w:val="24"/>
              </w:rPr>
            </w:pPr>
          </w:p>
          <w:p w:rsidR="00DC1C50" w:rsidRPr="001B4AA9" w:rsidRDefault="00DC1C50" w:rsidP="00DC1C50">
            <w:pPr>
              <w:keepNext/>
              <w:autoSpaceDE w:val="0"/>
              <w:autoSpaceDN w:val="0"/>
              <w:adjustRightInd w:val="0"/>
              <w:rPr>
                <w:rFonts w:ascii="Times New Roman" w:hAnsi="Times New Roman"/>
                <w:sz w:val="24"/>
                <w:szCs w:val="24"/>
              </w:rPr>
            </w:pPr>
          </w:p>
          <w:p w:rsidR="00DC1C50" w:rsidRPr="001B4AA9" w:rsidRDefault="00DC1C50" w:rsidP="00DC1C50">
            <w:pPr>
              <w:keepNext/>
              <w:autoSpaceDE w:val="0"/>
              <w:autoSpaceDN w:val="0"/>
              <w:adjustRightInd w:val="0"/>
              <w:rPr>
                <w:rFonts w:ascii="Times New Roman" w:hAnsi="Times New Roman"/>
                <w:sz w:val="24"/>
                <w:szCs w:val="24"/>
              </w:rPr>
            </w:pPr>
          </w:p>
          <w:p w:rsidR="00DC1C50" w:rsidRPr="001B4AA9" w:rsidRDefault="00DC1C50" w:rsidP="00DC1C50">
            <w:pPr>
              <w:keepNext/>
              <w:autoSpaceDE w:val="0"/>
              <w:autoSpaceDN w:val="0"/>
              <w:adjustRightInd w:val="0"/>
              <w:rPr>
                <w:rFonts w:ascii="Times New Roman" w:hAnsi="Times New Roman"/>
                <w:sz w:val="24"/>
                <w:szCs w:val="24"/>
              </w:rPr>
            </w:pPr>
          </w:p>
          <w:p w:rsidR="00DC1C50" w:rsidRPr="001B4AA9" w:rsidRDefault="00DC1C50" w:rsidP="00DC1C50">
            <w:pPr>
              <w:keepNext/>
              <w:autoSpaceDE w:val="0"/>
              <w:autoSpaceDN w:val="0"/>
              <w:adjustRightInd w:val="0"/>
              <w:rPr>
                <w:rFonts w:ascii="Times New Roman" w:hAnsi="Times New Roman"/>
                <w:sz w:val="24"/>
                <w:szCs w:val="24"/>
              </w:rPr>
            </w:pPr>
          </w:p>
        </w:tc>
        <w:tc>
          <w:tcPr>
            <w:tcW w:w="5493" w:type="dxa"/>
          </w:tcPr>
          <w:p w:rsidR="00DC1C50" w:rsidRPr="001B4AA9" w:rsidRDefault="00DC1C50" w:rsidP="00DC1C50">
            <w:pPr>
              <w:keepNext/>
              <w:autoSpaceDE w:val="0"/>
              <w:autoSpaceDN w:val="0"/>
              <w:adjustRightInd w:val="0"/>
              <w:jc w:val="center"/>
              <w:rPr>
                <w:rFonts w:ascii="Times New Roman" w:hAnsi="Times New Roman"/>
                <w:b/>
                <w:sz w:val="28"/>
                <w:szCs w:val="28"/>
              </w:rPr>
            </w:pPr>
          </w:p>
        </w:tc>
      </w:tr>
    </w:tbl>
    <w:p w:rsidR="00DC1C50" w:rsidRPr="001B4AA9" w:rsidRDefault="00DC1C50" w:rsidP="00DC1C50">
      <w:pPr>
        <w:keepNext/>
        <w:autoSpaceDE w:val="0"/>
        <w:autoSpaceDN w:val="0"/>
        <w:adjustRightInd w:val="0"/>
        <w:spacing w:after="0" w:line="240" w:lineRule="auto"/>
        <w:jc w:val="center"/>
        <w:rPr>
          <w:rFonts w:ascii="Times New Roman" w:hAnsi="Times New Roman" w:cs="Times New Roman"/>
          <w:b/>
          <w:sz w:val="28"/>
          <w:szCs w:val="28"/>
        </w:rPr>
      </w:pPr>
    </w:p>
    <w:p w:rsidR="00DC1C50" w:rsidRPr="001B4AA9" w:rsidRDefault="00DC1C50" w:rsidP="00DC1C50">
      <w:pPr>
        <w:keepNext/>
        <w:autoSpaceDE w:val="0"/>
        <w:autoSpaceDN w:val="0"/>
        <w:adjustRightInd w:val="0"/>
        <w:spacing w:after="0" w:line="240" w:lineRule="auto"/>
        <w:jc w:val="center"/>
        <w:rPr>
          <w:rFonts w:ascii="Times New Roman" w:hAnsi="Times New Roman" w:cs="Times New Roman"/>
          <w:b/>
          <w:sz w:val="16"/>
          <w:szCs w:val="16"/>
        </w:rPr>
      </w:pPr>
    </w:p>
    <w:p w:rsidR="00DC1C50" w:rsidRPr="001B4AA9" w:rsidRDefault="00DC1C50" w:rsidP="00DC1C50">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 xml:space="preserve">Приложение: комплект документов на ___ </w:t>
      </w:r>
      <w:proofErr w:type="gramStart"/>
      <w:r w:rsidRPr="001B4AA9">
        <w:rPr>
          <w:rFonts w:ascii="Times New Roman" w:hAnsi="Times New Roman" w:cs="Times New Roman"/>
          <w:sz w:val="24"/>
          <w:szCs w:val="24"/>
        </w:rPr>
        <w:t>л</w:t>
      </w:r>
      <w:proofErr w:type="gramEnd"/>
      <w:r w:rsidRPr="001B4AA9">
        <w:rPr>
          <w:rFonts w:ascii="Times New Roman" w:hAnsi="Times New Roman" w:cs="Times New Roman"/>
          <w:sz w:val="24"/>
          <w:szCs w:val="24"/>
        </w:rPr>
        <w:t>.</w:t>
      </w:r>
    </w:p>
    <w:p w:rsidR="00DC1C50" w:rsidRPr="001B4AA9" w:rsidRDefault="00DC1C50" w:rsidP="00DC1C50">
      <w:pPr>
        <w:keepNext/>
        <w:autoSpaceDE w:val="0"/>
        <w:autoSpaceDN w:val="0"/>
        <w:adjustRightInd w:val="0"/>
        <w:spacing w:after="0" w:line="240" w:lineRule="auto"/>
        <w:rPr>
          <w:rFonts w:ascii="Times New Roman" w:hAnsi="Times New Roman" w:cs="Times New Roman"/>
          <w:sz w:val="24"/>
          <w:szCs w:val="24"/>
        </w:rPr>
      </w:pPr>
    </w:p>
    <w:p w:rsidR="00DC1C50" w:rsidRPr="001B4AA9" w:rsidRDefault="00DC1C50" w:rsidP="00DC1C50">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Дата подачи заявки ________________</w:t>
      </w:r>
    </w:p>
    <w:p w:rsidR="00DC1C50" w:rsidRPr="001B4AA9" w:rsidRDefault="00DC1C50" w:rsidP="00DC1C50">
      <w:pPr>
        <w:keepNext/>
        <w:autoSpaceDE w:val="0"/>
        <w:autoSpaceDN w:val="0"/>
        <w:adjustRightInd w:val="0"/>
        <w:spacing w:after="0" w:line="240" w:lineRule="auto"/>
        <w:rPr>
          <w:rFonts w:ascii="Times New Roman" w:hAnsi="Times New Roman" w:cs="Times New Roman"/>
          <w:sz w:val="24"/>
          <w:szCs w:val="24"/>
        </w:rPr>
      </w:pPr>
    </w:p>
    <w:p w:rsidR="00DC1C50" w:rsidRPr="001B4AA9" w:rsidRDefault="00DC1C50" w:rsidP="00DC1C50">
      <w:pPr>
        <w:keepNext/>
        <w:autoSpaceDE w:val="0"/>
        <w:autoSpaceDN w:val="0"/>
        <w:adjustRightInd w:val="0"/>
        <w:spacing w:after="0" w:line="240" w:lineRule="auto"/>
        <w:rPr>
          <w:rFonts w:ascii="Times New Roman" w:hAnsi="Times New Roman" w:cs="Times New Roman"/>
          <w:sz w:val="24"/>
          <w:szCs w:val="24"/>
        </w:rPr>
      </w:pPr>
    </w:p>
    <w:p w:rsidR="00DC1C50" w:rsidRPr="001B4AA9" w:rsidRDefault="00DC1C50" w:rsidP="00DC1C50">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Должность</w:t>
      </w:r>
    </w:p>
    <w:p w:rsidR="00DC1C50" w:rsidRPr="001B4AA9" w:rsidRDefault="00DC1C50" w:rsidP="00DC1C50">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0"/>
          <w:szCs w:val="20"/>
        </w:rPr>
        <w:t>(при наличии)</w:t>
      </w:r>
      <w:r w:rsidRPr="001B4AA9">
        <w:rPr>
          <w:rFonts w:ascii="Times New Roman" w:hAnsi="Times New Roman" w:cs="Times New Roman"/>
          <w:sz w:val="24"/>
          <w:szCs w:val="24"/>
        </w:rPr>
        <w:tab/>
      </w:r>
      <w:r w:rsidRPr="001B4AA9">
        <w:rPr>
          <w:rFonts w:ascii="Times New Roman" w:hAnsi="Times New Roman" w:cs="Times New Roman"/>
          <w:sz w:val="24"/>
          <w:szCs w:val="24"/>
        </w:rPr>
        <w:tab/>
        <w:t>Подпись</w:t>
      </w:r>
      <w:r w:rsidRPr="001B4AA9">
        <w:rPr>
          <w:rFonts w:ascii="Times New Roman" w:hAnsi="Times New Roman" w:cs="Times New Roman"/>
          <w:sz w:val="24"/>
          <w:szCs w:val="24"/>
        </w:rPr>
        <w:tab/>
      </w:r>
      <w:r w:rsidRPr="001B4AA9">
        <w:rPr>
          <w:rFonts w:ascii="Times New Roman" w:hAnsi="Times New Roman" w:cs="Times New Roman"/>
          <w:sz w:val="24"/>
          <w:szCs w:val="24"/>
        </w:rPr>
        <w:tab/>
        <w:t xml:space="preserve">Фамилия, имя, отчество (при наличии) </w:t>
      </w:r>
    </w:p>
    <w:p w:rsidR="00DC1C50" w:rsidRPr="001B4AA9" w:rsidRDefault="00DC1C50" w:rsidP="00DC1C50">
      <w:pPr>
        <w:keepNext/>
        <w:autoSpaceDE w:val="0"/>
        <w:autoSpaceDN w:val="0"/>
        <w:adjustRightInd w:val="0"/>
        <w:spacing w:after="0" w:line="240" w:lineRule="auto"/>
        <w:ind w:left="4248" w:firstLine="5"/>
        <w:rPr>
          <w:rFonts w:ascii="Times New Roman" w:hAnsi="Times New Roman" w:cs="Times New Roman"/>
          <w:sz w:val="24"/>
          <w:szCs w:val="24"/>
        </w:rPr>
      </w:pPr>
      <w:r w:rsidRPr="001B4AA9">
        <w:rPr>
          <w:rFonts w:ascii="Times New Roman" w:hAnsi="Times New Roman" w:cs="Times New Roman"/>
          <w:sz w:val="24"/>
          <w:szCs w:val="24"/>
        </w:rPr>
        <w:t xml:space="preserve">лица, уполномоченного действовать </w:t>
      </w:r>
    </w:p>
    <w:p w:rsidR="00DC1C50" w:rsidRPr="001B4AA9" w:rsidRDefault="00DC1C50" w:rsidP="00DC1C50">
      <w:pPr>
        <w:keepNext/>
        <w:autoSpaceDE w:val="0"/>
        <w:autoSpaceDN w:val="0"/>
        <w:adjustRightInd w:val="0"/>
        <w:spacing w:after="0" w:line="240" w:lineRule="auto"/>
        <w:ind w:left="4248" w:firstLine="5"/>
        <w:rPr>
          <w:rFonts w:ascii="Times New Roman" w:hAnsi="Times New Roman" w:cs="Times New Roman"/>
          <w:sz w:val="24"/>
          <w:szCs w:val="24"/>
        </w:rPr>
      </w:pPr>
      <w:r w:rsidRPr="001B4AA9">
        <w:rPr>
          <w:rFonts w:ascii="Times New Roman" w:hAnsi="Times New Roman" w:cs="Times New Roman"/>
          <w:sz w:val="24"/>
          <w:szCs w:val="24"/>
        </w:rPr>
        <w:t>от имени рыбоводного хозяйства</w:t>
      </w:r>
    </w:p>
    <w:p w:rsidR="00DC1C50" w:rsidRPr="001B4AA9" w:rsidRDefault="00DC1C50" w:rsidP="00DC1C50">
      <w:pPr>
        <w:keepNext/>
        <w:autoSpaceDE w:val="0"/>
        <w:autoSpaceDN w:val="0"/>
        <w:adjustRightInd w:val="0"/>
        <w:spacing w:after="0" w:line="240" w:lineRule="auto"/>
        <w:ind w:firstLine="5"/>
        <w:jc w:val="center"/>
        <w:rPr>
          <w:rFonts w:ascii="Times New Roman" w:hAnsi="Times New Roman" w:cs="Times New Roman"/>
          <w:sz w:val="24"/>
          <w:szCs w:val="24"/>
        </w:rPr>
      </w:pPr>
    </w:p>
    <w:p w:rsidR="00DC1C50" w:rsidRPr="001B4AA9" w:rsidRDefault="00DC1C50" w:rsidP="00DC1C50">
      <w:pPr>
        <w:keepNext/>
        <w:autoSpaceDE w:val="0"/>
        <w:autoSpaceDN w:val="0"/>
        <w:adjustRightInd w:val="0"/>
        <w:spacing w:after="0" w:line="240" w:lineRule="auto"/>
        <w:jc w:val="center"/>
        <w:rPr>
          <w:rFonts w:ascii="Times New Roman" w:hAnsi="Times New Roman" w:cs="Times New Roman"/>
          <w:sz w:val="24"/>
          <w:szCs w:val="24"/>
        </w:rPr>
      </w:pPr>
    </w:p>
    <w:p w:rsidR="00DC1C50" w:rsidRPr="001B4AA9" w:rsidRDefault="00DC1C50" w:rsidP="00DC1C50">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М.П.</w:t>
      </w:r>
    </w:p>
    <w:p w:rsidR="00DC1C50" w:rsidRPr="001B4AA9" w:rsidRDefault="00DC1C50" w:rsidP="00DC1C50">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(при наличии)</w:t>
      </w:r>
    </w:p>
    <w:p w:rsidR="00DC1C50" w:rsidRPr="001B4AA9" w:rsidRDefault="00DC1C50" w:rsidP="00DC1C50">
      <w:pPr>
        <w:keepNext/>
        <w:autoSpaceDE w:val="0"/>
        <w:autoSpaceDN w:val="0"/>
        <w:adjustRightInd w:val="0"/>
        <w:spacing w:after="0" w:line="240" w:lineRule="auto"/>
        <w:jc w:val="center"/>
        <w:rPr>
          <w:rFonts w:ascii="Times New Roman" w:hAnsi="Times New Roman" w:cs="Times New Roman"/>
          <w:sz w:val="24"/>
          <w:szCs w:val="24"/>
        </w:rPr>
      </w:pPr>
    </w:p>
    <w:p w:rsidR="00DC1C50" w:rsidRPr="001B4AA9" w:rsidRDefault="00DC1C50" w:rsidP="00DC1C50">
      <w:pPr>
        <w:keepNext/>
        <w:autoSpaceDE w:val="0"/>
        <w:autoSpaceDN w:val="0"/>
        <w:adjustRightInd w:val="0"/>
        <w:spacing w:after="0" w:line="240" w:lineRule="auto"/>
        <w:jc w:val="center"/>
        <w:rPr>
          <w:rFonts w:ascii="Times New Roman" w:hAnsi="Times New Roman" w:cs="Times New Roman"/>
          <w:sz w:val="24"/>
          <w:szCs w:val="24"/>
        </w:rPr>
      </w:pPr>
    </w:p>
    <w:p w:rsidR="00DC1C50" w:rsidRDefault="00DC1C50" w:rsidP="00DC1C50"/>
    <w:p w:rsidR="00DC1C50" w:rsidRPr="001B4AA9" w:rsidRDefault="00DC1C50" w:rsidP="00DC1C50"/>
    <w:p w:rsidR="00112915" w:rsidRDefault="00112915" w:rsidP="003D5EA2">
      <w:pPr>
        <w:keepNext/>
        <w:tabs>
          <w:tab w:val="left" w:pos="3969"/>
        </w:tabs>
        <w:spacing w:after="0" w:line="240" w:lineRule="auto"/>
        <w:jc w:val="right"/>
        <w:rPr>
          <w:rFonts w:ascii="Times New Roman" w:hAnsi="Times New Roman" w:cs="Times New Roman"/>
          <w:sz w:val="24"/>
          <w:szCs w:val="24"/>
        </w:rPr>
      </w:pPr>
    </w:p>
    <w:p w:rsidR="008377AD" w:rsidRDefault="008377AD" w:rsidP="003D5EA2">
      <w:pPr>
        <w:keepNext/>
        <w:tabs>
          <w:tab w:val="left" w:pos="3969"/>
        </w:tabs>
        <w:spacing w:after="0" w:line="240" w:lineRule="auto"/>
        <w:jc w:val="right"/>
        <w:rPr>
          <w:rFonts w:ascii="Times New Roman" w:hAnsi="Times New Roman" w:cs="Times New Roman"/>
          <w:sz w:val="24"/>
          <w:szCs w:val="24"/>
        </w:rPr>
      </w:pPr>
    </w:p>
    <w:p w:rsidR="00115378" w:rsidRDefault="00115378" w:rsidP="003D5EA2">
      <w:pPr>
        <w:keepNext/>
        <w:tabs>
          <w:tab w:val="left" w:pos="3969"/>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1</w:t>
      </w:r>
    </w:p>
    <w:p w:rsidR="00115378" w:rsidRPr="000A1599" w:rsidRDefault="00115378" w:rsidP="003D5EA2">
      <w:pPr>
        <w:keepNext/>
        <w:tabs>
          <w:tab w:val="left" w:pos="3969"/>
        </w:tabs>
        <w:spacing w:after="0" w:line="240" w:lineRule="auto"/>
        <w:ind w:firstLine="709"/>
        <w:jc w:val="both"/>
        <w:rPr>
          <w:rFonts w:ascii="Times New Roman" w:hAnsi="Times New Roman" w:cs="Times New Roman"/>
          <w:sz w:val="24"/>
          <w:szCs w:val="24"/>
        </w:rPr>
      </w:pPr>
    </w:p>
    <w:p w:rsidR="00224631" w:rsidRDefault="00224631" w:rsidP="003D5EA2">
      <w:pPr>
        <w:keepNext/>
        <w:tabs>
          <w:tab w:val="left" w:pos="3969"/>
        </w:tabs>
        <w:spacing w:after="0" w:line="240" w:lineRule="auto"/>
        <w:jc w:val="center"/>
        <w:rPr>
          <w:rFonts w:ascii="Times New Roman" w:hAnsi="Times New Roman" w:cs="Times New Roman"/>
          <w:b/>
          <w:sz w:val="24"/>
          <w:szCs w:val="24"/>
        </w:rPr>
      </w:pPr>
    </w:p>
    <w:p w:rsidR="00115378" w:rsidRPr="000A1599" w:rsidRDefault="00115378" w:rsidP="003D5EA2">
      <w:pPr>
        <w:keepNext/>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Лот № 1</w:t>
      </w:r>
    </w:p>
    <w:p w:rsidR="00445246" w:rsidRDefault="00115378" w:rsidP="003D5EA2">
      <w:pPr>
        <w:keepNext/>
        <w:tabs>
          <w:tab w:val="left" w:pos="3969"/>
        </w:tabs>
        <w:spacing w:after="0" w:line="240" w:lineRule="auto"/>
        <w:jc w:val="center"/>
        <w:rPr>
          <w:rFonts w:ascii="Times New Roman" w:hAnsi="Times New Roman" w:cs="Times New Roman"/>
          <w:sz w:val="24"/>
          <w:szCs w:val="24"/>
        </w:rPr>
      </w:pPr>
      <w:r w:rsidRPr="00747D98">
        <w:rPr>
          <w:rFonts w:ascii="Times New Roman" w:hAnsi="Times New Roman" w:cs="Times New Roman"/>
          <w:sz w:val="24"/>
          <w:szCs w:val="24"/>
        </w:rPr>
        <w:t xml:space="preserve">Право на заключение договора пользования рыбоводным участком – </w:t>
      </w:r>
    </w:p>
    <w:p w:rsidR="00FD3C18" w:rsidRDefault="00914F07" w:rsidP="00FD3C18">
      <w:pPr>
        <w:keepNext/>
        <w:tabs>
          <w:tab w:val="left" w:pos="3969"/>
        </w:tabs>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Шароны</w:t>
      </w:r>
      <w:proofErr w:type="spellEnd"/>
    </w:p>
    <w:p w:rsidR="00914F07" w:rsidRDefault="00914F07" w:rsidP="00FD3C18">
      <w:pPr>
        <w:keepNext/>
        <w:tabs>
          <w:tab w:val="left" w:pos="3969"/>
        </w:tabs>
        <w:spacing w:after="0" w:line="240" w:lineRule="auto"/>
        <w:contextualSpacing/>
        <w:jc w:val="both"/>
        <w:rPr>
          <w:rFonts w:ascii="Times New Roman" w:hAnsi="Times New Roman"/>
          <w:sz w:val="24"/>
          <w:szCs w:val="24"/>
          <w:u w:val="single"/>
        </w:rPr>
      </w:pPr>
    </w:p>
    <w:p w:rsidR="00FD3C18" w:rsidRPr="00EA7AF0" w:rsidRDefault="00FD3C18" w:rsidP="00FD3C18">
      <w:pPr>
        <w:keepNext/>
        <w:tabs>
          <w:tab w:val="left" w:pos="3969"/>
        </w:tabs>
        <w:spacing w:after="0" w:line="240" w:lineRule="auto"/>
        <w:contextualSpacing/>
        <w:jc w:val="both"/>
        <w:rPr>
          <w:rFonts w:ascii="Times New Roman" w:hAnsi="Times New Roman"/>
          <w:sz w:val="24"/>
          <w:szCs w:val="24"/>
          <w:u w:val="single"/>
        </w:rPr>
      </w:pPr>
      <w:r w:rsidRPr="00EA7AF0">
        <w:rPr>
          <w:rFonts w:ascii="Times New Roman" w:hAnsi="Times New Roman"/>
          <w:sz w:val="24"/>
          <w:szCs w:val="24"/>
          <w:u w:val="single"/>
        </w:rPr>
        <w:t>Сведения о рыбоводном участке.</w:t>
      </w:r>
    </w:p>
    <w:p w:rsidR="00FD3C18" w:rsidRPr="003A4E0C" w:rsidRDefault="00914F07" w:rsidP="003A4E0C">
      <w:pPr>
        <w:keepNext/>
        <w:spacing w:after="0" w:line="240" w:lineRule="auto"/>
        <w:ind w:firstLine="708"/>
        <w:contextualSpacing/>
        <w:jc w:val="both"/>
        <w:rPr>
          <w:rFonts w:ascii="Times New Roman" w:hAnsi="Times New Roman"/>
          <w:sz w:val="24"/>
          <w:szCs w:val="24"/>
          <w:u w:val="single"/>
        </w:rPr>
      </w:pPr>
      <w:r>
        <w:rPr>
          <w:rFonts w:ascii="Times New Roman" w:hAnsi="Times New Roman"/>
          <w:sz w:val="24"/>
          <w:szCs w:val="24"/>
        </w:rPr>
        <w:t xml:space="preserve"> </w:t>
      </w:r>
      <w:r w:rsidR="00FD3C18" w:rsidRPr="003A4E0C">
        <w:rPr>
          <w:rFonts w:ascii="Times New Roman" w:hAnsi="Times New Roman"/>
          <w:sz w:val="24"/>
          <w:szCs w:val="24"/>
        </w:rPr>
        <w:t xml:space="preserve">1. Наименование рыбоводного участка – </w:t>
      </w:r>
      <w:r w:rsidR="00FD3C18" w:rsidRPr="003A4E0C">
        <w:rPr>
          <w:rFonts w:ascii="Times New Roman" w:hAnsi="Times New Roman" w:cs="Times New Roman"/>
          <w:sz w:val="24"/>
          <w:szCs w:val="24"/>
        </w:rPr>
        <w:t xml:space="preserve"> </w:t>
      </w:r>
      <w:proofErr w:type="spellStart"/>
      <w:r w:rsidRPr="003A4E0C">
        <w:rPr>
          <w:rFonts w:ascii="Times New Roman" w:hAnsi="Times New Roman" w:cs="Times New Roman"/>
          <w:sz w:val="24"/>
          <w:szCs w:val="24"/>
        </w:rPr>
        <w:t>Шароны</w:t>
      </w:r>
      <w:proofErr w:type="spellEnd"/>
      <w:r w:rsidRPr="003A4E0C">
        <w:rPr>
          <w:rFonts w:ascii="Times New Roman" w:hAnsi="Times New Roman" w:cs="Times New Roman"/>
          <w:sz w:val="24"/>
          <w:szCs w:val="24"/>
        </w:rPr>
        <w:t>.</w:t>
      </w:r>
    </w:p>
    <w:p w:rsidR="00293FB3" w:rsidRPr="00C91268" w:rsidRDefault="00FD3C18" w:rsidP="003A4E0C">
      <w:pPr>
        <w:keepNext/>
        <w:widowControl w:val="0"/>
        <w:tabs>
          <w:tab w:val="left" w:pos="3544"/>
          <w:tab w:val="left" w:pos="9923"/>
        </w:tabs>
        <w:spacing w:after="0" w:line="228" w:lineRule="auto"/>
        <w:ind w:right="-109"/>
        <w:jc w:val="both"/>
        <w:rPr>
          <w:rFonts w:ascii="Times New Roman" w:hAnsi="Times New Roman" w:cs="Times New Roman"/>
          <w:spacing w:val="-2"/>
          <w:sz w:val="24"/>
          <w:szCs w:val="24"/>
        </w:rPr>
      </w:pPr>
      <w:r w:rsidRPr="003A4E0C">
        <w:rPr>
          <w:rFonts w:ascii="Times New Roman" w:hAnsi="Times New Roman"/>
          <w:sz w:val="24"/>
          <w:szCs w:val="24"/>
        </w:rPr>
        <w:t xml:space="preserve">           </w:t>
      </w:r>
      <w:r w:rsidR="003A4E0C" w:rsidRPr="003A4E0C">
        <w:rPr>
          <w:rFonts w:ascii="Times New Roman" w:hAnsi="Times New Roman"/>
          <w:sz w:val="24"/>
          <w:szCs w:val="24"/>
        </w:rPr>
        <w:t xml:space="preserve"> </w:t>
      </w:r>
      <w:r w:rsidRPr="003A4E0C">
        <w:rPr>
          <w:rFonts w:ascii="Times New Roman" w:hAnsi="Times New Roman"/>
          <w:sz w:val="24"/>
          <w:szCs w:val="24"/>
        </w:rPr>
        <w:t>2. Местоположение, площадь и границы рыбоводного участка:</w:t>
      </w:r>
      <w:r w:rsidRPr="003A4E0C">
        <w:rPr>
          <w:rFonts w:ascii="Times New Roman" w:eastAsia="Times New Roman" w:hAnsi="Times New Roman" w:cs="Times New Roman"/>
          <w:color w:val="000000" w:themeColor="text1"/>
          <w:spacing w:val="-4"/>
          <w:sz w:val="24"/>
          <w:szCs w:val="24"/>
        </w:rPr>
        <w:t xml:space="preserve"> </w:t>
      </w:r>
      <w:r w:rsidR="003A4E0C" w:rsidRPr="003A4E0C">
        <w:rPr>
          <w:rFonts w:ascii="Times New Roman" w:eastAsiaTheme="minorEastAsia" w:hAnsi="Times New Roman" w:cs="Times New Roman"/>
          <w:color w:val="000000"/>
          <w:sz w:val="24"/>
          <w:szCs w:val="24"/>
          <w:lang w:eastAsia="ru-RU"/>
        </w:rPr>
        <w:t xml:space="preserve">озеро </w:t>
      </w:r>
      <w:proofErr w:type="spellStart"/>
      <w:r w:rsidR="003A4E0C" w:rsidRPr="003A4E0C">
        <w:rPr>
          <w:rFonts w:ascii="Times New Roman" w:eastAsiaTheme="minorEastAsia" w:hAnsi="Times New Roman" w:cs="Times New Roman"/>
          <w:color w:val="000000"/>
          <w:sz w:val="24"/>
          <w:szCs w:val="24"/>
          <w:lang w:eastAsia="ru-RU"/>
        </w:rPr>
        <w:t>Шароны</w:t>
      </w:r>
      <w:proofErr w:type="spellEnd"/>
      <w:r w:rsidR="003A4E0C" w:rsidRPr="003A4E0C">
        <w:rPr>
          <w:rFonts w:ascii="Times New Roman" w:eastAsiaTheme="minorEastAsia" w:hAnsi="Times New Roman" w:cs="Times New Roman"/>
          <w:color w:val="000000"/>
          <w:sz w:val="24"/>
          <w:szCs w:val="24"/>
          <w:lang w:eastAsia="ru-RU"/>
        </w:rPr>
        <w:t>,</w:t>
      </w:r>
      <w:r w:rsidR="003A4E0C" w:rsidRPr="003A4E0C">
        <w:rPr>
          <w:rFonts w:ascii="Times New Roman" w:eastAsiaTheme="minorEastAsia" w:hAnsi="Times New Roman" w:cs="Times New Roman"/>
          <w:sz w:val="24"/>
          <w:szCs w:val="24"/>
          <w:lang w:eastAsia="ru-RU"/>
        </w:rPr>
        <w:t xml:space="preserve"> </w:t>
      </w:r>
      <w:proofErr w:type="spellStart"/>
      <w:r w:rsidR="003A4E0C" w:rsidRPr="003A4E0C">
        <w:rPr>
          <w:rFonts w:ascii="Times New Roman" w:eastAsiaTheme="minorEastAsia" w:hAnsi="Times New Roman" w:cs="Times New Roman"/>
          <w:sz w:val="24"/>
          <w:szCs w:val="24"/>
          <w:lang w:eastAsia="ru-RU"/>
        </w:rPr>
        <w:t>Малодербетовский</w:t>
      </w:r>
      <w:proofErr w:type="spellEnd"/>
      <w:r w:rsidR="003A4E0C" w:rsidRPr="003A4E0C">
        <w:rPr>
          <w:rFonts w:ascii="Times New Roman" w:eastAsiaTheme="minorEastAsia" w:hAnsi="Times New Roman" w:cs="Times New Roman"/>
          <w:sz w:val="24"/>
          <w:szCs w:val="24"/>
          <w:lang w:eastAsia="ru-RU"/>
        </w:rPr>
        <w:t xml:space="preserve">  муниципальный район Республики Калмыкия,</w:t>
      </w:r>
      <w:r w:rsidR="003A4E0C" w:rsidRPr="003A4E0C">
        <w:rPr>
          <w:rFonts w:ascii="Times New Roman" w:hAnsi="Times New Roman" w:cs="Times New Roman"/>
          <w:sz w:val="24"/>
          <w:szCs w:val="24"/>
        </w:rPr>
        <w:t xml:space="preserve"> </w:t>
      </w:r>
      <w:r w:rsidR="00293FB3" w:rsidRPr="003A4E0C">
        <w:rPr>
          <w:rFonts w:ascii="Times New Roman" w:hAnsi="Times New Roman" w:cs="Times New Roman"/>
          <w:sz w:val="24"/>
          <w:szCs w:val="24"/>
        </w:rPr>
        <w:t>площадь</w:t>
      </w:r>
      <w:r w:rsidRPr="003A4E0C">
        <w:rPr>
          <w:rFonts w:ascii="Times New Roman" w:hAnsi="Times New Roman" w:cs="Times New Roman"/>
          <w:sz w:val="24"/>
          <w:szCs w:val="24"/>
        </w:rPr>
        <w:t xml:space="preserve"> </w:t>
      </w:r>
      <w:r w:rsidR="00E0579F" w:rsidRPr="003A4E0C">
        <w:rPr>
          <w:rFonts w:ascii="Times New Roman" w:hAnsi="Times New Roman" w:cs="Times New Roman"/>
          <w:sz w:val="24"/>
          <w:szCs w:val="24"/>
        </w:rPr>
        <w:t xml:space="preserve">участка </w:t>
      </w:r>
      <w:r w:rsidR="003A4E0C" w:rsidRPr="003A4E0C">
        <w:rPr>
          <w:rFonts w:ascii="Times New Roman" w:hAnsi="Times New Roman" w:cs="Times New Roman"/>
          <w:spacing w:val="-2"/>
          <w:sz w:val="24"/>
          <w:szCs w:val="24"/>
        </w:rPr>
        <w:t xml:space="preserve">73,5 </w:t>
      </w:r>
      <w:r w:rsidR="003A4E0C">
        <w:rPr>
          <w:rFonts w:ascii="Times New Roman" w:hAnsi="Times New Roman" w:cs="Times New Roman"/>
          <w:spacing w:val="-2"/>
          <w:sz w:val="24"/>
          <w:szCs w:val="24"/>
        </w:rPr>
        <w:t>га.</w:t>
      </w:r>
      <w:r w:rsidR="00CA4C8B">
        <w:rPr>
          <w:rFonts w:ascii="Times New Roman" w:hAnsi="Times New Roman" w:cs="Times New Roman"/>
          <w:spacing w:val="-2"/>
          <w:sz w:val="24"/>
          <w:szCs w:val="24"/>
        </w:rPr>
        <w:t xml:space="preserve"> </w:t>
      </w:r>
      <w:r w:rsidR="00C91268">
        <w:rPr>
          <w:rFonts w:ascii="Times New Roman" w:hAnsi="Times New Roman" w:cs="Times New Roman"/>
          <w:spacing w:val="-2"/>
          <w:sz w:val="24"/>
          <w:szCs w:val="24"/>
        </w:rPr>
        <w:t xml:space="preserve">               </w:t>
      </w:r>
      <w:r w:rsidR="00CA4C8B" w:rsidRPr="00C91268">
        <w:rPr>
          <w:rFonts w:ascii="Times New Roman" w:hAnsi="Times New Roman" w:cs="Times New Roman"/>
          <w:spacing w:val="-2"/>
          <w:sz w:val="24"/>
          <w:szCs w:val="24"/>
        </w:rPr>
        <w:t>В настоящее время находится в пересохшем состоянии.</w:t>
      </w:r>
    </w:p>
    <w:p w:rsidR="003A4E0C" w:rsidRPr="003A4E0C" w:rsidRDefault="003A4E0C" w:rsidP="009024D9">
      <w:pPr>
        <w:keepNext/>
        <w:widowControl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r w:rsidRPr="003A4E0C">
        <w:rPr>
          <w:rFonts w:ascii="Times New Roman" w:eastAsiaTheme="minorEastAsia" w:hAnsi="Times New Roman" w:cs="Times New Roman"/>
          <w:sz w:val="24"/>
          <w:szCs w:val="24"/>
          <w:lang w:eastAsia="ru-RU"/>
        </w:rPr>
        <w:t xml:space="preserve">Рыбоводный участок расположен в 10,5 км по направлению на северо-восток от ориентира </w:t>
      </w:r>
      <w:proofErr w:type="gramStart"/>
      <w:r w:rsidRPr="003A4E0C">
        <w:rPr>
          <w:rFonts w:ascii="Times New Roman" w:eastAsiaTheme="minorEastAsia" w:hAnsi="Times New Roman" w:cs="Times New Roman"/>
          <w:sz w:val="24"/>
          <w:szCs w:val="24"/>
          <w:lang w:eastAsia="ru-RU"/>
        </w:rPr>
        <w:t>с</w:t>
      </w:r>
      <w:proofErr w:type="gramEnd"/>
      <w:r w:rsidRPr="003A4E0C">
        <w:rPr>
          <w:rFonts w:ascii="Times New Roman" w:eastAsiaTheme="minorEastAsia" w:hAnsi="Times New Roman" w:cs="Times New Roman"/>
          <w:sz w:val="24"/>
          <w:szCs w:val="24"/>
          <w:lang w:eastAsia="ru-RU"/>
        </w:rPr>
        <w:t xml:space="preserve">. Малые </w:t>
      </w:r>
      <w:proofErr w:type="spellStart"/>
      <w:r w:rsidRPr="003A4E0C">
        <w:rPr>
          <w:rFonts w:ascii="Times New Roman" w:eastAsiaTheme="minorEastAsia" w:hAnsi="Times New Roman" w:cs="Times New Roman"/>
          <w:sz w:val="24"/>
          <w:szCs w:val="24"/>
          <w:lang w:eastAsia="ru-RU"/>
        </w:rPr>
        <w:t>Дербеты</w:t>
      </w:r>
      <w:proofErr w:type="spellEnd"/>
      <w:r w:rsidRPr="003A4E0C">
        <w:rPr>
          <w:rFonts w:ascii="Times New Roman" w:eastAsiaTheme="minorEastAsia" w:hAnsi="Times New Roman" w:cs="Times New Roman"/>
          <w:sz w:val="24"/>
          <w:szCs w:val="24"/>
          <w:lang w:eastAsia="ru-RU"/>
        </w:rPr>
        <w:t xml:space="preserve">. Границы участка определены по водному пространству последовательным соединением: от точки 1 до точки 2 - по береговой линии; от точки 2 до точки 3 - по прямой линии; от точки 3 до точки 4 - по прямой линии; от точки 4 до точки 1 - по береговой линии в </w:t>
      </w:r>
      <w:r w:rsidRPr="003A4E0C">
        <w:rPr>
          <w:rFonts w:ascii="Times New Roman" w:eastAsia="Calibri" w:hAnsi="Times New Roman" w:cs="Times New Roman"/>
          <w:spacing w:val="-2"/>
          <w:sz w:val="24"/>
          <w:szCs w:val="24"/>
          <w:lang w:eastAsia="ru-RU"/>
        </w:rPr>
        <w:t xml:space="preserve">системе координат </w:t>
      </w:r>
      <w:r w:rsidRPr="003A4E0C">
        <w:rPr>
          <w:rFonts w:ascii="Times New Roman" w:eastAsia="Calibri" w:hAnsi="Times New Roman" w:cs="Times New Roman"/>
          <w:spacing w:val="-2"/>
          <w:sz w:val="24"/>
          <w:szCs w:val="24"/>
          <w:lang w:val="en-US" w:eastAsia="ru-RU"/>
        </w:rPr>
        <w:t>WGS</w:t>
      </w:r>
      <w:r w:rsidRPr="003A4E0C">
        <w:rPr>
          <w:rFonts w:ascii="Times New Roman" w:eastAsia="Calibri" w:hAnsi="Times New Roman" w:cs="Times New Roman"/>
          <w:spacing w:val="-2"/>
          <w:sz w:val="24"/>
          <w:szCs w:val="24"/>
          <w:lang w:eastAsia="ru-RU"/>
        </w:rPr>
        <w:t xml:space="preserve"> 84</w:t>
      </w:r>
      <w:r w:rsidRPr="003A4E0C">
        <w:rPr>
          <w:rFonts w:ascii="Times New Roman" w:eastAsiaTheme="minorEastAsia" w:hAnsi="Times New Roman" w:cs="Times New Roman"/>
          <w:sz w:val="24"/>
          <w:szCs w:val="24"/>
          <w:lang w:eastAsia="ru-RU"/>
        </w:rPr>
        <w:t>:</w:t>
      </w:r>
    </w:p>
    <w:p w:rsidR="003A4E0C" w:rsidRPr="003A4E0C" w:rsidRDefault="003A4E0C" w:rsidP="00BF70ED">
      <w:pPr>
        <w:keepNext/>
        <w:widowControl w:val="0"/>
        <w:spacing w:after="0" w:line="240" w:lineRule="auto"/>
        <w:ind w:left="2977"/>
        <w:jc w:val="both"/>
        <w:rPr>
          <w:rFonts w:ascii="Times New Roman" w:eastAsiaTheme="minorEastAsia" w:hAnsi="Times New Roman" w:cs="Times New Roman"/>
          <w:sz w:val="24"/>
          <w:szCs w:val="24"/>
          <w:lang w:eastAsia="ru-RU"/>
        </w:rPr>
      </w:pPr>
      <w:r w:rsidRPr="003A4E0C">
        <w:rPr>
          <w:rFonts w:ascii="Times New Roman" w:eastAsiaTheme="minorEastAsia" w:hAnsi="Times New Roman" w:cs="Times New Roman"/>
          <w:sz w:val="24"/>
          <w:szCs w:val="24"/>
          <w:lang w:eastAsia="ru-RU"/>
        </w:rPr>
        <w:t>1. 48°0'36.44"С  44°46'59.12"В</w:t>
      </w:r>
      <w:r w:rsidR="00C91268">
        <w:rPr>
          <w:rFonts w:ascii="Times New Roman" w:eastAsiaTheme="minorEastAsia" w:hAnsi="Times New Roman" w:cs="Times New Roman"/>
          <w:sz w:val="24"/>
          <w:szCs w:val="24"/>
          <w:lang w:eastAsia="ru-RU"/>
        </w:rPr>
        <w:t>;</w:t>
      </w:r>
    </w:p>
    <w:p w:rsidR="003A4E0C" w:rsidRPr="003A4E0C" w:rsidRDefault="003A4E0C" w:rsidP="00BF70ED">
      <w:pPr>
        <w:keepNext/>
        <w:widowControl w:val="0"/>
        <w:tabs>
          <w:tab w:val="left" w:pos="9923"/>
        </w:tabs>
        <w:spacing w:after="0" w:line="240" w:lineRule="auto"/>
        <w:ind w:left="2977"/>
        <w:jc w:val="both"/>
        <w:rPr>
          <w:rFonts w:ascii="Times New Roman" w:eastAsiaTheme="minorEastAsia" w:hAnsi="Times New Roman" w:cs="Times New Roman"/>
          <w:sz w:val="24"/>
          <w:szCs w:val="24"/>
          <w:lang w:eastAsia="ru-RU"/>
        </w:rPr>
      </w:pPr>
      <w:r w:rsidRPr="003A4E0C">
        <w:rPr>
          <w:rFonts w:ascii="Times New Roman" w:eastAsiaTheme="minorEastAsia" w:hAnsi="Times New Roman" w:cs="Times New Roman"/>
          <w:sz w:val="24"/>
          <w:szCs w:val="24"/>
          <w:lang w:eastAsia="ru-RU"/>
        </w:rPr>
        <w:t>2. 48°1'2.68"С    44°46'38.23"В</w:t>
      </w:r>
      <w:r w:rsidR="00C91268">
        <w:rPr>
          <w:rFonts w:ascii="Times New Roman" w:eastAsiaTheme="minorEastAsia" w:hAnsi="Times New Roman" w:cs="Times New Roman"/>
          <w:sz w:val="24"/>
          <w:szCs w:val="24"/>
          <w:lang w:eastAsia="ru-RU"/>
        </w:rPr>
        <w:t>;</w:t>
      </w:r>
    </w:p>
    <w:p w:rsidR="003A4E0C" w:rsidRPr="003A4E0C" w:rsidRDefault="003A4E0C" w:rsidP="00BF70ED">
      <w:pPr>
        <w:keepNext/>
        <w:widowControl w:val="0"/>
        <w:tabs>
          <w:tab w:val="left" w:pos="9923"/>
        </w:tabs>
        <w:spacing w:after="0" w:line="240" w:lineRule="auto"/>
        <w:ind w:left="2977"/>
        <w:jc w:val="both"/>
        <w:rPr>
          <w:rFonts w:ascii="Times New Roman" w:eastAsiaTheme="minorEastAsia" w:hAnsi="Times New Roman" w:cs="Times New Roman"/>
          <w:sz w:val="24"/>
          <w:szCs w:val="24"/>
          <w:lang w:eastAsia="ru-RU"/>
        </w:rPr>
      </w:pPr>
      <w:r w:rsidRPr="003A4E0C">
        <w:rPr>
          <w:rFonts w:ascii="Times New Roman" w:eastAsiaTheme="minorEastAsia" w:hAnsi="Times New Roman" w:cs="Times New Roman"/>
          <w:sz w:val="24"/>
          <w:szCs w:val="24"/>
          <w:lang w:eastAsia="ru-RU"/>
        </w:rPr>
        <w:t>3. 48°1'8.98"С    44°46'50.52"В</w:t>
      </w:r>
      <w:r w:rsidR="00C91268">
        <w:rPr>
          <w:rFonts w:ascii="Times New Roman" w:eastAsiaTheme="minorEastAsia" w:hAnsi="Times New Roman" w:cs="Times New Roman"/>
          <w:sz w:val="24"/>
          <w:szCs w:val="24"/>
          <w:lang w:eastAsia="ru-RU"/>
        </w:rPr>
        <w:t>;</w:t>
      </w:r>
    </w:p>
    <w:p w:rsidR="003A4E0C" w:rsidRDefault="003A4E0C" w:rsidP="00BF70ED">
      <w:pPr>
        <w:keepNext/>
        <w:widowControl w:val="0"/>
        <w:tabs>
          <w:tab w:val="left" w:pos="3544"/>
          <w:tab w:val="left" w:pos="9923"/>
        </w:tabs>
        <w:spacing w:after="0" w:line="228" w:lineRule="auto"/>
        <w:ind w:left="2977" w:right="-109"/>
        <w:jc w:val="both"/>
        <w:rPr>
          <w:rFonts w:ascii="Times New Roman" w:eastAsiaTheme="minorEastAsia" w:hAnsi="Times New Roman" w:cs="Times New Roman"/>
          <w:sz w:val="24"/>
          <w:szCs w:val="24"/>
          <w:lang w:eastAsia="ru-RU"/>
        </w:rPr>
      </w:pPr>
      <w:r w:rsidRPr="003A4E0C">
        <w:rPr>
          <w:rFonts w:ascii="Times New Roman" w:eastAsiaTheme="minorEastAsia" w:hAnsi="Times New Roman" w:cs="Times New Roman"/>
          <w:sz w:val="24"/>
          <w:szCs w:val="24"/>
          <w:lang w:eastAsia="ru-RU"/>
        </w:rPr>
        <w:t>4. 48°0'48.62"С  44°47'14.20"В</w:t>
      </w:r>
      <w:r w:rsidR="009024D9">
        <w:rPr>
          <w:rFonts w:ascii="Times New Roman" w:eastAsiaTheme="minorEastAsia" w:hAnsi="Times New Roman" w:cs="Times New Roman"/>
          <w:sz w:val="24"/>
          <w:szCs w:val="24"/>
          <w:lang w:eastAsia="ru-RU"/>
        </w:rPr>
        <w:t>.</w:t>
      </w:r>
    </w:p>
    <w:p w:rsidR="00730006" w:rsidRPr="000A1599" w:rsidRDefault="002432A7" w:rsidP="00CA4C8B">
      <w:pPr>
        <w:keepNext/>
        <w:widowControl w:val="0"/>
        <w:spacing w:after="0" w:line="228" w:lineRule="auto"/>
        <w:ind w:right="-109"/>
        <w:jc w:val="both"/>
        <w:rPr>
          <w:rFonts w:ascii="Times New Roman" w:eastAsia="Times New Roman" w:hAnsi="Times New Roman" w:cs="Times New Roman"/>
          <w:sz w:val="24"/>
          <w:szCs w:val="24"/>
        </w:rPr>
      </w:pPr>
      <w:r>
        <w:rPr>
          <w:rFonts w:ascii="Times New Roman" w:eastAsiaTheme="minorEastAsia" w:hAnsi="Times New Roman" w:cs="Times New Roman"/>
          <w:sz w:val="24"/>
          <w:szCs w:val="24"/>
          <w:lang w:eastAsia="ru-RU"/>
        </w:rPr>
        <w:tab/>
      </w:r>
      <w:r w:rsidR="00730006" w:rsidRPr="000A1599">
        <w:rPr>
          <w:rFonts w:ascii="Times New Roman" w:eastAsia="Times New Roman" w:hAnsi="Times New Roman" w:cs="Times New Roman"/>
          <w:sz w:val="24"/>
          <w:szCs w:val="24"/>
        </w:rPr>
        <w:t xml:space="preserve">3. </w:t>
      </w:r>
      <w:r w:rsidR="002114E2">
        <w:rPr>
          <w:rFonts w:ascii="Times New Roman" w:eastAsia="Times New Roman" w:hAnsi="Times New Roman" w:cs="Times New Roman"/>
          <w:sz w:val="24"/>
          <w:szCs w:val="24"/>
        </w:rPr>
        <w:t>Вид водопользования – обособленное</w:t>
      </w:r>
      <w:r w:rsidR="00730006" w:rsidRPr="000A1599">
        <w:rPr>
          <w:rFonts w:ascii="Times New Roman" w:eastAsia="Times New Roman" w:hAnsi="Times New Roman" w:cs="Times New Roman"/>
          <w:sz w:val="24"/>
          <w:szCs w:val="24"/>
        </w:rPr>
        <w:t xml:space="preserve"> водопользование (для осуществления аквакультуры (рыбоводства)) без забора (изъятия) водных ресурсов из водного объекта на рыбоводном участке.</w:t>
      </w:r>
    </w:p>
    <w:p w:rsidR="00730006" w:rsidRPr="000A1599" w:rsidRDefault="00730006" w:rsidP="00730006">
      <w:pPr>
        <w:keepNext/>
        <w:tabs>
          <w:tab w:val="left" w:pos="3969"/>
        </w:tabs>
        <w:spacing w:after="0" w:line="240" w:lineRule="auto"/>
        <w:ind w:firstLine="709"/>
        <w:jc w:val="both"/>
        <w:rPr>
          <w:rFonts w:ascii="Times New Roman" w:hAnsi="Times New Roman" w:cs="Times New Roman"/>
          <w:sz w:val="24"/>
          <w:szCs w:val="24"/>
        </w:rPr>
      </w:pPr>
      <w:r w:rsidRPr="000A1599">
        <w:rPr>
          <w:rFonts w:ascii="Times New Roman" w:hAnsi="Times New Roman" w:cs="Times New Roman"/>
          <w:sz w:val="24"/>
          <w:szCs w:val="24"/>
        </w:rPr>
        <w:t xml:space="preserve">4. Вид </w:t>
      </w:r>
      <w:proofErr w:type="gramStart"/>
      <w:r w:rsidRPr="000A1599">
        <w:rPr>
          <w:rFonts w:ascii="Times New Roman" w:hAnsi="Times New Roman" w:cs="Times New Roman"/>
          <w:sz w:val="24"/>
          <w:szCs w:val="24"/>
        </w:rPr>
        <w:t>осуществляемой</w:t>
      </w:r>
      <w:proofErr w:type="gramEnd"/>
      <w:r w:rsidRPr="000A1599">
        <w:rPr>
          <w:rFonts w:ascii="Times New Roman" w:hAnsi="Times New Roman" w:cs="Times New Roman"/>
          <w:sz w:val="24"/>
          <w:szCs w:val="24"/>
        </w:rPr>
        <w:t xml:space="preserve"> товарной аквакультуры (</w:t>
      </w:r>
      <w:r>
        <w:rPr>
          <w:rFonts w:ascii="Times New Roman" w:hAnsi="Times New Roman" w:cs="Times New Roman"/>
          <w:sz w:val="24"/>
          <w:szCs w:val="24"/>
        </w:rPr>
        <w:t xml:space="preserve">товарного </w:t>
      </w:r>
      <w:r w:rsidRPr="000A1599">
        <w:rPr>
          <w:rFonts w:ascii="Times New Roman" w:hAnsi="Times New Roman" w:cs="Times New Roman"/>
          <w:sz w:val="24"/>
          <w:szCs w:val="24"/>
        </w:rPr>
        <w:t>рыбоводства) – пастбищная аквакультура.</w:t>
      </w:r>
    </w:p>
    <w:p w:rsidR="00714672" w:rsidRPr="006E4193" w:rsidRDefault="00714672" w:rsidP="00714672">
      <w:pPr>
        <w:keepNext/>
        <w:spacing w:after="0" w:line="240" w:lineRule="auto"/>
        <w:ind w:firstLine="708"/>
        <w:jc w:val="both"/>
        <w:rPr>
          <w:rFonts w:ascii="Times New Roman" w:hAnsi="Times New Roman" w:cs="Times New Roman"/>
          <w:sz w:val="24"/>
          <w:szCs w:val="24"/>
        </w:rPr>
      </w:pPr>
      <w:r w:rsidRPr="006E4193">
        <w:rPr>
          <w:rFonts w:ascii="Times New Roman" w:hAnsi="Times New Roman" w:cs="Times New Roman"/>
          <w:sz w:val="24"/>
          <w:szCs w:val="24"/>
        </w:rPr>
        <w:t xml:space="preserve">5. Срок договора пользования рыбоводным участком 5 лет. </w:t>
      </w:r>
    </w:p>
    <w:p w:rsidR="00714672" w:rsidRPr="00AC0D8B" w:rsidRDefault="00714672" w:rsidP="00714672">
      <w:pPr>
        <w:keepNext/>
        <w:suppressAutoHyphens/>
        <w:autoSpaceDE w:val="0"/>
        <w:autoSpaceDN w:val="0"/>
        <w:adjustRightInd w:val="0"/>
        <w:spacing w:after="0" w:line="240" w:lineRule="auto"/>
        <w:ind w:firstLine="540"/>
        <w:contextualSpacing/>
        <w:jc w:val="both"/>
        <w:rPr>
          <w:rFonts w:ascii="Times New Roman" w:hAnsi="Times New Roman" w:cs="Times New Roman"/>
          <w:sz w:val="24"/>
          <w:szCs w:val="24"/>
        </w:rPr>
      </w:pPr>
      <w:r w:rsidRPr="006E4193">
        <w:rPr>
          <w:rFonts w:ascii="Times New Roman" w:hAnsi="Times New Roman" w:cs="Times New Roman"/>
          <w:sz w:val="24"/>
          <w:szCs w:val="24"/>
        </w:rPr>
        <w:t xml:space="preserve">  Договор может быть продлен на новый срок без проведения торгов с рыбоводным хозяйством, надлежащим </w:t>
      </w:r>
      <w:proofErr w:type="gramStart"/>
      <w:r w:rsidRPr="006E4193">
        <w:rPr>
          <w:rFonts w:ascii="Times New Roman" w:hAnsi="Times New Roman" w:cs="Times New Roman"/>
          <w:sz w:val="24"/>
          <w:szCs w:val="24"/>
        </w:rPr>
        <w:t>образом</w:t>
      </w:r>
      <w:proofErr w:type="gramEnd"/>
      <w:r w:rsidRPr="006E4193">
        <w:rPr>
          <w:rFonts w:ascii="Times New Roman" w:hAnsi="Times New Roman" w:cs="Times New Roman"/>
          <w:sz w:val="24"/>
          <w:szCs w:val="24"/>
        </w:rPr>
        <w:t xml:space="preserve"> исполнившим свои обязанности по договору пользования рыбоводным участком, в соответствии с постановлением Правительства Российской Федерации от 6 апреля 2017 г. № 415 «Об утверждении правил заключения договора пользования рыбоводным участком на новый срок без проведения торгов (конкурсов, аукционов) с рыбоводным хозяйством, надлежащим образом исполнившим свои обязанности по договору пользования рыбоводным участком, и изменения условий такого договора».</w:t>
      </w:r>
    </w:p>
    <w:p w:rsidR="00714672" w:rsidRPr="006E5177" w:rsidRDefault="00714672" w:rsidP="00714672">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Ограничения, связанные с использованием рыбоводного участка, устанавливаются в соответствии с законодательством Российской Федерации.</w:t>
      </w:r>
    </w:p>
    <w:p w:rsidR="00730006" w:rsidRDefault="00730006" w:rsidP="00730006">
      <w:pPr>
        <w:keepNext/>
        <w:tabs>
          <w:tab w:val="left" w:pos="3969"/>
        </w:tabs>
        <w:spacing w:after="0" w:line="240" w:lineRule="auto"/>
        <w:ind w:firstLine="709"/>
        <w:jc w:val="both"/>
        <w:rPr>
          <w:rFonts w:ascii="Times New Roman" w:hAnsi="Times New Roman" w:cs="Times New Roman"/>
          <w:color w:val="000000"/>
          <w:sz w:val="24"/>
          <w:szCs w:val="24"/>
        </w:rPr>
      </w:pPr>
      <w:r w:rsidRPr="000A1599">
        <w:rPr>
          <w:rFonts w:ascii="Times New Roman" w:hAnsi="Times New Roman" w:cs="Times New Roman"/>
          <w:sz w:val="24"/>
          <w:szCs w:val="24"/>
        </w:rPr>
        <w:t xml:space="preserve">6. Видовой состав объектов аквакультуры, подлежащих разведению и (или) содержанию, выращиванию. 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 </w:t>
      </w:r>
      <w:r>
        <w:rPr>
          <w:rFonts w:ascii="Times New Roman" w:hAnsi="Times New Roman" w:cs="Times New Roman"/>
          <w:color w:val="000000"/>
          <w:sz w:val="24"/>
          <w:szCs w:val="24"/>
        </w:rPr>
        <w:t>В границах рыбоводного участка аквакультура может осуществляться как в отношении одного, так и нескольких видов объектов аквакультуры.</w:t>
      </w:r>
    </w:p>
    <w:p w:rsidR="00730006" w:rsidRPr="000A1599" w:rsidRDefault="00730006" w:rsidP="00730006">
      <w:pPr>
        <w:keepNext/>
        <w:tabs>
          <w:tab w:val="left" w:pos="3969"/>
        </w:tabs>
        <w:spacing w:after="0" w:line="240" w:lineRule="auto"/>
        <w:ind w:firstLine="709"/>
        <w:jc w:val="both"/>
        <w:rPr>
          <w:rFonts w:ascii="Times New Roman" w:hAnsi="Times New Roman" w:cs="Times New Roman"/>
          <w:color w:val="000000"/>
          <w:sz w:val="24"/>
          <w:szCs w:val="24"/>
        </w:rPr>
      </w:pPr>
      <w:r w:rsidRPr="000A1599">
        <w:rPr>
          <w:rFonts w:ascii="Times New Roman" w:hAnsi="Times New Roman" w:cs="Times New Roman"/>
          <w:color w:val="000000"/>
          <w:sz w:val="24"/>
          <w:szCs w:val="24"/>
        </w:rPr>
        <w:t xml:space="preserve">7. </w:t>
      </w:r>
      <w:r w:rsidRPr="000A1599">
        <w:rPr>
          <w:rFonts w:ascii="Times New Roman" w:hAnsi="Times New Roman" w:cs="Times New Roman"/>
          <w:sz w:val="24"/>
          <w:szCs w:val="24"/>
        </w:rPr>
        <w:t xml:space="preserve">Продолжительность периода (цикла) </w:t>
      </w:r>
      <w:r w:rsidRPr="008F653D">
        <w:rPr>
          <w:rFonts w:ascii="Times New Roman" w:hAnsi="Times New Roman" w:cs="Times New Roman"/>
          <w:sz w:val="24"/>
          <w:szCs w:val="24"/>
        </w:rPr>
        <w:t>выращивания:</w:t>
      </w:r>
      <w:r w:rsidRPr="008F653D">
        <w:rPr>
          <w:rFonts w:ascii="Times New Roman" w:hAnsi="Times New Roman" w:cs="Times New Roman"/>
          <w:sz w:val="24"/>
          <w:szCs w:val="24"/>
          <w:u w:val="single"/>
        </w:rPr>
        <w:t xml:space="preserve"> не более 4 лет</w:t>
      </w:r>
      <w:r w:rsidRPr="008F653D">
        <w:rPr>
          <w:rFonts w:ascii="Times New Roman" w:hAnsi="Times New Roman" w:cs="Times New Roman"/>
          <w:sz w:val="24"/>
          <w:szCs w:val="24"/>
        </w:rPr>
        <w:t>.</w:t>
      </w:r>
    </w:p>
    <w:p w:rsidR="00730006" w:rsidRPr="000A1599" w:rsidRDefault="00730006" w:rsidP="00730006">
      <w:pPr>
        <w:keepNext/>
        <w:tabs>
          <w:tab w:val="left" w:pos="3969"/>
        </w:tabs>
        <w:spacing w:after="0" w:line="240" w:lineRule="auto"/>
        <w:ind w:firstLine="709"/>
        <w:jc w:val="both"/>
        <w:rPr>
          <w:rFonts w:ascii="Times New Roman" w:hAnsi="Times New Roman" w:cs="Times New Roman"/>
          <w:sz w:val="24"/>
          <w:szCs w:val="24"/>
        </w:rPr>
      </w:pPr>
      <w:r w:rsidRPr="000A1599">
        <w:rPr>
          <w:rFonts w:ascii="Times New Roman" w:hAnsi="Times New Roman" w:cs="Times New Roman"/>
          <w:sz w:val="24"/>
          <w:szCs w:val="24"/>
        </w:rPr>
        <w:t xml:space="preserve">8. </w:t>
      </w:r>
      <w:r>
        <w:rPr>
          <w:rFonts w:ascii="Times New Roman" w:hAnsi="Times New Roman" w:cs="Times New Roman"/>
          <w:sz w:val="24"/>
          <w:szCs w:val="24"/>
        </w:rPr>
        <w:t>Минимальный о</w:t>
      </w:r>
      <w:r w:rsidRPr="000A1599">
        <w:rPr>
          <w:rFonts w:ascii="Times New Roman" w:hAnsi="Times New Roman" w:cs="Times New Roman"/>
          <w:sz w:val="24"/>
          <w:szCs w:val="24"/>
        </w:rPr>
        <w:t>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730006" w:rsidRPr="000A1599" w:rsidRDefault="00730006" w:rsidP="00730006">
      <w:pPr>
        <w:keepNext/>
        <w:widowControl w:val="0"/>
        <w:autoSpaceDE w:val="0"/>
        <w:autoSpaceDN w:val="0"/>
        <w:adjustRightInd w:val="0"/>
        <w:spacing w:after="0" w:line="240" w:lineRule="auto"/>
        <w:ind w:firstLine="709"/>
        <w:jc w:val="both"/>
        <w:rPr>
          <w:rFonts w:ascii="Times New Roman" w:hAnsi="Times New Roman" w:cs="Times New Roman"/>
          <w:sz w:val="24"/>
          <w:szCs w:val="24"/>
        </w:rPr>
      </w:pPr>
      <w:r w:rsidRPr="000A1599">
        <w:rPr>
          <w:rFonts w:ascii="Times New Roman" w:hAnsi="Times New Roman" w:cs="Times New Roman"/>
          <w:sz w:val="24"/>
          <w:szCs w:val="24"/>
          <w:u w:val="single"/>
        </w:rPr>
        <w:t xml:space="preserve">Минимальный ежегодный объем изъятия объектов пастбищной аквакультуры с начала второго периода (цикла) выращивания до окончания действия договора пользования рыбоводным участком составляет </w:t>
      </w:r>
      <w:r w:rsidR="00C91268">
        <w:rPr>
          <w:rFonts w:ascii="Times New Roman" w:hAnsi="Times New Roman" w:cs="Times New Roman"/>
          <w:sz w:val="24"/>
          <w:szCs w:val="24"/>
          <w:u w:val="single"/>
        </w:rPr>
        <w:t>7,35</w:t>
      </w:r>
      <w:r w:rsidR="00B85A73">
        <w:rPr>
          <w:rFonts w:ascii="Times New Roman" w:hAnsi="Times New Roman" w:cs="Times New Roman"/>
          <w:sz w:val="24"/>
          <w:szCs w:val="24"/>
          <w:u w:val="single"/>
        </w:rPr>
        <w:t xml:space="preserve"> </w:t>
      </w:r>
      <w:r w:rsidRPr="00C91268">
        <w:rPr>
          <w:rFonts w:ascii="Times New Roman" w:hAnsi="Times New Roman" w:cs="Times New Roman"/>
          <w:sz w:val="24"/>
          <w:szCs w:val="24"/>
          <w:u w:val="single"/>
        </w:rPr>
        <w:t>тонны</w:t>
      </w:r>
      <w:r w:rsidRPr="00C91268">
        <w:rPr>
          <w:rFonts w:ascii="Times New Roman" w:hAnsi="Times New Roman" w:cs="Times New Roman"/>
          <w:sz w:val="24"/>
          <w:szCs w:val="24"/>
        </w:rPr>
        <w:t>.</w:t>
      </w:r>
    </w:p>
    <w:p w:rsidR="00730006" w:rsidRPr="000A1599" w:rsidRDefault="00730006" w:rsidP="00730006">
      <w:pPr>
        <w:keepNext/>
        <w:widowControl w:val="0"/>
        <w:autoSpaceDE w:val="0"/>
        <w:autoSpaceDN w:val="0"/>
        <w:adjustRightInd w:val="0"/>
        <w:spacing w:after="0" w:line="240" w:lineRule="auto"/>
        <w:ind w:firstLine="709"/>
        <w:jc w:val="both"/>
        <w:rPr>
          <w:rFonts w:ascii="Times New Roman" w:hAnsi="Times New Roman" w:cs="Times New Roman"/>
          <w:sz w:val="24"/>
          <w:szCs w:val="24"/>
        </w:rPr>
      </w:pPr>
      <w:r w:rsidRPr="000A1599">
        <w:rPr>
          <w:rFonts w:ascii="Times New Roman" w:hAnsi="Times New Roman" w:cs="Times New Roman"/>
          <w:sz w:val="24"/>
          <w:szCs w:val="24"/>
        </w:rPr>
        <w:t xml:space="preserve">Минимальный ежегодный объем изъятия объектов </w:t>
      </w:r>
      <w:proofErr w:type="gramStart"/>
      <w:r w:rsidRPr="000A1599">
        <w:rPr>
          <w:rFonts w:ascii="Times New Roman" w:hAnsi="Times New Roman" w:cs="Times New Roman"/>
          <w:sz w:val="24"/>
          <w:szCs w:val="24"/>
        </w:rPr>
        <w:t>пастбищной</w:t>
      </w:r>
      <w:proofErr w:type="gramEnd"/>
      <w:r w:rsidRPr="000A1599">
        <w:rPr>
          <w:rFonts w:ascii="Times New Roman" w:hAnsi="Times New Roman" w:cs="Times New Roman"/>
          <w:sz w:val="24"/>
          <w:szCs w:val="24"/>
        </w:rPr>
        <w:t xml:space="preserve"> аквакультуры в течение первого периода (цикла) выращивания после первого выпуска объектов аквакультуры с момента заключения договора пользования рыбоводным участком принимается равным нулю. Минимальный ежегодный объем подлежащих выпуску в водный объе</w:t>
      </w:r>
      <w:proofErr w:type="gramStart"/>
      <w:r w:rsidRPr="000A1599">
        <w:rPr>
          <w:rFonts w:ascii="Times New Roman" w:hAnsi="Times New Roman" w:cs="Times New Roman"/>
          <w:sz w:val="24"/>
          <w:szCs w:val="24"/>
        </w:rPr>
        <w:t>кт в гр</w:t>
      </w:r>
      <w:proofErr w:type="gramEnd"/>
      <w:r w:rsidRPr="000A1599">
        <w:rPr>
          <w:rFonts w:ascii="Times New Roman" w:hAnsi="Times New Roman" w:cs="Times New Roman"/>
          <w:sz w:val="24"/>
          <w:szCs w:val="24"/>
        </w:rPr>
        <w:t xml:space="preserve">аницах рыбоводного участка объектов аквакультуры, выращиваемых при осуществлении пастбищной аквакультуры не </w:t>
      </w:r>
      <w:r w:rsidRPr="000A1599">
        <w:rPr>
          <w:rFonts w:ascii="Times New Roman" w:hAnsi="Times New Roman" w:cs="Times New Roman"/>
          <w:sz w:val="24"/>
          <w:szCs w:val="24"/>
        </w:rPr>
        <w:lastRenderedPageBreak/>
        <w:t xml:space="preserve">устанавливается. Минимальный ежегодный объем выпуска объектов </w:t>
      </w:r>
      <w:proofErr w:type="gramStart"/>
      <w:r w:rsidRPr="000A1599">
        <w:rPr>
          <w:rFonts w:ascii="Times New Roman" w:hAnsi="Times New Roman" w:cs="Times New Roman"/>
          <w:sz w:val="24"/>
          <w:szCs w:val="24"/>
        </w:rPr>
        <w:t>пастбищной</w:t>
      </w:r>
      <w:proofErr w:type="gramEnd"/>
      <w:r w:rsidRPr="000A1599">
        <w:rPr>
          <w:rFonts w:ascii="Times New Roman" w:hAnsi="Times New Roman" w:cs="Times New Roman"/>
          <w:sz w:val="24"/>
          <w:szCs w:val="24"/>
        </w:rPr>
        <w:t xml:space="preserve"> аквакультуры в течение одного года после заключения договора пользования рыбоводным участком принимается равным нулю.</w:t>
      </w:r>
    </w:p>
    <w:p w:rsidR="00730006" w:rsidRPr="000A1599" w:rsidRDefault="00730006" w:rsidP="00730006">
      <w:pPr>
        <w:keepNext/>
        <w:widowControl w:val="0"/>
        <w:tabs>
          <w:tab w:val="left" w:pos="3969"/>
        </w:tabs>
        <w:spacing w:after="0" w:line="240" w:lineRule="auto"/>
        <w:ind w:firstLine="709"/>
        <w:jc w:val="both"/>
        <w:rPr>
          <w:rFonts w:ascii="Times New Roman" w:hAnsi="Times New Roman" w:cs="Times New Roman"/>
          <w:sz w:val="24"/>
          <w:szCs w:val="24"/>
        </w:rPr>
      </w:pPr>
      <w:r w:rsidRPr="000A1599">
        <w:rPr>
          <w:rFonts w:ascii="Times New Roman" w:hAnsi="Times New Roman" w:cs="Times New Roman"/>
          <w:sz w:val="24"/>
          <w:szCs w:val="24"/>
        </w:rPr>
        <w:t>Минимальный ежегодный объем выращивания объектов аквакультуры:</w:t>
      </w:r>
    </w:p>
    <w:p w:rsidR="00730006" w:rsidRPr="000A1599" w:rsidRDefault="00730006" w:rsidP="00730006">
      <w:pPr>
        <w:keepNext/>
        <w:widowControl w:val="0"/>
        <w:tabs>
          <w:tab w:val="left" w:pos="3969"/>
        </w:tabs>
        <w:spacing w:after="0" w:line="240" w:lineRule="auto"/>
        <w:ind w:firstLine="709"/>
        <w:jc w:val="both"/>
        <w:rPr>
          <w:rFonts w:ascii="Times New Roman" w:hAnsi="Times New Roman" w:cs="Times New Roman"/>
          <w:sz w:val="24"/>
          <w:szCs w:val="24"/>
        </w:rPr>
      </w:pPr>
      <w:r w:rsidRPr="000A1599">
        <w:rPr>
          <w:rFonts w:ascii="Times New Roman" w:hAnsi="Times New Roman" w:cs="Times New Roman"/>
          <w:sz w:val="24"/>
          <w:szCs w:val="24"/>
        </w:rPr>
        <w:t xml:space="preserve">а) с даты заключения договора пользования рыбоводным участком </w:t>
      </w:r>
      <w:r>
        <w:rPr>
          <w:rFonts w:ascii="Times New Roman" w:hAnsi="Times New Roman" w:cs="Times New Roman"/>
          <w:sz w:val="24"/>
          <w:szCs w:val="24"/>
        </w:rPr>
        <w:t>и с момента выпуска объектов аквакультуры в водный объе</w:t>
      </w:r>
      <w:proofErr w:type="gramStart"/>
      <w:r>
        <w:rPr>
          <w:rFonts w:ascii="Times New Roman" w:hAnsi="Times New Roman" w:cs="Times New Roman"/>
          <w:sz w:val="24"/>
          <w:szCs w:val="24"/>
        </w:rPr>
        <w:t>кт в гр</w:t>
      </w:r>
      <w:proofErr w:type="gramEnd"/>
      <w:r>
        <w:rPr>
          <w:rFonts w:ascii="Times New Roman" w:hAnsi="Times New Roman" w:cs="Times New Roman"/>
          <w:sz w:val="24"/>
          <w:szCs w:val="24"/>
        </w:rPr>
        <w:t xml:space="preserve">аницах рыбоводного участка (но не позднее одного года с даты заключения договора пользования рыбоводным участком) </w:t>
      </w:r>
      <w:r w:rsidRPr="000A1599">
        <w:rPr>
          <w:rFonts w:ascii="Times New Roman" w:hAnsi="Times New Roman" w:cs="Times New Roman"/>
          <w:sz w:val="24"/>
          <w:szCs w:val="24"/>
        </w:rPr>
        <w:t>до половины первого периода (цикла) принимается равным нулю;</w:t>
      </w:r>
    </w:p>
    <w:p w:rsidR="00730006" w:rsidRPr="000A1599" w:rsidRDefault="00730006" w:rsidP="00730006">
      <w:pPr>
        <w:keepNext/>
        <w:widowControl w:val="0"/>
        <w:tabs>
          <w:tab w:val="left" w:pos="3969"/>
        </w:tabs>
        <w:spacing w:after="0" w:line="240" w:lineRule="auto"/>
        <w:ind w:firstLine="709"/>
        <w:jc w:val="both"/>
        <w:rPr>
          <w:rFonts w:ascii="Times New Roman" w:hAnsi="Times New Roman" w:cs="Times New Roman"/>
          <w:sz w:val="24"/>
          <w:szCs w:val="24"/>
        </w:rPr>
      </w:pPr>
      <w:r w:rsidRPr="000A1599">
        <w:rPr>
          <w:rFonts w:ascii="Times New Roman" w:hAnsi="Times New Roman" w:cs="Times New Roman"/>
          <w:sz w:val="24"/>
          <w:szCs w:val="24"/>
        </w:rPr>
        <w:t>б) со второй половины первого периода (цикла) выращивания до конца первого периода (цикла) –</w:t>
      </w:r>
      <w:r w:rsidR="007A5C53">
        <w:rPr>
          <w:rFonts w:ascii="Times New Roman" w:hAnsi="Times New Roman" w:cs="Times New Roman"/>
          <w:sz w:val="24"/>
          <w:szCs w:val="24"/>
        </w:rPr>
        <w:t xml:space="preserve"> </w:t>
      </w:r>
      <w:r w:rsidR="00E307EF">
        <w:rPr>
          <w:rFonts w:ascii="Times New Roman" w:hAnsi="Times New Roman" w:cs="Times New Roman"/>
          <w:sz w:val="24"/>
          <w:szCs w:val="24"/>
        </w:rPr>
        <w:t xml:space="preserve"> </w:t>
      </w:r>
      <w:r w:rsidR="00C91268">
        <w:rPr>
          <w:rFonts w:ascii="Times New Roman" w:hAnsi="Times New Roman" w:cs="Times New Roman"/>
          <w:sz w:val="24"/>
          <w:szCs w:val="24"/>
        </w:rPr>
        <w:t xml:space="preserve">3,675 </w:t>
      </w:r>
      <w:r w:rsidRPr="00C91268">
        <w:rPr>
          <w:rFonts w:ascii="Times New Roman" w:hAnsi="Times New Roman" w:cs="Times New Roman"/>
          <w:sz w:val="24"/>
          <w:szCs w:val="24"/>
        </w:rPr>
        <w:t>тонны;</w:t>
      </w:r>
    </w:p>
    <w:p w:rsidR="00730006" w:rsidRPr="000A1599" w:rsidRDefault="00730006" w:rsidP="00730006">
      <w:pPr>
        <w:keepNext/>
        <w:widowControl w:val="0"/>
        <w:tabs>
          <w:tab w:val="left" w:pos="3969"/>
        </w:tabs>
        <w:spacing w:after="0" w:line="240" w:lineRule="auto"/>
        <w:ind w:firstLine="709"/>
        <w:jc w:val="both"/>
        <w:rPr>
          <w:rFonts w:ascii="Times New Roman" w:hAnsi="Times New Roman" w:cs="Times New Roman"/>
          <w:sz w:val="24"/>
          <w:szCs w:val="24"/>
        </w:rPr>
      </w:pPr>
      <w:r w:rsidRPr="000A1599">
        <w:rPr>
          <w:rFonts w:ascii="Times New Roman" w:hAnsi="Times New Roman" w:cs="Times New Roman"/>
          <w:sz w:val="24"/>
          <w:szCs w:val="24"/>
        </w:rPr>
        <w:t>в) с начала второго периода (цикла) выращивания до окончания действия договора пользования рыбоводным участком –</w:t>
      </w:r>
      <w:r w:rsidR="00E307EF">
        <w:rPr>
          <w:rFonts w:ascii="Times New Roman" w:hAnsi="Times New Roman" w:cs="Times New Roman"/>
          <w:sz w:val="24"/>
          <w:szCs w:val="24"/>
        </w:rPr>
        <w:t xml:space="preserve"> </w:t>
      </w:r>
      <w:r w:rsidR="00C91268">
        <w:rPr>
          <w:rFonts w:ascii="Times New Roman" w:hAnsi="Times New Roman" w:cs="Times New Roman"/>
          <w:sz w:val="24"/>
          <w:szCs w:val="24"/>
        </w:rPr>
        <w:t xml:space="preserve">7,35 </w:t>
      </w:r>
      <w:r w:rsidRPr="00C91268">
        <w:rPr>
          <w:rFonts w:ascii="Times New Roman" w:hAnsi="Times New Roman" w:cs="Times New Roman"/>
          <w:sz w:val="24"/>
          <w:szCs w:val="24"/>
        </w:rPr>
        <w:t>тонны.</w:t>
      </w:r>
    </w:p>
    <w:p w:rsidR="00730006" w:rsidRPr="000A1599" w:rsidRDefault="00730006" w:rsidP="00730006">
      <w:pPr>
        <w:keepNext/>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 Основания и условия, определяющие изъятие объектов аквакультуры из водного объекта в границах рыбоводного участка</w:t>
      </w:r>
      <w:r>
        <w:t xml:space="preserve"> </w:t>
      </w:r>
      <w:r>
        <w:rPr>
          <w:rFonts w:ascii="Times New Roman" w:hAnsi="Times New Roman" w:cs="Times New Roman"/>
          <w:sz w:val="24"/>
          <w:szCs w:val="24"/>
        </w:rPr>
        <w:t xml:space="preserve">устанавливаются в соответствии с </w:t>
      </w:r>
      <w:r w:rsidRPr="0027622B">
        <w:rPr>
          <w:rFonts w:ascii="Times New Roman" w:hAnsi="Times New Roman" w:cs="Times New Roman"/>
          <w:sz w:val="24"/>
          <w:szCs w:val="24"/>
        </w:rPr>
        <w:t xml:space="preserve"> Федеральным законом от 02.07.2013 № 148-ФЗ «Об аквакультуре (рыбоводстве) и о внесении изменений в отдельные законодательные акты Российской Федерации», гражданским законодательством и другими нормативными правовыми актами Российской Федерации, регулирующими отношения в данной сфере;</w:t>
      </w:r>
    </w:p>
    <w:p w:rsidR="00730006" w:rsidRDefault="00730006" w:rsidP="00730006">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B6E7E">
        <w:rPr>
          <w:rFonts w:ascii="Times New Roman" w:hAnsi="Times New Roman" w:cs="Times New Roman"/>
          <w:sz w:val="24"/>
          <w:szCs w:val="24"/>
        </w:rPr>
        <w:t>10. Сведения об объектах рыбоводной инфраструктуры: объекты инфраструктуры отсутствуют.</w:t>
      </w:r>
      <w:r>
        <w:rPr>
          <w:rFonts w:ascii="Times New Roman" w:hAnsi="Times New Roman" w:cs="Times New Roman"/>
          <w:sz w:val="24"/>
          <w:szCs w:val="24"/>
        </w:rPr>
        <w:t xml:space="preserve"> </w:t>
      </w:r>
    </w:p>
    <w:p w:rsidR="00730006" w:rsidRDefault="00730006" w:rsidP="00730006">
      <w:pPr>
        <w:keepNext/>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11. 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730006" w:rsidRDefault="00730006" w:rsidP="00730006">
      <w:pPr>
        <w:keepNext/>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Мероприятия, которые относятся к рыбохозяйственной мелиорации и осуществляются рыбоводным хозяйством:</w:t>
      </w:r>
      <w:r w:rsidRPr="00474FB9">
        <w:rPr>
          <w:rFonts w:ascii="Times New Roman" w:hAnsi="Times New Roman"/>
          <w:sz w:val="24"/>
          <w:szCs w:val="24"/>
        </w:rPr>
        <w:t xml:space="preserve"> </w:t>
      </w:r>
      <w:r w:rsidRPr="000C4E31">
        <w:rPr>
          <w:rFonts w:ascii="Times New Roman" w:hAnsi="Times New Roman"/>
          <w:sz w:val="24"/>
          <w:szCs w:val="24"/>
        </w:rPr>
        <w:t>проведение дноуглубительных работ и (или) работ по извлечению донного грунта</w:t>
      </w:r>
      <w:r>
        <w:rPr>
          <w:rFonts w:ascii="Times New Roman" w:hAnsi="Times New Roman" w:cs="Times New Roman"/>
          <w:color w:val="000000" w:themeColor="text1"/>
          <w:sz w:val="24"/>
          <w:szCs w:val="24"/>
        </w:rPr>
        <w:t>, удаление водных растений из водного объекта; изъятие хищных видов и малоценных видов водных биоресурсов, расчистка водопроводящих и сбросных каналов.</w:t>
      </w:r>
    </w:p>
    <w:p w:rsidR="00730006" w:rsidRDefault="00730006" w:rsidP="00730006">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12. </w:t>
      </w:r>
      <w:proofErr w:type="gramStart"/>
      <w:r>
        <w:rPr>
          <w:rFonts w:ascii="Times New Roman" w:hAnsi="Times New Roman" w:cs="Times New Roman"/>
          <w:sz w:val="24"/>
          <w:szCs w:val="24"/>
        </w:rPr>
        <w:t xml:space="preserve">Обязательства рыбоводного хозяйства осуществлять мероприятия по охране окружающей среды: соблюдать законодательство Российской Федерации: в области рыболовства и сохранении водных биологических ресурсов, в области аквакультуры (рыбоводства), водное, земельное, гражданское, санитарно-ветеринарное, об охране окружающей среды, а также условия договора; содержать рыбоводный участок в состоянии, отвечающем санитарным и экологическим требованиям в соответствии с законодательством Российской Федерации. </w:t>
      </w:r>
      <w:proofErr w:type="gramEnd"/>
    </w:p>
    <w:p w:rsidR="00730006" w:rsidRDefault="00730006" w:rsidP="00730006">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13. </w:t>
      </w:r>
      <w:proofErr w:type="gramStart"/>
      <w:r>
        <w:rPr>
          <w:rFonts w:ascii="Times New Roman" w:hAnsi="Times New Roman" w:cs="Times New Roman"/>
          <w:sz w:val="24"/>
          <w:szCs w:val="24"/>
        </w:rPr>
        <w:t>Обязательства рыбоводного хозяйства предоставлять в порядке, установленном Минсельхозом России, отчетность об объеме выпуска в водный объект и объеме изъятия из водного объекта объектов аквакультуры: предоставлять в порядке, установленном уполномоченным Правительством Российской Федерации федеральным органом исполнительной власти, отчетность об объеме выпуска в водный объект и объеме изъятия из водного объекта объектов аквакультуры (рыбоводства) в сроки, определенные условиями договора.</w:t>
      </w:r>
      <w:proofErr w:type="gramEnd"/>
    </w:p>
    <w:p w:rsidR="00730006" w:rsidRDefault="00730006" w:rsidP="00730006">
      <w:pPr>
        <w:keepNext/>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14. Ответственность сторон: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w:t>
      </w:r>
    </w:p>
    <w:p w:rsidR="00730006" w:rsidRDefault="00730006" w:rsidP="00730006">
      <w:pPr>
        <w:keepNext/>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Стороны не несут ответственности за ненадлежащее исполнение своих обязательств по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 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договору. В отсутствие подобного уведомления, заинтересованная сторона не вправе ссылаться на наступление обстоятельств непреодолимой силы. </w:t>
      </w:r>
    </w:p>
    <w:p w:rsidR="00FD3C18" w:rsidRDefault="00FD3C18" w:rsidP="00FD3C18">
      <w:pPr>
        <w:keepNext/>
        <w:spacing w:after="0" w:line="240" w:lineRule="auto"/>
        <w:jc w:val="right"/>
        <w:rPr>
          <w:rFonts w:ascii="Times New Roman" w:eastAsia="Calibri" w:hAnsi="Times New Roman" w:cs="Times New Roman"/>
          <w:b/>
          <w:sz w:val="24"/>
          <w:szCs w:val="24"/>
        </w:rPr>
      </w:pPr>
    </w:p>
    <w:p w:rsidR="00FD3C18" w:rsidRPr="00EA7AF0" w:rsidRDefault="00FD3C18" w:rsidP="00FD3C18">
      <w:pPr>
        <w:keepNext/>
        <w:spacing w:after="0" w:line="240" w:lineRule="auto"/>
        <w:jc w:val="right"/>
        <w:rPr>
          <w:rFonts w:ascii="Times New Roman" w:eastAsia="Calibri" w:hAnsi="Times New Roman" w:cs="Times New Roman"/>
          <w:b/>
          <w:sz w:val="24"/>
          <w:szCs w:val="24"/>
        </w:rPr>
      </w:pPr>
      <w:r w:rsidRPr="00EA7AF0">
        <w:rPr>
          <w:rFonts w:ascii="Times New Roman" w:eastAsia="Calibri" w:hAnsi="Times New Roman" w:cs="Times New Roman"/>
          <w:b/>
          <w:sz w:val="24"/>
          <w:szCs w:val="24"/>
        </w:rPr>
        <w:t>Проект</w:t>
      </w:r>
    </w:p>
    <w:p w:rsidR="000E4A06" w:rsidRDefault="000E4A06" w:rsidP="00FD3C18">
      <w:pPr>
        <w:keepNext/>
        <w:spacing w:after="0" w:line="240" w:lineRule="auto"/>
        <w:jc w:val="center"/>
        <w:rPr>
          <w:rFonts w:ascii="Times New Roman" w:eastAsia="Calibri" w:hAnsi="Times New Roman" w:cs="Times New Roman"/>
          <w:b/>
          <w:sz w:val="24"/>
          <w:szCs w:val="24"/>
        </w:rPr>
      </w:pPr>
    </w:p>
    <w:p w:rsidR="00FD3C18" w:rsidRPr="00EA7AF0" w:rsidRDefault="00FD3C18" w:rsidP="00FD3C18">
      <w:pPr>
        <w:keepNext/>
        <w:spacing w:after="0" w:line="240" w:lineRule="auto"/>
        <w:jc w:val="center"/>
        <w:rPr>
          <w:rFonts w:ascii="Times New Roman" w:eastAsia="Calibri" w:hAnsi="Times New Roman" w:cs="Times New Roman"/>
          <w:b/>
          <w:sz w:val="24"/>
          <w:szCs w:val="24"/>
        </w:rPr>
      </w:pPr>
      <w:r w:rsidRPr="00EA7AF0">
        <w:rPr>
          <w:rFonts w:ascii="Times New Roman" w:eastAsia="Calibri" w:hAnsi="Times New Roman" w:cs="Times New Roman"/>
          <w:b/>
          <w:sz w:val="24"/>
          <w:szCs w:val="24"/>
        </w:rPr>
        <w:t>ДОГОВОР</w:t>
      </w:r>
    </w:p>
    <w:p w:rsidR="00FD3C18" w:rsidRPr="00EA7AF0" w:rsidRDefault="00FD3C18" w:rsidP="00FD3C18">
      <w:pPr>
        <w:keepNext/>
        <w:spacing w:after="0" w:line="240" w:lineRule="auto"/>
        <w:jc w:val="center"/>
        <w:rPr>
          <w:rFonts w:ascii="Times New Roman" w:eastAsia="Calibri" w:hAnsi="Times New Roman" w:cs="Times New Roman"/>
          <w:b/>
          <w:sz w:val="24"/>
          <w:szCs w:val="24"/>
        </w:rPr>
      </w:pPr>
      <w:r w:rsidRPr="00EA7AF0">
        <w:rPr>
          <w:rFonts w:ascii="Times New Roman" w:eastAsia="Calibri" w:hAnsi="Times New Roman" w:cs="Times New Roman"/>
          <w:b/>
          <w:sz w:val="24"/>
          <w:szCs w:val="24"/>
        </w:rPr>
        <w:t>пользования рыбоводным участком</w:t>
      </w:r>
    </w:p>
    <w:p w:rsidR="00FD3C18" w:rsidRPr="00EA7AF0" w:rsidRDefault="00FD3C18" w:rsidP="00FD3C18">
      <w:pPr>
        <w:keepNext/>
        <w:spacing w:after="0" w:line="240" w:lineRule="auto"/>
        <w:jc w:val="center"/>
        <w:rPr>
          <w:rFonts w:ascii="Times New Roman" w:eastAsia="Calibri" w:hAnsi="Times New Roman" w:cs="Times New Roman"/>
          <w:sz w:val="24"/>
          <w:szCs w:val="24"/>
        </w:rPr>
      </w:pPr>
      <w:r w:rsidRPr="00EA7AF0">
        <w:rPr>
          <w:rFonts w:ascii="Times New Roman" w:eastAsia="Calibri" w:hAnsi="Times New Roman" w:cs="Times New Roman"/>
          <w:sz w:val="24"/>
          <w:szCs w:val="24"/>
        </w:rPr>
        <w:t>№ ___</w:t>
      </w:r>
    </w:p>
    <w:p w:rsidR="00FD3C18" w:rsidRPr="00EA7AF0" w:rsidRDefault="00FD3C18" w:rsidP="00FD3C18">
      <w:pPr>
        <w:keepNext/>
        <w:autoSpaceDE w:val="0"/>
        <w:autoSpaceDN w:val="0"/>
        <w:adjustRightInd w:val="0"/>
        <w:spacing w:after="0" w:line="240" w:lineRule="auto"/>
        <w:jc w:val="both"/>
        <w:rPr>
          <w:rFonts w:ascii="Times New Roman" w:eastAsia="Times New Roman" w:hAnsi="Times New Roman" w:cs="Times New Roman"/>
          <w:sz w:val="16"/>
          <w:szCs w:val="16"/>
        </w:rPr>
      </w:pPr>
    </w:p>
    <w:p w:rsidR="00FD3C18" w:rsidRPr="00EA7AF0" w:rsidRDefault="00FD3C18" w:rsidP="00FD3C18">
      <w:pPr>
        <w:keepNext/>
        <w:autoSpaceDE w:val="0"/>
        <w:autoSpaceDN w:val="0"/>
        <w:adjustRightInd w:val="0"/>
        <w:spacing w:after="0" w:line="240" w:lineRule="auto"/>
        <w:jc w:val="both"/>
        <w:rPr>
          <w:rFonts w:ascii="Times New Roman" w:eastAsia="Times New Roman" w:hAnsi="Times New Roman" w:cs="Times New Roman"/>
          <w:sz w:val="24"/>
          <w:szCs w:val="24"/>
        </w:rPr>
      </w:pPr>
      <w:r w:rsidRPr="00EA7AF0">
        <w:rPr>
          <w:rFonts w:ascii="Times New Roman" w:eastAsia="Times New Roman" w:hAnsi="Times New Roman" w:cs="Times New Roman"/>
          <w:sz w:val="24"/>
          <w:szCs w:val="24"/>
        </w:rPr>
        <w:t xml:space="preserve">г. Астрахань                                                                                               «___» ______________  </w:t>
      </w:r>
      <w:proofErr w:type="gramStart"/>
      <w:r w:rsidRPr="00EA7AF0">
        <w:rPr>
          <w:rFonts w:ascii="Times New Roman" w:eastAsia="Times New Roman" w:hAnsi="Times New Roman" w:cs="Times New Roman"/>
          <w:sz w:val="24"/>
          <w:szCs w:val="24"/>
        </w:rPr>
        <w:t>г</w:t>
      </w:r>
      <w:proofErr w:type="gramEnd"/>
      <w:r w:rsidRPr="00EA7AF0">
        <w:rPr>
          <w:rFonts w:ascii="Times New Roman" w:eastAsia="Times New Roman" w:hAnsi="Times New Roman" w:cs="Times New Roman"/>
          <w:sz w:val="24"/>
          <w:szCs w:val="24"/>
        </w:rPr>
        <w:t>.</w:t>
      </w:r>
    </w:p>
    <w:p w:rsidR="00FD3C18" w:rsidRPr="00EA7AF0" w:rsidRDefault="00FD3C18" w:rsidP="00FD3C18">
      <w:pPr>
        <w:keepNext/>
        <w:autoSpaceDE w:val="0"/>
        <w:autoSpaceDN w:val="0"/>
        <w:adjustRightInd w:val="0"/>
        <w:spacing w:after="0" w:line="240" w:lineRule="auto"/>
        <w:jc w:val="both"/>
        <w:rPr>
          <w:rFonts w:ascii="Times New Roman" w:eastAsia="Times New Roman" w:hAnsi="Times New Roman" w:cs="Times New Roman"/>
          <w:sz w:val="16"/>
          <w:szCs w:val="16"/>
        </w:rPr>
      </w:pPr>
      <w:r w:rsidRPr="00EA7AF0">
        <w:rPr>
          <w:rFonts w:ascii="Times New Roman" w:eastAsia="Times New Roman" w:hAnsi="Times New Roman" w:cs="Times New Roman"/>
          <w:sz w:val="24"/>
          <w:szCs w:val="24"/>
        </w:rPr>
        <w:tab/>
      </w:r>
      <w:r w:rsidRPr="00EA7AF0">
        <w:rPr>
          <w:rFonts w:ascii="Times New Roman" w:eastAsia="Times New Roman" w:hAnsi="Times New Roman" w:cs="Times New Roman"/>
          <w:sz w:val="24"/>
          <w:szCs w:val="24"/>
        </w:rPr>
        <w:tab/>
      </w:r>
      <w:r w:rsidRPr="00EA7AF0">
        <w:rPr>
          <w:rFonts w:ascii="Times New Roman" w:eastAsia="Times New Roman" w:hAnsi="Times New Roman" w:cs="Times New Roman"/>
          <w:sz w:val="24"/>
          <w:szCs w:val="24"/>
        </w:rPr>
        <w:tab/>
      </w:r>
      <w:r w:rsidRPr="00EA7AF0">
        <w:rPr>
          <w:rFonts w:ascii="Times New Roman" w:eastAsia="Times New Roman" w:hAnsi="Times New Roman" w:cs="Times New Roman"/>
          <w:sz w:val="24"/>
          <w:szCs w:val="24"/>
        </w:rPr>
        <w:tab/>
      </w:r>
    </w:p>
    <w:p w:rsidR="00FD3C18" w:rsidRDefault="00FD3C18" w:rsidP="00FD3C18">
      <w:pPr>
        <w:keepNext/>
        <w:autoSpaceDE w:val="0"/>
        <w:autoSpaceDN w:val="0"/>
        <w:adjustRightInd w:val="0"/>
        <w:spacing w:after="0" w:line="240" w:lineRule="auto"/>
        <w:ind w:firstLine="708"/>
        <w:contextualSpacing/>
        <w:jc w:val="both"/>
        <w:rPr>
          <w:rFonts w:ascii="Times New Roman" w:hAnsi="Times New Roman" w:cs="Times New Roman"/>
          <w:sz w:val="24"/>
          <w:szCs w:val="24"/>
        </w:rPr>
      </w:pPr>
    </w:p>
    <w:p w:rsidR="00FD3C18" w:rsidRPr="00A16518" w:rsidRDefault="00FD3C18" w:rsidP="00FD3C18">
      <w:pPr>
        <w:keepNext/>
        <w:autoSpaceDE w:val="0"/>
        <w:autoSpaceDN w:val="0"/>
        <w:adjustRightInd w:val="0"/>
        <w:spacing w:after="0" w:line="240" w:lineRule="auto"/>
        <w:ind w:firstLine="708"/>
        <w:contextualSpacing/>
        <w:jc w:val="both"/>
        <w:rPr>
          <w:rFonts w:ascii="Times New Roman" w:hAnsi="Times New Roman" w:cs="Times New Roman"/>
          <w:i/>
          <w:sz w:val="16"/>
          <w:szCs w:val="16"/>
          <w:u w:val="single"/>
        </w:rPr>
      </w:pPr>
      <w:proofErr w:type="gramStart"/>
      <w:r>
        <w:rPr>
          <w:rFonts w:ascii="Times New Roman" w:hAnsi="Times New Roman" w:cs="Times New Roman"/>
          <w:sz w:val="24"/>
          <w:szCs w:val="24"/>
        </w:rPr>
        <w:t xml:space="preserve">Волго-Каспийское территориальное управление Федерального агентства по рыболовству, именуемое в дальнейшем «Управление», </w:t>
      </w:r>
      <w:r w:rsidRPr="00224C71">
        <w:rPr>
          <w:rFonts w:ascii="Times New Roman" w:hAnsi="Times New Roman" w:cs="Times New Roman"/>
          <w:sz w:val="24"/>
          <w:szCs w:val="24"/>
        </w:rPr>
        <w:t xml:space="preserve">в лице руководителя </w:t>
      </w:r>
      <w:r>
        <w:rPr>
          <w:rFonts w:ascii="Times New Roman" w:hAnsi="Times New Roman" w:cs="Times New Roman"/>
          <w:sz w:val="24"/>
          <w:szCs w:val="24"/>
        </w:rPr>
        <w:t>Малкина Олега Николаевича, действующего</w:t>
      </w:r>
      <w:r w:rsidRPr="00432CCC">
        <w:rPr>
          <w:rFonts w:ascii="Times New Roman" w:hAnsi="Times New Roman" w:cs="Times New Roman"/>
          <w:sz w:val="24"/>
          <w:szCs w:val="24"/>
        </w:rPr>
        <w:t xml:space="preserve"> на основании </w:t>
      </w:r>
      <w:r>
        <w:rPr>
          <w:rFonts w:ascii="Times New Roman" w:hAnsi="Times New Roman" w:cs="Times New Roman"/>
          <w:sz w:val="24"/>
          <w:szCs w:val="24"/>
        </w:rPr>
        <w:t xml:space="preserve">приказа Министерства сельского хозяйства Российской Федерации от 21 февраля 2022 г. № 12-кр, </w:t>
      </w:r>
      <w:r w:rsidRPr="00EA7EFB">
        <w:rPr>
          <w:rFonts w:ascii="Times New Roman" w:hAnsi="Times New Roman" w:cs="Times New Roman"/>
          <w:sz w:val="24"/>
          <w:szCs w:val="24"/>
        </w:rPr>
        <w:t>Положения о Волго-Каспийском территориальном управлении Федерального агентства по рыболовству, утвержденного приказом Федерального агентства по рыболовству от 17 сентября 2013</w:t>
      </w:r>
      <w:r>
        <w:rPr>
          <w:rFonts w:ascii="Times New Roman" w:hAnsi="Times New Roman" w:cs="Times New Roman"/>
          <w:sz w:val="24"/>
          <w:szCs w:val="24"/>
        </w:rPr>
        <w:t xml:space="preserve"> </w:t>
      </w:r>
      <w:r w:rsidRPr="00EA7EFB">
        <w:rPr>
          <w:rFonts w:ascii="Times New Roman" w:hAnsi="Times New Roman" w:cs="Times New Roman"/>
          <w:sz w:val="24"/>
          <w:szCs w:val="24"/>
        </w:rPr>
        <w:t xml:space="preserve">г. № 693, </w:t>
      </w:r>
      <w:r w:rsidRPr="00725BE2">
        <w:rPr>
          <w:rFonts w:ascii="Times New Roman" w:hAnsi="Times New Roman" w:cs="Times New Roman"/>
          <w:sz w:val="24"/>
          <w:szCs w:val="24"/>
        </w:rPr>
        <w:t>с одной стороны,</w:t>
      </w:r>
      <w:r>
        <w:rPr>
          <w:rFonts w:ascii="Times New Roman" w:hAnsi="Times New Roman" w:cs="Times New Roman"/>
          <w:sz w:val="24"/>
          <w:szCs w:val="24"/>
        </w:rPr>
        <w:t xml:space="preserve"> и </w:t>
      </w:r>
      <w:r w:rsidRPr="006E5177">
        <w:rPr>
          <w:rFonts w:ascii="Times New Roman" w:hAnsi="Times New Roman" w:cs="Times New Roman"/>
          <w:i/>
          <w:sz w:val="16"/>
          <w:szCs w:val="16"/>
        </w:rPr>
        <w:t xml:space="preserve"> </w:t>
      </w:r>
      <w:r w:rsidRPr="00A16518">
        <w:rPr>
          <w:rFonts w:ascii="Times New Roman" w:hAnsi="Times New Roman" w:cs="Times New Roman"/>
          <w:i/>
          <w:sz w:val="16"/>
          <w:szCs w:val="16"/>
          <w:u w:val="single"/>
        </w:rPr>
        <w:t>(наименование юридического лица</w:t>
      </w:r>
      <w:proofErr w:type="gramEnd"/>
      <w:r w:rsidRPr="00A16518">
        <w:rPr>
          <w:rFonts w:ascii="Times New Roman" w:hAnsi="Times New Roman" w:cs="Times New Roman"/>
          <w:i/>
          <w:sz w:val="16"/>
          <w:szCs w:val="16"/>
          <w:u w:val="single"/>
        </w:rPr>
        <w:t>, крестьянского (фермерского</w:t>
      </w:r>
      <w:proofErr w:type="gramStart"/>
      <w:r w:rsidRPr="00A16518">
        <w:rPr>
          <w:rFonts w:ascii="Times New Roman" w:hAnsi="Times New Roman" w:cs="Times New Roman"/>
          <w:i/>
          <w:sz w:val="16"/>
          <w:szCs w:val="16"/>
          <w:u w:val="single"/>
        </w:rPr>
        <w:t>)х</w:t>
      </w:r>
      <w:proofErr w:type="gramEnd"/>
      <w:r w:rsidRPr="00A16518">
        <w:rPr>
          <w:rFonts w:ascii="Times New Roman" w:hAnsi="Times New Roman" w:cs="Times New Roman"/>
          <w:i/>
          <w:sz w:val="16"/>
          <w:szCs w:val="16"/>
          <w:u w:val="single"/>
        </w:rPr>
        <w:t>озяйства или индивидуального предпринимателя)</w:t>
      </w:r>
    </w:p>
    <w:p w:rsidR="00FD3C18" w:rsidRPr="006E5177" w:rsidRDefault="00FD3C18" w:rsidP="00FD3C18">
      <w:pPr>
        <w:keepNext/>
        <w:autoSpaceDE w:val="0"/>
        <w:autoSpaceDN w:val="0"/>
        <w:adjustRightInd w:val="0"/>
        <w:spacing w:after="0" w:line="240" w:lineRule="auto"/>
        <w:contextualSpacing/>
        <w:jc w:val="both"/>
        <w:rPr>
          <w:rFonts w:ascii="Times New Roman" w:hAnsi="Times New Roman" w:cs="Times New Roman"/>
          <w:sz w:val="24"/>
          <w:szCs w:val="24"/>
        </w:rPr>
      </w:pPr>
      <w:r w:rsidRPr="006E5177">
        <w:rPr>
          <w:rFonts w:ascii="Times New Roman" w:hAnsi="Times New Roman" w:cs="Times New Roman"/>
          <w:sz w:val="24"/>
          <w:szCs w:val="24"/>
        </w:rPr>
        <w:t>именуемо</w:t>
      </w:r>
      <w:proofErr w:type="gramStart"/>
      <w:r w:rsidRPr="006E5177">
        <w:rPr>
          <w:rFonts w:ascii="Times New Roman" w:hAnsi="Times New Roman" w:cs="Times New Roman"/>
          <w:sz w:val="24"/>
          <w:szCs w:val="24"/>
        </w:rPr>
        <w:t>е(</w:t>
      </w:r>
      <w:proofErr w:type="spellStart"/>
      <w:proofErr w:type="gramEnd"/>
      <w:r w:rsidRPr="006E5177">
        <w:rPr>
          <w:rFonts w:ascii="Times New Roman" w:hAnsi="Times New Roman" w:cs="Times New Roman"/>
          <w:sz w:val="24"/>
          <w:szCs w:val="24"/>
        </w:rPr>
        <w:t>ый</w:t>
      </w:r>
      <w:proofErr w:type="spellEnd"/>
      <w:r w:rsidRPr="006E5177">
        <w:rPr>
          <w:rFonts w:ascii="Times New Roman" w:hAnsi="Times New Roman" w:cs="Times New Roman"/>
          <w:sz w:val="24"/>
          <w:szCs w:val="24"/>
        </w:rPr>
        <w:t>) в дальнейшем «Пользователь», в лице___________________________________</w:t>
      </w:r>
    </w:p>
    <w:p w:rsidR="00FD3C18" w:rsidRPr="006E5177" w:rsidRDefault="00FD3C18" w:rsidP="00FD3C18">
      <w:pPr>
        <w:keepNext/>
        <w:autoSpaceDE w:val="0"/>
        <w:autoSpaceDN w:val="0"/>
        <w:adjustRightInd w:val="0"/>
        <w:spacing w:after="0" w:line="240" w:lineRule="auto"/>
        <w:contextualSpacing/>
        <w:jc w:val="both"/>
        <w:rPr>
          <w:rFonts w:ascii="Times New Roman" w:hAnsi="Times New Roman" w:cs="Times New Roman"/>
          <w:i/>
          <w:sz w:val="16"/>
          <w:szCs w:val="16"/>
        </w:rPr>
      </w:pPr>
      <w:r w:rsidRPr="006E5177">
        <w:rPr>
          <w:rFonts w:ascii="Times New Roman" w:hAnsi="Times New Roman" w:cs="Times New Roman"/>
          <w:i/>
          <w:sz w:val="16"/>
          <w:szCs w:val="16"/>
        </w:rPr>
        <w:t xml:space="preserve">                                                                                                          (должность, фамилия, имя и отчество лица, подписавшего договор)</w:t>
      </w:r>
    </w:p>
    <w:p w:rsidR="00FD3C18" w:rsidRPr="006E5177" w:rsidRDefault="00FD3C18" w:rsidP="00FD3C18">
      <w:pPr>
        <w:keepNext/>
        <w:autoSpaceDE w:val="0"/>
        <w:autoSpaceDN w:val="0"/>
        <w:adjustRightInd w:val="0"/>
        <w:spacing w:after="0" w:line="240" w:lineRule="auto"/>
        <w:contextualSpacing/>
        <w:jc w:val="both"/>
        <w:rPr>
          <w:rFonts w:ascii="Times New Roman" w:hAnsi="Times New Roman" w:cs="Times New Roman"/>
          <w:sz w:val="24"/>
          <w:szCs w:val="24"/>
        </w:rPr>
      </w:pPr>
      <w:r w:rsidRPr="006E5177">
        <w:rPr>
          <w:rFonts w:ascii="Times New Roman" w:hAnsi="Times New Roman" w:cs="Times New Roman"/>
          <w:sz w:val="24"/>
          <w:szCs w:val="24"/>
        </w:rPr>
        <w:t>действующег</w:t>
      </w:r>
      <w:proofErr w:type="gramStart"/>
      <w:r w:rsidRPr="006E5177">
        <w:rPr>
          <w:rFonts w:ascii="Times New Roman" w:hAnsi="Times New Roman" w:cs="Times New Roman"/>
          <w:sz w:val="24"/>
          <w:szCs w:val="24"/>
        </w:rPr>
        <w:t>о(</w:t>
      </w:r>
      <w:proofErr w:type="gramEnd"/>
      <w:r w:rsidRPr="006E5177">
        <w:rPr>
          <w:rFonts w:ascii="Times New Roman" w:hAnsi="Times New Roman" w:cs="Times New Roman"/>
          <w:sz w:val="24"/>
          <w:szCs w:val="24"/>
        </w:rPr>
        <w:t>ей) на основании ______________________________________________________</w:t>
      </w:r>
    </w:p>
    <w:p w:rsidR="00FD3C18" w:rsidRPr="006E5177" w:rsidRDefault="00FD3C18" w:rsidP="00FD3C18">
      <w:pPr>
        <w:keepNext/>
        <w:autoSpaceDE w:val="0"/>
        <w:autoSpaceDN w:val="0"/>
        <w:adjustRightInd w:val="0"/>
        <w:spacing w:after="0" w:line="240" w:lineRule="auto"/>
        <w:contextualSpacing/>
        <w:jc w:val="both"/>
        <w:rPr>
          <w:rFonts w:ascii="Times New Roman" w:hAnsi="Times New Roman" w:cs="Times New Roman"/>
          <w:i/>
          <w:sz w:val="16"/>
          <w:szCs w:val="16"/>
        </w:rPr>
      </w:pPr>
      <w:r w:rsidRPr="006E5177">
        <w:rPr>
          <w:rFonts w:ascii="Times New Roman" w:hAnsi="Times New Roman" w:cs="Times New Roman"/>
          <w:i/>
          <w:sz w:val="16"/>
          <w:szCs w:val="16"/>
        </w:rPr>
        <w:t>(реквизиты документов, подтверждающих полномочия на подписание договора)</w:t>
      </w:r>
    </w:p>
    <w:p w:rsidR="00FD3C18" w:rsidRPr="006E5177" w:rsidRDefault="00FD3C18" w:rsidP="00FD3C18">
      <w:pPr>
        <w:keepNext/>
        <w:autoSpaceDE w:val="0"/>
        <w:autoSpaceDN w:val="0"/>
        <w:adjustRightInd w:val="0"/>
        <w:spacing w:after="0" w:line="240" w:lineRule="auto"/>
        <w:contextualSpacing/>
        <w:jc w:val="both"/>
        <w:rPr>
          <w:rFonts w:ascii="Courier New" w:hAnsi="Courier New" w:cs="Courier New"/>
          <w:sz w:val="20"/>
          <w:szCs w:val="20"/>
        </w:rPr>
      </w:pPr>
      <w:r w:rsidRPr="006E5177">
        <w:rPr>
          <w:rFonts w:ascii="Times New Roman" w:hAnsi="Times New Roman" w:cs="Times New Roman"/>
          <w:sz w:val="24"/>
          <w:szCs w:val="24"/>
        </w:rPr>
        <w:t xml:space="preserve">с другой стороны, совместно именуемые в дальнейшем – Стороны, на основании: протокола комиссии Волго-Каспийского территориального управления Федерального агентства по рыболовству по проведению торгов в отношении рыбоводных участков, расположенных на водных объектах </w:t>
      </w:r>
      <w:r w:rsidR="00C80A98">
        <w:rPr>
          <w:rFonts w:ascii="Times New Roman" w:hAnsi="Times New Roman" w:cs="Times New Roman"/>
          <w:sz w:val="24"/>
          <w:szCs w:val="24"/>
        </w:rPr>
        <w:t xml:space="preserve">Республики Калмыкия </w:t>
      </w:r>
      <w:r w:rsidRPr="006E5177">
        <w:rPr>
          <w:rFonts w:ascii="Times New Roman" w:hAnsi="Times New Roman" w:cs="Times New Roman"/>
          <w:sz w:val="24"/>
          <w:szCs w:val="24"/>
        </w:rPr>
        <w:t>и (или) их частях от «____» ___</w:t>
      </w:r>
      <w:r w:rsidR="00BD21EE">
        <w:rPr>
          <w:rFonts w:ascii="Times New Roman" w:hAnsi="Times New Roman" w:cs="Times New Roman"/>
          <w:sz w:val="24"/>
          <w:szCs w:val="24"/>
        </w:rPr>
        <w:t>_______ 2026</w:t>
      </w:r>
      <w:r w:rsidRPr="006E5177">
        <w:rPr>
          <w:rFonts w:ascii="Times New Roman" w:hAnsi="Times New Roman" w:cs="Times New Roman"/>
          <w:sz w:val="24"/>
          <w:szCs w:val="24"/>
        </w:rPr>
        <w:t xml:space="preserve"> года № _____, заключили настоящий Договор пользования рыбоводным участком (далее именуется – Договор) о нижеследующем:</w:t>
      </w:r>
    </w:p>
    <w:p w:rsidR="00FD3C18" w:rsidRPr="00EA7AF0" w:rsidRDefault="00FD3C18" w:rsidP="00FD3C18">
      <w:pPr>
        <w:keepNext/>
        <w:autoSpaceDE w:val="0"/>
        <w:autoSpaceDN w:val="0"/>
        <w:adjustRightInd w:val="0"/>
        <w:spacing w:after="0" w:line="240" w:lineRule="auto"/>
        <w:jc w:val="both"/>
        <w:rPr>
          <w:rFonts w:ascii="Courier New" w:eastAsia="Times New Roman" w:hAnsi="Courier New" w:cs="Courier New"/>
          <w:sz w:val="20"/>
          <w:szCs w:val="20"/>
        </w:rPr>
      </w:pPr>
    </w:p>
    <w:p w:rsidR="00FD3C18" w:rsidRPr="00EA7AF0" w:rsidRDefault="00FD3C18" w:rsidP="00FD3C18">
      <w:pPr>
        <w:keepNext/>
        <w:autoSpaceDE w:val="0"/>
        <w:autoSpaceDN w:val="0"/>
        <w:adjustRightInd w:val="0"/>
        <w:spacing w:after="0" w:line="240" w:lineRule="auto"/>
        <w:jc w:val="center"/>
        <w:rPr>
          <w:rFonts w:ascii="Times New Roman" w:eastAsia="Times New Roman" w:hAnsi="Times New Roman" w:cs="Times New Roman"/>
          <w:b/>
          <w:sz w:val="24"/>
          <w:szCs w:val="24"/>
        </w:rPr>
      </w:pPr>
      <w:r w:rsidRPr="00EA7AF0">
        <w:rPr>
          <w:rFonts w:ascii="Times New Roman" w:eastAsia="Times New Roman" w:hAnsi="Times New Roman" w:cs="Times New Roman"/>
          <w:b/>
          <w:sz w:val="24"/>
          <w:szCs w:val="24"/>
        </w:rPr>
        <w:t>1. Предмет Договора</w:t>
      </w:r>
    </w:p>
    <w:p w:rsidR="00FD3C18" w:rsidRPr="00EA7AF0" w:rsidRDefault="00FD3C18" w:rsidP="00FD3C18">
      <w:pPr>
        <w:keepNext/>
        <w:autoSpaceDE w:val="0"/>
        <w:autoSpaceDN w:val="0"/>
        <w:adjustRightInd w:val="0"/>
        <w:spacing w:after="0" w:line="240" w:lineRule="auto"/>
        <w:jc w:val="both"/>
        <w:rPr>
          <w:rFonts w:ascii="Times New Roman" w:eastAsia="Times New Roman" w:hAnsi="Times New Roman" w:cs="Times New Roman"/>
          <w:sz w:val="16"/>
          <w:szCs w:val="16"/>
        </w:rPr>
      </w:pPr>
    </w:p>
    <w:p w:rsidR="00FD3C18" w:rsidRPr="00EA7AF0" w:rsidRDefault="00FD3C18" w:rsidP="000D4F9A">
      <w:pPr>
        <w:keepNext/>
        <w:spacing w:after="0" w:line="240" w:lineRule="auto"/>
        <w:ind w:firstLine="708"/>
        <w:jc w:val="both"/>
        <w:rPr>
          <w:rFonts w:ascii="Times New Roman" w:eastAsia="Calibri" w:hAnsi="Times New Roman" w:cs="Times New Roman"/>
          <w:sz w:val="24"/>
          <w:szCs w:val="24"/>
        </w:rPr>
      </w:pPr>
      <w:r w:rsidRPr="00EA7AF0">
        <w:rPr>
          <w:rFonts w:ascii="Times New Roman" w:eastAsia="Calibri" w:hAnsi="Times New Roman" w:cs="Times New Roman"/>
          <w:sz w:val="24"/>
          <w:szCs w:val="24"/>
        </w:rPr>
        <w:t>1.1.</w:t>
      </w:r>
      <w:r>
        <w:rPr>
          <w:rFonts w:ascii="Times New Roman" w:eastAsia="Calibri" w:hAnsi="Times New Roman" w:cs="Times New Roman"/>
          <w:sz w:val="24"/>
          <w:szCs w:val="24"/>
        </w:rPr>
        <w:t xml:space="preserve"> </w:t>
      </w:r>
      <w:r w:rsidRPr="00EA7AF0">
        <w:rPr>
          <w:rFonts w:ascii="Times New Roman" w:eastAsia="Calibri" w:hAnsi="Times New Roman" w:cs="Times New Roman"/>
          <w:sz w:val="24"/>
          <w:szCs w:val="24"/>
        </w:rPr>
        <w:t xml:space="preserve">В соответствии с настоящим Договором Управление предоставляет, а Пользователь принимает в пользование для осуществления </w:t>
      </w:r>
      <w:proofErr w:type="gramStart"/>
      <w:r>
        <w:rPr>
          <w:rFonts w:ascii="Times New Roman" w:eastAsia="Calibri" w:hAnsi="Times New Roman" w:cs="Times New Roman"/>
          <w:sz w:val="24"/>
          <w:szCs w:val="24"/>
        </w:rPr>
        <w:t>товарной</w:t>
      </w:r>
      <w:proofErr w:type="gramEnd"/>
      <w:r>
        <w:rPr>
          <w:rFonts w:ascii="Times New Roman" w:eastAsia="Calibri" w:hAnsi="Times New Roman" w:cs="Times New Roman"/>
          <w:sz w:val="24"/>
          <w:szCs w:val="24"/>
        </w:rPr>
        <w:t xml:space="preserve"> </w:t>
      </w:r>
      <w:r w:rsidRPr="00EA7AF0">
        <w:rPr>
          <w:rFonts w:ascii="Times New Roman" w:eastAsia="Calibri" w:hAnsi="Times New Roman" w:cs="Times New Roman"/>
          <w:sz w:val="24"/>
          <w:szCs w:val="24"/>
        </w:rPr>
        <w:t>аквакультуры (</w:t>
      </w:r>
      <w:r>
        <w:rPr>
          <w:rFonts w:ascii="Times New Roman" w:eastAsia="Calibri" w:hAnsi="Times New Roman" w:cs="Times New Roman"/>
          <w:sz w:val="24"/>
          <w:szCs w:val="24"/>
        </w:rPr>
        <w:t xml:space="preserve">товарного </w:t>
      </w:r>
      <w:r w:rsidRPr="00EA7AF0">
        <w:rPr>
          <w:rFonts w:ascii="Times New Roman" w:eastAsia="Calibri" w:hAnsi="Times New Roman" w:cs="Times New Roman"/>
          <w:sz w:val="24"/>
          <w:szCs w:val="24"/>
        </w:rPr>
        <w:t>рыбоводства</w:t>
      </w:r>
      <w:r>
        <w:rPr>
          <w:rFonts w:ascii="Times New Roman" w:eastAsia="Calibri" w:hAnsi="Times New Roman" w:cs="Times New Roman"/>
          <w:sz w:val="24"/>
          <w:szCs w:val="24"/>
        </w:rPr>
        <w:t xml:space="preserve">) следующий рыбоводный участок (далее </w:t>
      </w:r>
      <w:r w:rsidRPr="00EA7AF0">
        <w:rPr>
          <w:rFonts w:ascii="Times New Roman" w:eastAsia="Calibri" w:hAnsi="Times New Roman" w:cs="Times New Roman"/>
          <w:sz w:val="24"/>
          <w:szCs w:val="24"/>
        </w:rPr>
        <w:t>именуется – рыбоводный участок):</w:t>
      </w:r>
    </w:p>
    <w:p w:rsidR="00FD3C18" w:rsidRPr="003F2612" w:rsidRDefault="00FD3C18" w:rsidP="000D4F9A">
      <w:pPr>
        <w:keepNext/>
        <w:spacing w:after="0" w:line="240" w:lineRule="auto"/>
        <w:ind w:firstLine="708"/>
        <w:jc w:val="both"/>
        <w:rPr>
          <w:rFonts w:ascii="Times New Roman" w:hAnsi="Times New Roman" w:cs="Times New Roman"/>
          <w:color w:val="000000"/>
          <w:sz w:val="24"/>
          <w:szCs w:val="24"/>
        </w:rPr>
      </w:pPr>
      <w:r w:rsidRPr="00EA7AF0">
        <w:rPr>
          <w:rFonts w:ascii="Times New Roman" w:eastAsia="Calibri" w:hAnsi="Times New Roman" w:cs="Times New Roman"/>
          <w:sz w:val="24"/>
          <w:szCs w:val="24"/>
        </w:rPr>
        <w:t>1.1.1.</w:t>
      </w:r>
      <w:r>
        <w:rPr>
          <w:rFonts w:ascii="Times New Roman" w:eastAsia="Calibri" w:hAnsi="Times New Roman" w:cs="Times New Roman"/>
          <w:sz w:val="24"/>
          <w:szCs w:val="24"/>
        </w:rPr>
        <w:t xml:space="preserve"> </w:t>
      </w:r>
      <w:r w:rsidRPr="00EA7AF0">
        <w:rPr>
          <w:rFonts w:ascii="Times New Roman" w:eastAsia="Calibri" w:hAnsi="Times New Roman" w:cs="Times New Roman"/>
          <w:sz w:val="24"/>
          <w:szCs w:val="24"/>
        </w:rPr>
        <w:t>Наименование рыбоводного участка:</w:t>
      </w:r>
      <w:r w:rsidR="00EF311C">
        <w:rPr>
          <w:rFonts w:ascii="Times New Roman" w:eastAsia="Calibri" w:hAnsi="Times New Roman" w:cs="Times New Roman"/>
          <w:sz w:val="24"/>
          <w:szCs w:val="24"/>
        </w:rPr>
        <w:t xml:space="preserve"> </w:t>
      </w:r>
      <w:proofErr w:type="spellStart"/>
      <w:r w:rsidR="00EF311C">
        <w:rPr>
          <w:rFonts w:ascii="Times New Roman" w:eastAsia="Calibri" w:hAnsi="Times New Roman" w:cs="Times New Roman"/>
          <w:sz w:val="24"/>
          <w:szCs w:val="24"/>
        </w:rPr>
        <w:t>Шароны</w:t>
      </w:r>
      <w:proofErr w:type="spellEnd"/>
      <w:r w:rsidR="00EF311C">
        <w:rPr>
          <w:rFonts w:ascii="Times New Roman" w:eastAsia="Calibri" w:hAnsi="Times New Roman" w:cs="Times New Roman"/>
          <w:sz w:val="24"/>
          <w:szCs w:val="24"/>
        </w:rPr>
        <w:t>;</w:t>
      </w:r>
    </w:p>
    <w:p w:rsidR="00FD3C18" w:rsidRPr="00EF311C" w:rsidRDefault="00FD3C18" w:rsidP="00EF311C">
      <w:pPr>
        <w:keepNext/>
        <w:widowControl w:val="0"/>
        <w:tabs>
          <w:tab w:val="left" w:pos="3544"/>
          <w:tab w:val="left" w:pos="9923"/>
        </w:tabs>
        <w:spacing w:after="0" w:line="228" w:lineRule="auto"/>
        <w:ind w:left="-108" w:right="-109"/>
        <w:jc w:val="both"/>
        <w:rPr>
          <w:rFonts w:ascii="Times New Roman" w:eastAsia="Times New Roman" w:hAnsi="Times New Roman" w:cs="Times New Roman"/>
          <w:sz w:val="24"/>
          <w:szCs w:val="24"/>
        </w:rPr>
      </w:pPr>
      <w:r w:rsidRPr="00EF311C">
        <w:rPr>
          <w:rFonts w:ascii="Times New Roman" w:hAnsi="Times New Roman" w:cs="Times New Roman"/>
          <w:sz w:val="24"/>
          <w:szCs w:val="24"/>
        </w:rPr>
        <w:t xml:space="preserve">            </w:t>
      </w:r>
      <w:r w:rsidR="00EF311C">
        <w:rPr>
          <w:rFonts w:ascii="Times New Roman" w:hAnsi="Times New Roman" w:cs="Times New Roman"/>
          <w:sz w:val="24"/>
          <w:szCs w:val="24"/>
        </w:rPr>
        <w:t xml:space="preserve"> </w:t>
      </w:r>
      <w:r w:rsidRPr="00EF311C">
        <w:rPr>
          <w:rFonts w:ascii="Times New Roman" w:hAnsi="Times New Roman" w:cs="Times New Roman"/>
          <w:sz w:val="24"/>
          <w:szCs w:val="24"/>
        </w:rPr>
        <w:t>1.1.2. Местоположение рыбоводного участка:</w:t>
      </w:r>
      <w:r w:rsidRPr="00EF311C">
        <w:rPr>
          <w:rFonts w:ascii="Times New Roman" w:eastAsia="Times New Roman" w:hAnsi="Times New Roman" w:cs="Times New Roman"/>
          <w:sz w:val="24"/>
          <w:szCs w:val="24"/>
        </w:rPr>
        <w:t xml:space="preserve"> </w:t>
      </w:r>
      <w:r w:rsidR="00EF311C">
        <w:rPr>
          <w:rFonts w:ascii="Times New Roman" w:eastAsiaTheme="minorEastAsia" w:hAnsi="Times New Roman" w:cs="Times New Roman"/>
          <w:color w:val="000000"/>
          <w:sz w:val="24"/>
          <w:szCs w:val="24"/>
          <w:lang w:eastAsia="ru-RU"/>
        </w:rPr>
        <w:t>о</w:t>
      </w:r>
      <w:r w:rsidR="00EF311C" w:rsidRPr="00EF311C">
        <w:rPr>
          <w:rFonts w:ascii="Times New Roman" w:eastAsiaTheme="minorEastAsia" w:hAnsi="Times New Roman" w:cs="Times New Roman"/>
          <w:color w:val="000000"/>
          <w:sz w:val="24"/>
          <w:szCs w:val="24"/>
          <w:lang w:eastAsia="ru-RU"/>
        </w:rPr>
        <w:t xml:space="preserve">зеро </w:t>
      </w:r>
      <w:proofErr w:type="spellStart"/>
      <w:r w:rsidR="00EF311C" w:rsidRPr="00EF311C">
        <w:rPr>
          <w:rFonts w:ascii="Times New Roman" w:eastAsiaTheme="minorEastAsia" w:hAnsi="Times New Roman" w:cs="Times New Roman"/>
          <w:color w:val="000000"/>
          <w:sz w:val="24"/>
          <w:szCs w:val="24"/>
          <w:lang w:eastAsia="ru-RU"/>
        </w:rPr>
        <w:t>Шароны</w:t>
      </w:r>
      <w:proofErr w:type="spellEnd"/>
      <w:r w:rsidR="00EF311C">
        <w:rPr>
          <w:rFonts w:ascii="Times New Roman" w:eastAsiaTheme="minorEastAsia" w:hAnsi="Times New Roman" w:cs="Times New Roman"/>
          <w:color w:val="000000"/>
          <w:sz w:val="24"/>
          <w:szCs w:val="24"/>
          <w:lang w:eastAsia="ru-RU"/>
        </w:rPr>
        <w:t>,</w:t>
      </w:r>
      <w:r w:rsidR="00EF311C" w:rsidRPr="00EF311C">
        <w:rPr>
          <w:rFonts w:ascii="Times New Roman" w:eastAsiaTheme="minorEastAsia" w:hAnsi="Times New Roman" w:cs="Times New Roman"/>
          <w:sz w:val="24"/>
          <w:szCs w:val="24"/>
          <w:lang w:eastAsia="ru-RU"/>
        </w:rPr>
        <w:t xml:space="preserve"> </w:t>
      </w:r>
      <w:proofErr w:type="spellStart"/>
      <w:r w:rsidR="00EF311C" w:rsidRPr="00EF311C">
        <w:rPr>
          <w:rFonts w:ascii="Times New Roman" w:eastAsiaTheme="minorEastAsia" w:hAnsi="Times New Roman" w:cs="Times New Roman"/>
          <w:sz w:val="24"/>
          <w:szCs w:val="24"/>
          <w:lang w:eastAsia="ru-RU"/>
        </w:rPr>
        <w:t>Малодербетовский</w:t>
      </w:r>
      <w:proofErr w:type="spellEnd"/>
      <w:r w:rsidR="00EF311C" w:rsidRPr="00EF311C">
        <w:rPr>
          <w:rFonts w:ascii="Times New Roman" w:eastAsiaTheme="minorEastAsia" w:hAnsi="Times New Roman" w:cs="Times New Roman"/>
          <w:sz w:val="24"/>
          <w:szCs w:val="24"/>
          <w:lang w:eastAsia="ru-RU"/>
        </w:rPr>
        <w:t xml:space="preserve"> муниципальный район Республики Калмыкия</w:t>
      </w:r>
      <w:r w:rsidR="00EF311C" w:rsidRPr="00EF311C">
        <w:rPr>
          <w:rFonts w:ascii="Times New Roman" w:eastAsia="Times New Roman" w:hAnsi="Times New Roman" w:cs="Times New Roman"/>
          <w:sz w:val="24"/>
          <w:szCs w:val="24"/>
        </w:rPr>
        <w:t xml:space="preserve"> </w:t>
      </w:r>
      <w:r w:rsidRPr="00EF311C">
        <w:rPr>
          <w:rFonts w:ascii="Times New Roman" w:eastAsia="Times New Roman" w:hAnsi="Times New Roman" w:cs="Times New Roman"/>
          <w:sz w:val="24"/>
          <w:szCs w:val="24"/>
        </w:rPr>
        <w:t>(Приложение № 1 к договору);</w:t>
      </w:r>
    </w:p>
    <w:p w:rsidR="00FD3C18" w:rsidRPr="006A75B2" w:rsidRDefault="00FD3C18" w:rsidP="000D4F9A">
      <w:pPr>
        <w:keepNext/>
        <w:spacing w:after="0" w:line="240" w:lineRule="auto"/>
        <w:ind w:firstLine="708"/>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1.1.3. Площадь рыбоводного участка:</w:t>
      </w:r>
      <w:r w:rsidRPr="00761E1F">
        <w:rPr>
          <w:rFonts w:ascii="Times New Roman" w:hAnsi="Times New Roman" w:cs="Times New Roman"/>
          <w:spacing w:val="-2"/>
        </w:rPr>
        <w:t xml:space="preserve"> </w:t>
      </w:r>
      <w:r w:rsidR="00EF311C">
        <w:rPr>
          <w:rFonts w:ascii="Times New Roman" w:hAnsi="Times New Roman" w:cs="Times New Roman"/>
          <w:spacing w:val="-2"/>
        </w:rPr>
        <w:t>73,5</w:t>
      </w:r>
      <w:r w:rsidR="000D4F9A">
        <w:rPr>
          <w:rFonts w:ascii="Times New Roman" w:hAnsi="Times New Roman" w:cs="Times New Roman"/>
          <w:spacing w:val="-2"/>
        </w:rPr>
        <w:t xml:space="preserve"> </w:t>
      </w:r>
      <w:r w:rsidRPr="006A75B2">
        <w:rPr>
          <w:rFonts w:ascii="Times New Roman" w:hAnsi="Times New Roman" w:cs="Times New Roman"/>
          <w:spacing w:val="-2"/>
          <w:sz w:val="24"/>
          <w:szCs w:val="24"/>
        </w:rPr>
        <w:t>га;</w:t>
      </w:r>
    </w:p>
    <w:p w:rsidR="004F0347" w:rsidRPr="004F0347" w:rsidRDefault="000D4F9A" w:rsidP="004F0347">
      <w:pPr>
        <w:keepNext/>
        <w:keepLines/>
        <w:spacing w:after="0" w:line="240" w:lineRule="auto"/>
        <w:jc w:val="both"/>
        <w:rPr>
          <w:rFonts w:ascii="Times New Roman" w:eastAsiaTheme="minorEastAsia" w:hAnsi="Times New Roman" w:cs="Times New Roman"/>
          <w:sz w:val="24"/>
          <w:szCs w:val="24"/>
          <w:lang w:eastAsia="ru-RU"/>
        </w:rPr>
      </w:pPr>
      <w:r w:rsidRPr="006055D2">
        <w:rPr>
          <w:rFonts w:ascii="Times New Roman" w:eastAsia="Calibri" w:hAnsi="Times New Roman" w:cs="Times New Roman"/>
          <w:sz w:val="24"/>
          <w:szCs w:val="24"/>
        </w:rPr>
        <w:t xml:space="preserve">           </w:t>
      </w:r>
      <w:r w:rsidR="00EF311C" w:rsidRPr="006055D2">
        <w:rPr>
          <w:rFonts w:ascii="Times New Roman" w:eastAsia="Calibri" w:hAnsi="Times New Roman" w:cs="Times New Roman"/>
          <w:sz w:val="24"/>
          <w:szCs w:val="24"/>
        </w:rPr>
        <w:t xml:space="preserve"> </w:t>
      </w:r>
      <w:r w:rsidRPr="006055D2">
        <w:rPr>
          <w:rFonts w:ascii="Times New Roman" w:eastAsia="Calibri" w:hAnsi="Times New Roman" w:cs="Times New Roman"/>
          <w:sz w:val="24"/>
          <w:szCs w:val="24"/>
        </w:rPr>
        <w:t>1</w:t>
      </w:r>
      <w:r w:rsidR="00FD3C18" w:rsidRPr="006055D2">
        <w:rPr>
          <w:rFonts w:ascii="Times New Roman" w:eastAsia="Calibri" w:hAnsi="Times New Roman" w:cs="Times New Roman"/>
          <w:sz w:val="24"/>
          <w:szCs w:val="24"/>
        </w:rPr>
        <w:t>.1</w:t>
      </w:r>
      <w:r w:rsidR="004F0347" w:rsidRPr="006055D2">
        <w:rPr>
          <w:rFonts w:ascii="Times New Roman" w:eastAsia="Calibri" w:hAnsi="Times New Roman" w:cs="Times New Roman"/>
          <w:sz w:val="24"/>
          <w:szCs w:val="24"/>
        </w:rPr>
        <w:t xml:space="preserve">.4. Границы рыбоводного участка </w:t>
      </w:r>
      <w:r w:rsidR="004F0347" w:rsidRPr="006055D2">
        <w:rPr>
          <w:rFonts w:ascii="Times New Roman" w:eastAsiaTheme="minorEastAsia" w:hAnsi="Times New Roman" w:cs="Times New Roman"/>
          <w:sz w:val="24"/>
          <w:szCs w:val="24"/>
          <w:lang w:eastAsia="ru-RU"/>
        </w:rPr>
        <w:t xml:space="preserve">определены по водному пространству последовательным соединением: от точки 1 до точки 2 - по береговой линии; от точки 2 до точки 3 - по прямой линии; от точки 3 до точки 4 - по прямой линии; от точки 4 до точки 1 - по береговой линии в </w:t>
      </w:r>
      <w:r w:rsidR="004F0347" w:rsidRPr="006055D2">
        <w:rPr>
          <w:rFonts w:ascii="Times New Roman" w:eastAsia="Calibri" w:hAnsi="Times New Roman" w:cs="Times New Roman"/>
          <w:spacing w:val="-2"/>
          <w:sz w:val="24"/>
          <w:szCs w:val="24"/>
          <w:lang w:eastAsia="ru-RU"/>
        </w:rPr>
        <w:t xml:space="preserve">системе </w:t>
      </w:r>
      <w:r w:rsidR="004F0347" w:rsidRPr="004F0347">
        <w:rPr>
          <w:rFonts w:ascii="Times New Roman" w:eastAsia="Calibri" w:hAnsi="Times New Roman" w:cs="Times New Roman"/>
          <w:spacing w:val="-2"/>
          <w:sz w:val="24"/>
          <w:szCs w:val="24"/>
          <w:lang w:eastAsia="ru-RU"/>
        </w:rPr>
        <w:t xml:space="preserve">координат </w:t>
      </w:r>
      <w:r w:rsidR="004F0347" w:rsidRPr="004F0347">
        <w:rPr>
          <w:rFonts w:ascii="Times New Roman" w:eastAsia="Calibri" w:hAnsi="Times New Roman" w:cs="Times New Roman"/>
          <w:spacing w:val="-2"/>
          <w:sz w:val="24"/>
          <w:szCs w:val="24"/>
          <w:lang w:val="en-US" w:eastAsia="ru-RU"/>
        </w:rPr>
        <w:t>WGS</w:t>
      </w:r>
      <w:r w:rsidR="004F0347" w:rsidRPr="004F0347">
        <w:rPr>
          <w:rFonts w:ascii="Times New Roman" w:eastAsia="Calibri" w:hAnsi="Times New Roman" w:cs="Times New Roman"/>
          <w:spacing w:val="-2"/>
          <w:sz w:val="24"/>
          <w:szCs w:val="24"/>
          <w:lang w:eastAsia="ru-RU"/>
        </w:rPr>
        <w:t xml:space="preserve"> 84</w:t>
      </w:r>
      <w:r w:rsidR="004F0347" w:rsidRPr="004F0347">
        <w:rPr>
          <w:rFonts w:ascii="Times New Roman" w:eastAsiaTheme="minorEastAsia" w:hAnsi="Times New Roman" w:cs="Times New Roman"/>
          <w:sz w:val="24"/>
          <w:szCs w:val="24"/>
          <w:lang w:eastAsia="ru-RU"/>
        </w:rPr>
        <w:t>:</w:t>
      </w:r>
    </w:p>
    <w:p w:rsidR="004F0347" w:rsidRPr="004F0347" w:rsidRDefault="004F0347" w:rsidP="004F0347">
      <w:pPr>
        <w:keepNext/>
        <w:widowControl w:val="0"/>
        <w:spacing w:after="0" w:line="240" w:lineRule="auto"/>
        <w:ind w:left="2835"/>
        <w:rPr>
          <w:rFonts w:ascii="Times New Roman" w:eastAsiaTheme="minorEastAsia" w:hAnsi="Times New Roman" w:cs="Times New Roman"/>
          <w:sz w:val="24"/>
          <w:szCs w:val="24"/>
          <w:lang w:eastAsia="ru-RU"/>
        </w:rPr>
      </w:pPr>
      <w:r w:rsidRPr="004F0347">
        <w:rPr>
          <w:rFonts w:ascii="Times New Roman" w:eastAsiaTheme="minorEastAsia" w:hAnsi="Times New Roman" w:cs="Times New Roman"/>
          <w:sz w:val="24"/>
          <w:szCs w:val="24"/>
          <w:lang w:eastAsia="ru-RU"/>
        </w:rPr>
        <w:t>1. 48°0'36.44"С  44°46'59.12"В</w:t>
      </w:r>
      <w:r w:rsidR="00EE2065">
        <w:rPr>
          <w:rFonts w:ascii="Times New Roman" w:eastAsiaTheme="minorEastAsia" w:hAnsi="Times New Roman" w:cs="Times New Roman"/>
          <w:sz w:val="24"/>
          <w:szCs w:val="24"/>
          <w:lang w:eastAsia="ru-RU"/>
        </w:rPr>
        <w:t>;</w:t>
      </w:r>
    </w:p>
    <w:p w:rsidR="004F0347" w:rsidRPr="004F0347" w:rsidRDefault="004F0347" w:rsidP="004F0347">
      <w:pPr>
        <w:keepNext/>
        <w:widowControl w:val="0"/>
        <w:tabs>
          <w:tab w:val="left" w:pos="9923"/>
        </w:tabs>
        <w:spacing w:after="0" w:line="240" w:lineRule="auto"/>
        <w:ind w:left="2835"/>
        <w:rPr>
          <w:rFonts w:ascii="Times New Roman" w:eastAsiaTheme="minorEastAsia" w:hAnsi="Times New Roman" w:cs="Times New Roman"/>
          <w:sz w:val="24"/>
          <w:szCs w:val="24"/>
          <w:lang w:eastAsia="ru-RU"/>
        </w:rPr>
      </w:pPr>
      <w:r w:rsidRPr="004F0347">
        <w:rPr>
          <w:rFonts w:ascii="Times New Roman" w:eastAsiaTheme="minorEastAsia" w:hAnsi="Times New Roman" w:cs="Times New Roman"/>
          <w:sz w:val="24"/>
          <w:szCs w:val="24"/>
          <w:lang w:eastAsia="ru-RU"/>
        </w:rPr>
        <w:t>2. 48°1'2.68"С    44°46'38.23"В</w:t>
      </w:r>
      <w:r w:rsidR="00EE2065">
        <w:rPr>
          <w:rFonts w:ascii="Times New Roman" w:eastAsiaTheme="minorEastAsia" w:hAnsi="Times New Roman" w:cs="Times New Roman"/>
          <w:sz w:val="24"/>
          <w:szCs w:val="24"/>
          <w:lang w:eastAsia="ru-RU"/>
        </w:rPr>
        <w:t>;</w:t>
      </w:r>
    </w:p>
    <w:p w:rsidR="004F0347" w:rsidRPr="004F0347" w:rsidRDefault="004F0347" w:rsidP="004F0347">
      <w:pPr>
        <w:keepNext/>
        <w:widowControl w:val="0"/>
        <w:tabs>
          <w:tab w:val="left" w:pos="9923"/>
        </w:tabs>
        <w:spacing w:after="0" w:line="240" w:lineRule="auto"/>
        <w:ind w:left="2835"/>
        <w:rPr>
          <w:rFonts w:ascii="Times New Roman" w:eastAsiaTheme="minorEastAsia" w:hAnsi="Times New Roman" w:cs="Times New Roman"/>
          <w:sz w:val="24"/>
          <w:szCs w:val="24"/>
          <w:lang w:eastAsia="ru-RU"/>
        </w:rPr>
      </w:pPr>
      <w:r w:rsidRPr="004F0347">
        <w:rPr>
          <w:rFonts w:ascii="Times New Roman" w:eastAsiaTheme="minorEastAsia" w:hAnsi="Times New Roman" w:cs="Times New Roman"/>
          <w:sz w:val="24"/>
          <w:szCs w:val="24"/>
          <w:lang w:eastAsia="ru-RU"/>
        </w:rPr>
        <w:t>3. 48°1'8.98"С    44°46'50.52"В</w:t>
      </w:r>
      <w:r w:rsidR="00EE2065">
        <w:rPr>
          <w:rFonts w:ascii="Times New Roman" w:eastAsiaTheme="minorEastAsia" w:hAnsi="Times New Roman" w:cs="Times New Roman"/>
          <w:sz w:val="24"/>
          <w:szCs w:val="24"/>
          <w:lang w:eastAsia="ru-RU"/>
        </w:rPr>
        <w:t>;</w:t>
      </w:r>
    </w:p>
    <w:p w:rsidR="000D4F9A" w:rsidRPr="006055D2" w:rsidRDefault="004F0347" w:rsidP="004F0347">
      <w:pPr>
        <w:keepNext/>
        <w:spacing w:after="0" w:line="240" w:lineRule="auto"/>
        <w:ind w:left="2835" w:firstLine="4"/>
        <w:rPr>
          <w:rFonts w:ascii="Times New Roman" w:eastAsiaTheme="minorEastAsia" w:hAnsi="Times New Roman" w:cs="Times New Roman"/>
          <w:sz w:val="24"/>
          <w:szCs w:val="24"/>
          <w:lang w:eastAsia="ru-RU"/>
        </w:rPr>
      </w:pPr>
      <w:r w:rsidRPr="006055D2">
        <w:rPr>
          <w:rFonts w:ascii="Times New Roman" w:eastAsiaTheme="minorEastAsia" w:hAnsi="Times New Roman" w:cs="Times New Roman"/>
          <w:sz w:val="24"/>
          <w:szCs w:val="24"/>
          <w:lang w:eastAsia="ru-RU"/>
        </w:rPr>
        <w:t>4. 48°0'48.62"С  44°47'14.20"В</w:t>
      </w:r>
      <w:r w:rsidR="00EE2065">
        <w:rPr>
          <w:rFonts w:ascii="Times New Roman" w:eastAsiaTheme="minorEastAsia" w:hAnsi="Times New Roman" w:cs="Times New Roman"/>
          <w:sz w:val="24"/>
          <w:szCs w:val="24"/>
          <w:lang w:eastAsia="ru-RU"/>
        </w:rPr>
        <w:t>;</w:t>
      </w:r>
    </w:p>
    <w:p w:rsidR="00F87D08" w:rsidRPr="00F87D08" w:rsidRDefault="00F87D08" w:rsidP="00F87D08">
      <w:pPr>
        <w:keepNext/>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F87D08">
        <w:rPr>
          <w:rFonts w:ascii="Times New Roman" w:eastAsia="Times New Roman" w:hAnsi="Times New Roman" w:cs="Times New Roman"/>
          <w:sz w:val="24"/>
          <w:szCs w:val="24"/>
        </w:rPr>
        <w:t>.</w:t>
      </w:r>
      <w:r w:rsidR="00401248">
        <w:rPr>
          <w:rFonts w:ascii="Times New Roman" w:eastAsia="Times New Roman" w:hAnsi="Times New Roman" w:cs="Times New Roman"/>
          <w:sz w:val="24"/>
          <w:szCs w:val="24"/>
        </w:rPr>
        <w:t>5.</w:t>
      </w:r>
      <w:r w:rsidRPr="00F87D08">
        <w:rPr>
          <w:rFonts w:ascii="Times New Roman" w:eastAsia="Times New Roman" w:hAnsi="Times New Roman" w:cs="Times New Roman"/>
          <w:sz w:val="24"/>
          <w:szCs w:val="24"/>
        </w:rPr>
        <w:t xml:space="preserve"> </w:t>
      </w:r>
      <w:r w:rsidR="0031704A">
        <w:rPr>
          <w:rFonts w:ascii="Times New Roman" w:eastAsia="Times New Roman" w:hAnsi="Times New Roman" w:cs="Times New Roman"/>
          <w:sz w:val="24"/>
          <w:szCs w:val="24"/>
        </w:rPr>
        <w:t>Вид водопользования – обособленное</w:t>
      </w:r>
      <w:r w:rsidRPr="00F87D08">
        <w:rPr>
          <w:rFonts w:ascii="Times New Roman" w:eastAsia="Times New Roman" w:hAnsi="Times New Roman" w:cs="Times New Roman"/>
          <w:sz w:val="24"/>
          <w:szCs w:val="24"/>
        </w:rPr>
        <w:t xml:space="preserve"> водопользование (для осуществления аквакультуры (рыбоводства)) без забора (изъятия) водных ресурсов из водного объекта на рыбоводном участке.</w:t>
      </w:r>
    </w:p>
    <w:p w:rsidR="00FD3C18" w:rsidRPr="006E5177" w:rsidRDefault="00FD3C18" w:rsidP="00F87D08">
      <w:pPr>
        <w:keepNext/>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 xml:space="preserve">1.1.6. Вид </w:t>
      </w:r>
      <w:proofErr w:type="gramStart"/>
      <w:r w:rsidRPr="006E5177">
        <w:rPr>
          <w:rFonts w:ascii="Times New Roman" w:hAnsi="Times New Roman" w:cs="Times New Roman"/>
          <w:sz w:val="24"/>
          <w:szCs w:val="24"/>
        </w:rPr>
        <w:t>осуществляемой</w:t>
      </w:r>
      <w:proofErr w:type="gramEnd"/>
      <w:r w:rsidRPr="006E5177">
        <w:rPr>
          <w:rFonts w:ascii="Times New Roman" w:hAnsi="Times New Roman" w:cs="Times New Roman"/>
          <w:sz w:val="24"/>
          <w:szCs w:val="24"/>
        </w:rPr>
        <w:t xml:space="preserve"> товарной аквакультуры (товарного рыбоводства) – пастбищная аквакультура.</w:t>
      </w:r>
    </w:p>
    <w:p w:rsidR="00FD3C18" w:rsidRPr="006E5177" w:rsidRDefault="00FD3C18" w:rsidP="000D4F9A">
      <w:pPr>
        <w:keepNext/>
        <w:autoSpaceDE w:val="0"/>
        <w:autoSpaceDN w:val="0"/>
        <w:adjustRightInd w:val="0"/>
        <w:spacing w:after="0" w:line="240" w:lineRule="auto"/>
        <w:jc w:val="center"/>
        <w:rPr>
          <w:rFonts w:ascii="Times New Roman" w:hAnsi="Times New Roman" w:cs="Times New Roman"/>
          <w:b/>
          <w:sz w:val="16"/>
          <w:szCs w:val="16"/>
        </w:rPr>
      </w:pPr>
    </w:p>
    <w:p w:rsidR="00FD3C18" w:rsidRDefault="00FD3C18" w:rsidP="00FD3C18">
      <w:pPr>
        <w:keepNext/>
        <w:autoSpaceDE w:val="0"/>
        <w:autoSpaceDN w:val="0"/>
        <w:adjustRightInd w:val="0"/>
        <w:spacing w:after="0" w:line="240" w:lineRule="auto"/>
        <w:jc w:val="center"/>
        <w:rPr>
          <w:rFonts w:ascii="Times New Roman" w:hAnsi="Times New Roman" w:cs="Times New Roman"/>
          <w:b/>
          <w:sz w:val="24"/>
          <w:szCs w:val="24"/>
        </w:rPr>
      </w:pPr>
    </w:p>
    <w:p w:rsidR="00FD3C18" w:rsidRPr="006E5177" w:rsidRDefault="00FD3C18" w:rsidP="00FD3C18">
      <w:pPr>
        <w:keepNext/>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2. Основания и условия Договора</w:t>
      </w:r>
    </w:p>
    <w:p w:rsidR="00FD3C18" w:rsidRPr="006E5177" w:rsidRDefault="00FD3C18" w:rsidP="00FD3C18">
      <w:pPr>
        <w:keepNext/>
        <w:autoSpaceDE w:val="0"/>
        <w:autoSpaceDN w:val="0"/>
        <w:adjustRightInd w:val="0"/>
        <w:spacing w:after="0" w:line="240" w:lineRule="auto"/>
        <w:jc w:val="both"/>
        <w:rPr>
          <w:rFonts w:ascii="Times New Roman" w:hAnsi="Times New Roman" w:cs="Times New Roman"/>
          <w:sz w:val="16"/>
          <w:szCs w:val="16"/>
        </w:rPr>
      </w:pPr>
    </w:p>
    <w:p w:rsidR="00FD3C18" w:rsidRPr="006E5177" w:rsidRDefault="00FD3C18" w:rsidP="00FD3C18">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lastRenderedPageBreak/>
        <w:tab/>
        <w:t>2.1.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r>
        <w:rPr>
          <w:rFonts w:ascii="Times New Roman" w:hAnsi="Times New Roman" w:cs="Times New Roman"/>
          <w:sz w:val="24"/>
          <w:szCs w:val="24"/>
        </w:rPr>
        <w:t>,</w:t>
      </w:r>
      <w:r w:rsidRPr="006E5177">
        <w:rPr>
          <w:rFonts w:ascii="Times New Roman" w:hAnsi="Times New Roman" w:cs="Times New Roman"/>
          <w:sz w:val="24"/>
          <w:szCs w:val="24"/>
        </w:rPr>
        <w:t xml:space="preserve"> указан в приложении № 2 к Договору.</w:t>
      </w:r>
    </w:p>
    <w:p w:rsidR="00FD3C18" w:rsidRPr="006E5177" w:rsidRDefault="00FD3C18" w:rsidP="00FD3C18">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r>
      <w:r w:rsidRPr="00EB6E7E">
        <w:rPr>
          <w:rFonts w:ascii="Times New Roman" w:hAnsi="Times New Roman" w:cs="Times New Roman"/>
          <w:sz w:val="24"/>
          <w:szCs w:val="24"/>
        </w:rPr>
        <w:t>2.2. Сведения об объектах рыбоводной инфраструктуры: на дату заключения настоящего договора объекты рыбоводной  инфраструктуры отсутствуют.</w:t>
      </w:r>
    </w:p>
    <w:p w:rsidR="00FD3C18" w:rsidRPr="006E5177" w:rsidRDefault="00FD3C18" w:rsidP="00FD3C18">
      <w:pPr>
        <w:keepNext/>
        <w:spacing w:after="0" w:line="240" w:lineRule="auto"/>
        <w:ind w:firstLine="709"/>
        <w:jc w:val="both"/>
        <w:rPr>
          <w:rFonts w:ascii="Times New Roman" w:hAnsi="Times New Roman" w:cs="Times New Roman"/>
          <w:sz w:val="24"/>
          <w:szCs w:val="24"/>
        </w:rPr>
      </w:pPr>
      <w:r w:rsidRPr="006E5177">
        <w:rPr>
          <w:rFonts w:ascii="Times New Roman" w:hAnsi="Times New Roman" w:cs="Times New Roman"/>
          <w:sz w:val="24"/>
          <w:szCs w:val="24"/>
        </w:rPr>
        <w:t xml:space="preserve">2.3. </w:t>
      </w:r>
      <w:proofErr w:type="gramStart"/>
      <w:r w:rsidRPr="006E5177">
        <w:rPr>
          <w:rFonts w:ascii="Times New Roman" w:hAnsi="Times New Roman" w:cs="Times New Roman"/>
          <w:sz w:val="24"/>
          <w:szCs w:val="24"/>
        </w:rPr>
        <w:t>Основания и условия, определяющие изъятие объектов аквакультуры из водного объекта в границах рыбоводного участка</w:t>
      </w:r>
      <w:r>
        <w:rPr>
          <w:rFonts w:ascii="Times New Roman" w:hAnsi="Times New Roman" w:cs="Times New Roman"/>
          <w:sz w:val="24"/>
          <w:szCs w:val="24"/>
        </w:rPr>
        <w:t>,</w:t>
      </w:r>
      <w:r w:rsidRPr="006E5177">
        <w:rPr>
          <w:rFonts w:ascii="Times New Roman" w:hAnsi="Times New Roman" w:cs="Times New Roman"/>
          <w:sz w:val="24"/>
          <w:szCs w:val="24"/>
        </w:rPr>
        <w:t xml:space="preserve"> устанавливаются в соответствии с законодательством об аквакультуре, гражданским законодательством и другими нормативными правовыми актами Российской Федерации, регулир</w:t>
      </w:r>
      <w:r w:rsidR="00EE2065">
        <w:rPr>
          <w:rFonts w:ascii="Times New Roman" w:hAnsi="Times New Roman" w:cs="Times New Roman"/>
          <w:sz w:val="24"/>
          <w:szCs w:val="24"/>
        </w:rPr>
        <w:t>ующими отношения в данной сфере.</w:t>
      </w:r>
      <w:proofErr w:type="gramEnd"/>
    </w:p>
    <w:p w:rsidR="00FD3C18" w:rsidRPr="006E5177" w:rsidRDefault="00FD3C18" w:rsidP="0085562B">
      <w:pPr>
        <w:keepNext/>
        <w:spacing w:after="0" w:line="240" w:lineRule="auto"/>
        <w:jc w:val="both"/>
        <w:rPr>
          <w:rFonts w:ascii="Times New Roman" w:hAnsi="Times New Roman" w:cs="Times New Roman"/>
          <w:color w:val="000000" w:themeColor="text1"/>
          <w:sz w:val="24"/>
          <w:szCs w:val="24"/>
        </w:rPr>
      </w:pPr>
      <w:r w:rsidRPr="006E5177">
        <w:rPr>
          <w:rFonts w:ascii="Times New Roman" w:hAnsi="Times New Roman" w:cs="Times New Roman"/>
          <w:sz w:val="24"/>
          <w:szCs w:val="24"/>
        </w:rPr>
        <w:tab/>
        <w:t xml:space="preserve">2.4. 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 Мероприятия, которые относятся к рыбохозяйственной мелиорации и осуществляются рыбоводным хозяйством: </w:t>
      </w:r>
      <w:r w:rsidRPr="006E5177">
        <w:rPr>
          <w:rFonts w:ascii="Times New Roman" w:hAnsi="Times New Roman"/>
          <w:sz w:val="24"/>
          <w:szCs w:val="24"/>
        </w:rPr>
        <w:t>проведение дноуглубительных работ и (или) работ по извлечению донного грунта</w:t>
      </w:r>
      <w:r w:rsidRPr="006E5177">
        <w:rPr>
          <w:rFonts w:ascii="Times New Roman" w:hAnsi="Times New Roman" w:cs="Times New Roman"/>
          <w:color w:val="000000" w:themeColor="text1"/>
          <w:sz w:val="24"/>
          <w:szCs w:val="24"/>
        </w:rPr>
        <w:t>, удаление водных растений из водного объекта</w:t>
      </w:r>
      <w:r>
        <w:rPr>
          <w:rFonts w:ascii="Times New Roman" w:hAnsi="Times New Roman" w:cs="Times New Roman"/>
          <w:color w:val="000000" w:themeColor="text1"/>
          <w:sz w:val="24"/>
          <w:szCs w:val="24"/>
        </w:rPr>
        <w:t xml:space="preserve">, </w:t>
      </w:r>
      <w:r w:rsidRPr="006E5177">
        <w:rPr>
          <w:rFonts w:ascii="Times New Roman" w:hAnsi="Times New Roman" w:cs="Times New Roman"/>
          <w:color w:val="000000" w:themeColor="text1"/>
          <w:sz w:val="24"/>
          <w:szCs w:val="24"/>
        </w:rPr>
        <w:t>изъятие хищных видов и малоценных видов водных биоресурсов, расчистка водопроводящих и сбросных каналов.</w:t>
      </w:r>
    </w:p>
    <w:p w:rsidR="00FD3C18" w:rsidRDefault="00FD3C18" w:rsidP="00FD3C18">
      <w:pPr>
        <w:keepNext/>
        <w:autoSpaceDE w:val="0"/>
        <w:autoSpaceDN w:val="0"/>
        <w:adjustRightInd w:val="0"/>
        <w:spacing w:after="0" w:line="240" w:lineRule="auto"/>
        <w:jc w:val="both"/>
        <w:rPr>
          <w:rFonts w:ascii="Times New Roman" w:hAnsi="Times New Roman" w:cs="Times New Roman"/>
          <w:sz w:val="16"/>
          <w:szCs w:val="16"/>
        </w:rPr>
      </w:pPr>
    </w:p>
    <w:p w:rsidR="0085562B" w:rsidRPr="006E5177" w:rsidRDefault="0085562B" w:rsidP="00FD3C18">
      <w:pPr>
        <w:keepNext/>
        <w:autoSpaceDE w:val="0"/>
        <w:autoSpaceDN w:val="0"/>
        <w:adjustRightInd w:val="0"/>
        <w:spacing w:after="0" w:line="240" w:lineRule="auto"/>
        <w:jc w:val="both"/>
        <w:rPr>
          <w:rFonts w:ascii="Times New Roman" w:hAnsi="Times New Roman" w:cs="Times New Roman"/>
          <w:sz w:val="16"/>
          <w:szCs w:val="16"/>
        </w:rPr>
      </w:pPr>
    </w:p>
    <w:p w:rsidR="00FD3C18" w:rsidRPr="006E5177" w:rsidRDefault="00FD3C18" w:rsidP="00FD3C18">
      <w:pPr>
        <w:keepNext/>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3.Права и обязанности сторон</w:t>
      </w:r>
    </w:p>
    <w:p w:rsidR="00FD3C18" w:rsidRPr="006E5177" w:rsidRDefault="00FD3C18" w:rsidP="00FD3C18">
      <w:pPr>
        <w:keepNext/>
        <w:autoSpaceDE w:val="0"/>
        <w:autoSpaceDN w:val="0"/>
        <w:adjustRightInd w:val="0"/>
        <w:spacing w:after="0" w:line="240" w:lineRule="auto"/>
        <w:jc w:val="both"/>
        <w:rPr>
          <w:rFonts w:ascii="Times New Roman" w:hAnsi="Times New Roman" w:cs="Times New Roman"/>
          <w:b/>
          <w:sz w:val="16"/>
          <w:szCs w:val="16"/>
        </w:rPr>
      </w:pPr>
    </w:p>
    <w:p w:rsidR="00FD3C18" w:rsidRPr="006E5177" w:rsidRDefault="00FD3C18" w:rsidP="00FD3C1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3.1.Управление имеет право:</w:t>
      </w:r>
    </w:p>
    <w:p w:rsidR="00FD3C18" w:rsidRPr="006E5177" w:rsidRDefault="00FD3C18" w:rsidP="00FD3C1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3.1.1. контролировать соблюдение Пользователем условий настоящего Договора;</w:t>
      </w:r>
    </w:p>
    <w:p w:rsidR="00FD3C18" w:rsidRPr="006E5177" w:rsidRDefault="00FD3C18" w:rsidP="00FD3C1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3.1.2. посещать акваторию рыбоводного участка, осматривать объекты рыбоводной инфраструктуры, плавающие средства и орудия добычи, используемые для осуществления товарной аквакультуры (товарного рыбоводства), уловы объектов аквакультуры (рыбоводства), в том числе находящиеся на территории, прилегающей к рыбоводному участку, в целях контроля выполнения условий настоящего Договора;</w:t>
      </w:r>
    </w:p>
    <w:p w:rsidR="00FD3C18" w:rsidRPr="006E5177" w:rsidRDefault="00FD3C18" w:rsidP="00FD3C1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3.1.3. запрашивать и получать у Пользователя информацию, касающуюся деятельности рыбоводного хозяйства Пользователя;</w:t>
      </w:r>
    </w:p>
    <w:p w:rsidR="00FD3C18" w:rsidRPr="006E5177" w:rsidRDefault="00FD3C18" w:rsidP="00FD3C18">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3.1.4. требовать исполнения условий настоящего Договор</w:t>
      </w:r>
      <w:r w:rsidR="00EE2065">
        <w:rPr>
          <w:rFonts w:ascii="Times New Roman" w:hAnsi="Times New Roman" w:cs="Times New Roman"/>
          <w:sz w:val="24"/>
          <w:szCs w:val="24"/>
        </w:rPr>
        <w:t>а.</w:t>
      </w:r>
    </w:p>
    <w:p w:rsidR="00FD3C18" w:rsidRPr="006E5177" w:rsidRDefault="00FD3C18" w:rsidP="00FD3C1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3.2. Управление обязано:</w:t>
      </w:r>
    </w:p>
    <w:p w:rsidR="00FD3C18" w:rsidRPr="006E5177" w:rsidRDefault="00FD3C18" w:rsidP="00FD3C1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3.2.1. предоставлять Пользователю информацию о требованиях нормативных правовых актов, регулирующих деятельность Пользователя в соответствии с настоящим Договором;</w:t>
      </w:r>
    </w:p>
    <w:p w:rsidR="00FD3C18" w:rsidRPr="006E5177" w:rsidRDefault="00FD3C18" w:rsidP="00FD3C1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3.2.2. сообщать Пользователю информацию, касающуюся рыбоводного участка.</w:t>
      </w:r>
    </w:p>
    <w:p w:rsidR="00FD3C18" w:rsidRPr="006E5177" w:rsidRDefault="00FD3C18" w:rsidP="00FD3C1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3.3. Пользователь имеет право:</w:t>
      </w:r>
    </w:p>
    <w:p w:rsidR="00CA02F7" w:rsidRDefault="00FD3C18" w:rsidP="00CA02F7">
      <w:pPr>
        <w:keepNext/>
        <w:autoSpaceDE w:val="0"/>
        <w:autoSpaceDN w:val="0"/>
        <w:adjustRightInd w:val="0"/>
        <w:spacing w:after="0" w:line="240" w:lineRule="auto"/>
        <w:jc w:val="both"/>
        <w:rPr>
          <w:rFonts w:ascii="Times New Roman" w:hAnsi="Times New Roman" w:cs="Times New Roman"/>
          <w:color w:val="FF0000"/>
          <w:sz w:val="24"/>
          <w:szCs w:val="24"/>
        </w:rPr>
      </w:pPr>
      <w:r w:rsidRPr="006E5177">
        <w:rPr>
          <w:rFonts w:ascii="Times New Roman" w:hAnsi="Times New Roman" w:cs="Times New Roman"/>
          <w:sz w:val="24"/>
          <w:szCs w:val="24"/>
        </w:rPr>
        <w:tab/>
        <w:t>3.3.1.</w:t>
      </w:r>
      <w:r w:rsidR="00CA02F7" w:rsidRPr="00CA02F7">
        <w:rPr>
          <w:rFonts w:ascii="Times New Roman" w:hAnsi="Times New Roman" w:cs="Times New Roman"/>
          <w:sz w:val="24"/>
          <w:szCs w:val="24"/>
        </w:rPr>
        <w:t xml:space="preserve"> </w:t>
      </w:r>
      <w:r w:rsidR="00CA02F7">
        <w:rPr>
          <w:rFonts w:ascii="Times New Roman" w:hAnsi="Times New Roman" w:cs="Times New Roman"/>
          <w:sz w:val="24"/>
          <w:szCs w:val="24"/>
        </w:rPr>
        <w:t>получать от Управления информацию об изменениях в законодательстве Российской Федерации, регулирующем отношения в области аквакультуры (рыбоводства);</w:t>
      </w:r>
    </w:p>
    <w:p w:rsidR="00FD3C18" w:rsidRPr="006E5177" w:rsidRDefault="00FD3C18" w:rsidP="00FD3C1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3.3.2. размещать на рыбоводном участке объекты рыбоводной инфраструктуры в соответствии с действующим законодательством Российской Федерации;</w:t>
      </w:r>
    </w:p>
    <w:p w:rsidR="00FD3C18" w:rsidRPr="006E5177" w:rsidRDefault="00FD3C18" w:rsidP="00FD3C1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3.3.3. получать от Управления информацию, касающуюся рыбоводного участка.</w:t>
      </w:r>
    </w:p>
    <w:p w:rsidR="00FD3C18" w:rsidRPr="006E5177" w:rsidRDefault="00FD3C18" w:rsidP="00FD3C1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3.4. Пользователь обязан:</w:t>
      </w:r>
    </w:p>
    <w:p w:rsidR="00FD3C18" w:rsidRPr="006E5177" w:rsidRDefault="00FD3C18" w:rsidP="00FD3C1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3.4.1. соблюдать законодательство Российской Федерации: в области рыболовства и сохранения водных биологических ресурсов, аквакультуры (рыбоводства), водное, гражданское, санитарно-ветеринарное, об охране окружающей среды, а также условия настоящего Договора;</w:t>
      </w:r>
    </w:p>
    <w:p w:rsidR="00FD3C18" w:rsidRDefault="00FD3C18" w:rsidP="00FD3C1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3.4.2. осуществлять мероприятия  по охране окружающей среды, водного объекта и других природных ресурсов;</w:t>
      </w:r>
    </w:p>
    <w:p w:rsidR="00FD3C18" w:rsidRPr="00D73235" w:rsidRDefault="00FD3C18" w:rsidP="00FD3C18">
      <w:pPr>
        <w:keepNext/>
        <w:autoSpaceDE w:val="0"/>
        <w:autoSpaceDN w:val="0"/>
        <w:adjustRightInd w:val="0"/>
        <w:spacing w:after="0" w:line="240" w:lineRule="auto"/>
        <w:ind w:firstLine="708"/>
        <w:jc w:val="both"/>
        <w:rPr>
          <w:rFonts w:ascii="Times New Roman" w:hAnsi="Times New Roman" w:cs="Times New Roman"/>
          <w:sz w:val="24"/>
          <w:szCs w:val="24"/>
        </w:rPr>
      </w:pPr>
      <w:r w:rsidRPr="00D73235">
        <w:rPr>
          <w:rFonts w:ascii="Times New Roman" w:hAnsi="Times New Roman" w:cs="Times New Roman"/>
          <w:sz w:val="24"/>
          <w:szCs w:val="24"/>
        </w:rPr>
        <w:t xml:space="preserve">3.4.3. осуществлять на рыбоводном участке </w:t>
      </w:r>
      <w:proofErr w:type="gramStart"/>
      <w:r w:rsidRPr="00D73235">
        <w:rPr>
          <w:rFonts w:ascii="Times New Roman" w:hAnsi="Times New Roman" w:cs="Times New Roman"/>
          <w:sz w:val="24"/>
          <w:szCs w:val="24"/>
        </w:rPr>
        <w:t>товарную</w:t>
      </w:r>
      <w:proofErr w:type="gramEnd"/>
      <w:r w:rsidRPr="00D73235">
        <w:rPr>
          <w:rFonts w:ascii="Times New Roman" w:hAnsi="Times New Roman" w:cs="Times New Roman"/>
          <w:sz w:val="24"/>
          <w:szCs w:val="24"/>
        </w:rPr>
        <w:t xml:space="preserve"> аквакультуру (товарное рыбоводство) в объеме не менее предусмотренного приложением № 2 к Договору;</w:t>
      </w:r>
    </w:p>
    <w:p w:rsidR="00FD3C18" w:rsidRPr="006E5177" w:rsidRDefault="00FD3C18" w:rsidP="00FD3C18">
      <w:pPr>
        <w:keepNext/>
        <w:autoSpaceDE w:val="0"/>
        <w:autoSpaceDN w:val="0"/>
        <w:adjustRightInd w:val="0"/>
        <w:spacing w:after="0" w:line="240" w:lineRule="auto"/>
        <w:jc w:val="both"/>
        <w:rPr>
          <w:rFonts w:ascii="Times New Roman" w:hAnsi="Times New Roman" w:cs="Times New Roman"/>
          <w:sz w:val="24"/>
          <w:szCs w:val="24"/>
        </w:rPr>
      </w:pPr>
      <w:r w:rsidRPr="00D73235">
        <w:rPr>
          <w:rFonts w:ascii="Times New Roman" w:hAnsi="Times New Roman" w:cs="Times New Roman"/>
          <w:sz w:val="24"/>
          <w:szCs w:val="24"/>
        </w:rPr>
        <w:tab/>
        <w:t>3.4.4. осуществлять учет изъятых объектов аквакультуры на рыбоводном участке;</w:t>
      </w:r>
    </w:p>
    <w:p w:rsidR="00FD3C18" w:rsidRPr="006E5177" w:rsidRDefault="00FD3C18" w:rsidP="00FD3C1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3.4.5</w:t>
      </w:r>
      <w:r w:rsidRPr="006E5177">
        <w:rPr>
          <w:rFonts w:ascii="Times New Roman" w:hAnsi="Times New Roman" w:cs="Times New Roman"/>
          <w:sz w:val="24"/>
          <w:szCs w:val="24"/>
        </w:rPr>
        <w:t>. предоставлять в установленном законодательством Российской Федерации порядке статистическую отчетность об объемах изъятия объектов аквакультуры по формам, утвержденным уполномоченным Правительством Российской Федерации федеральным органом исполнительной власти, осуществляющим функции по формированию официальной статистической информации;</w:t>
      </w:r>
      <w:proofErr w:type="gramEnd"/>
    </w:p>
    <w:p w:rsidR="00FD3C18" w:rsidRPr="006E5177" w:rsidRDefault="00FD3C18" w:rsidP="00FD3C1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3.4.6</w:t>
      </w:r>
      <w:r w:rsidRPr="006E5177">
        <w:rPr>
          <w:rFonts w:ascii="Times New Roman" w:hAnsi="Times New Roman" w:cs="Times New Roman"/>
          <w:sz w:val="24"/>
          <w:szCs w:val="24"/>
        </w:rPr>
        <w:t xml:space="preserve">. ежеквартально предоставлять </w:t>
      </w:r>
      <w:r w:rsidR="002836D7">
        <w:rPr>
          <w:rFonts w:ascii="Times New Roman" w:hAnsi="Times New Roman" w:cs="Times New Roman"/>
          <w:sz w:val="24"/>
          <w:szCs w:val="24"/>
        </w:rPr>
        <w:t xml:space="preserve">в Управление </w:t>
      </w:r>
      <w:r w:rsidRPr="006E5177">
        <w:rPr>
          <w:rFonts w:ascii="Times New Roman" w:hAnsi="Times New Roman" w:cs="Times New Roman"/>
          <w:sz w:val="24"/>
          <w:szCs w:val="24"/>
        </w:rPr>
        <w:t>в порядке, установленном уполномоченном Правительством Российской Федерации федеральным органом исполнительной власти, отчетность об объеме выпуска в водный объект и объеме изъятия из водного объекта объектов аквакультуры;</w:t>
      </w:r>
    </w:p>
    <w:p w:rsidR="00FD3C18" w:rsidRPr="006E5177" w:rsidRDefault="00FD3C18" w:rsidP="00FD3C1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3.4.7</w:t>
      </w:r>
      <w:r w:rsidRPr="006E5177">
        <w:rPr>
          <w:rFonts w:ascii="Times New Roman" w:hAnsi="Times New Roman" w:cs="Times New Roman"/>
          <w:sz w:val="24"/>
          <w:szCs w:val="24"/>
        </w:rPr>
        <w:t>. предоставлять по запросу Управления информацию, касающуюся деятельности пользователя по выполнению условий договора;</w:t>
      </w:r>
    </w:p>
    <w:p w:rsidR="00FD3C18" w:rsidRPr="006E5177" w:rsidRDefault="00FD3C18" w:rsidP="00FD3C18">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3.4.8</w:t>
      </w:r>
      <w:r w:rsidRPr="006E5177">
        <w:rPr>
          <w:rFonts w:ascii="Times New Roman" w:hAnsi="Times New Roman" w:cs="Times New Roman"/>
          <w:sz w:val="24"/>
          <w:szCs w:val="24"/>
        </w:rPr>
        <w:t>. в случае причинения вреда (ущерба) водным биологическим ресурсам и (или) среде их обитания в результате своей деятельности компенсировать причиненный вред (ущерб) в установленном законодательством Российской Федерации порядке;</w:t>
      </w:r>
    </w:p>
    <w:p w:rsidR="00FD3C18" w:rsidRPr="006E5177" w:rsidRDefault="00FD3C18" w:rsidP="00FD3C1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3.4.9</w:t>
      </w:r>
      <w:r w:rsidRPr="006E5177">
        <w:rPr>
          <w:rFonts w:ascii="Times New Roman" w:hAnsi="Times New Roman" w:cs="Times New Roman"/>
          <w:sz w:val="24"/>
          <w:szCs w:val="24"/>
        </w:rPr>
        <w:t xml:space="preserve">. осуществлять за счет собственных средств содержание и охрану рыбоводного участка; </w:t>
      </w:r>
    </w:p>
    <w:p w:rsidR="00FD3C18" w:rsidRPr="006E5177" w:rsidRDefault="00FD3C18" w:rsidP="00FD3C18">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3.4.10</w:t>
      </w:r>
      <w:r w:rsidRPr="006E5177">
        <w:rPr>
          <w:rFonts w:ascii="Times New Roman" w:hAnsi="Times New Roman" w:cs="Times New Roman"/>
          <w:sz w:val="24"/>
          <w:szCs w:val="24"/>
        </w:rPr>
        <w:t xml:space="preserve">. осуществлять беспрепятственный допуск на рыбоводный участок должностных лиц Управления по их первому требованию; </w:t>
      </w:r>
    </w:p>
    <w:p w:rsidR="00FD3C18" w:rsidRPr="006E5177" w:rsidRDefault="00FD3C18" w:rsidP="00FD3C18">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3.4.11</w:t>
      </w:r>
      <w:r w:rsidRPr="006E5177">
        <w:rPr>
          <w:rFonts w:ascii="Times New Roman" w:hAnsi="Times New Roman" w:cs="Times New Roman"/>
          <w:sz w:val="24"/>
          <w:szCs w:val="24"/>
        </w:rPr>
        <w:t>. использовать рыбоводный участок в полном соответствии с предметом и условиями настоящего Договора и положениями действующего законодательства Российской Федерации, регламентирующими взаимоотношение Сторон в рамках Договора;</w:t>
      </w:r>
    </w:p>
    <w:p w:rsidR="00FD3C18" w:rsidRPr="006E5177" w:rsidRDefault="00FD3C18" w:rsidP="00FD3C18">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3.4.12</w:t>
      </w:r>
      <w:r w:rsidRPr="006E5177">
        <w:rPr>
          <w:rFonts w:ascii="Times New Roman" w:hAnsi="Times New Roman" w:cs="Times New Roman"/>
          <w:sz w:val="24"/>
          <w:szCs w:val="24"/>
        </w:rPr>
        <w:t>. содержать рыбоводный участок в состоянии, отвечающем санитарным и экологическим требованиям в соответствии с законодательством Российской Федерации;</w:t>
      </w:r>
    </w:p>
    <w:p w:rsidR="00FD3C18" w:rsidRPr="006E5177" w:rsidRDefault="00FD3C18" w:rsidP="00FD3C18">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3.4.13</w:t>
      </w:r>
      <w:r w:rsidRPr="006E5177">
        <w:rPr>
          <w:rFonts w:ascii="Times New Roman" w:hAnsi="Times New Roman" w:cs="Times New Roman"/>
          <w:sz w:val="24"/>
          <w:szCs w:val="24"/>
        </w:rPr>
        <w:t>. использовать рыбоводный участок для осуществления товарной акваку</w:t>
      </w:r>
      <w:r w:rsidR="000C2F41">
        <w:rPr>
          <w:rFonts w:ascii="Times New Roman" w:hAnsi="Times New Roman" w:cs="Times New Roman"/>
          <w:sz w:val="24"/>
          <w:szCs w:val="24"/>
        </w:rPr>
        <w:t>льтуры в установленных границах.</w:t>
      </w:r>
    </w:p>
    <w:p w:rsidR="00FD3C18" w:rsidRDefault="00FD3C18" w:rsidP="00FD3C18">
      <w:pPr>
        <w:keepNext/>
        <w:tabs>
          <w:tab w:val="left" w:pos="567"/>
          <w:tab w:val="left" w:pos="1134"/>
        </w:tabs>
        <w:autoSpaceDE w:val="0"/>
        <w:autoSpaceDN w:val="0"/>
        <w:adjustRightInd w:val="0"/>
        <w:spacing w:after="0" w:line="240" w:lineRule="auto"/>
        <w:jc w:val="center"/>
        <w:rPr>
          <w:rFonts w:ascii="Times New Roman" w:hAnsi="Times New Roman" w:cs="Times New Roman"/>
          <w:b/>
          <w:sz w:val="16"/>
          <w:szCs w:val="16"/>
        </w:rPr>
      </w:pPr>
    </w:p>
    <w:p w:rsidR="00C07E67" w:rsidRPr="006E5177" w:rsidRDefault="00C07E67" w:rsidP="00FD3C18">
      <w:pPr>
        <w:keepNext/>
        <w:tabs>
          <w:tab w:val="left" w:pos="567"/>
          <w:tab w:val="left" w:pos="1134"/>
        </w:tabs>
        <w:autoSpaceDE w:val="0"/>
        <w:autoSpaceDN w:val="0"/>
        <w:adjustRightInd w:val="0"/>
        <w:spacing w:after="0" w:line="240" w:lineRule="auto"/>
        <w:jc w:val="center"/>
        <w:rPr>
          <w:rFonts w:ascii="Times New Roman" w:hAnsi="Times New Roman" w:cs="Times New Roman"/>
          <w:b/>
          <w:sz w:val="16"/>
          <w:szCs w:val="16"/>
        </w:rPr>
      </w:pPr>
    </w:p>
    <w:p w:rsidR="00FD3C18" w:rsidRPr="006E5177" w:rsidRDefault="00FD3C18" w:rsidP="00FD3C18">
      <w:pPr>
        <w:keepNext/>
        <w:tabs>
          <w:tab w:val="left" w:pos="567"/>
          <w:tab w:val="left" w:pos="1134"/>
        </w:tabs>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4. Ответственность сторон</w:t>
      </w:r>
    </w:p>
    <w:p w:rsidR="00FD3C18" w:rsidRPr="006E5177" w:rsidRDefault="00FD3C18" w:rsidP="00FD3C18">
      <w:pPr>
        <w:keepNext/>
        <w:tabs>
          <w:tab w:val="left" w:pos="567"/>
          <w:tab w:val="left" w:pos="1134"/>
        </w:tabs>
        <w:autoSpaceDE w:val="0"/>
        <w:autoSpaceDN w:val="0"/>
        <w:adjustRightInd w:val="0"/>
        <w:spacing w:after="0" w:line="240" w:lineRule="auto"/>
        <w:jc w:val="center"/>
        <w:rPr>
          <w:rFonts w:ascii="Times New Roman" w:hAnsi="Times New Roman" w:cs="Times New Roman"/>
          <w:sz w:val="16"/>
          <w:szCs w:val="16"/>
        </w:rPr>
      </w:pPr>
    </w:p>
    <w:p w:rsidR="00FD3C18" w:rsidRPr="006E5177" w:rsidRDefault="00FD3C18" w:rsidP="00FD3C18">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4.1.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w:t>
      </w:r>
      <w:r>
        <w:rPr>
          <w:rFonts w:ascii="Times New Roman" w:hAnsi="Times New Roman" w:cs="Times New Roman"/>
          <w:sz w:val="24"/>
          <w:szCs w:val="24"/>
        </w:rPr>
        <w:t>рации и положениями настоящего Д</w:t>
      </w:r>
      <w:r w:rsidRPr="006E5177">
        <w:rPr>
          <w:rFonts w:ascii="Times New Roman" w:hAnsi="Times New Roman" w:cs="Times New Roman"/>
          <w:sz w:val="24"/>
          <w:szCs w:val="24"/>
        </w:rPr>
        <w:t>оговора.</w:t>
      </w:r>
    </w:p>
    <w:p w:rsidR="00FD3C18" w:rsidRPr="006E5177" w:rsidRDefault="00FD3C18" w:rsidP="00FD3C18">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4.2. 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w:t>
      </w:r>
    </w:p>
    <w:p w:rsidR="00FD3C18" w:rsidRPr="006E5177" w:rsidRDefault="00FD3C18" w:rsidP="00FD3C18">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 xml:space="preserve">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 Сторона не вправе ссылаться на наступление обстоятельств непреодолимой силы. </w:t>
      </w:r>
    </w:p>
    <w:p w:rsidR="00FD3C18" w:rsidRPr="006E5177" w:rsidRDefault="00FD3C18" w:rsidP="00FD3C18">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FD3C18" w:rsidRPr="006E5177" w:rsidRDefault="00FD3C18" w:rsidP="00FD3C18">
      <w:pPr>
        <w:keepNext/>
        <w:tabs>
          <w:tab w:val="left" w:pos="851"/>
          <w:tab w:val="left" w:pos="993"/>
        </w:tabs>
        <w:autoSpaceDE w:val="0"/>
        <w:autoSpaceDN w:val="0"/>
        <w:adjustRightInd w:val="0"/>
        <w:spacing w:after="0" w:line="240" w:lineRule="auto"/>
        <w:jc w:val="center"/>
        <w:rPr>
          <w:rFonts w:ascii="Times New Roman" w:hAnsi="Times New Roman" w:cs="Times New Roman"/>
          <w:sz w:val="24"/>
          <w:szCs w:val="24"/>
        </w:rPr>
      </w:pPr>
      <w:r w:rsidRPr="006E5177">
        <w:rPr>
          <w:rFonts w:ascii="Times New Roman" w:hAnsi="Times New Roman" w:cs="Times New Roman"/>
          <w:b/>
          <w:sz w:val="24"/>
          <w:szCs w:val="24"/>
        </w:rPr>
        <w:t>5. Срок действия Договора</w:t>
      </w:r>
    </w:p>
    <w:p w:rsidR="00FD3C18" w:rsidRPr="006E5177" w:rsidRDefault="00FD3C18" w:rsidP="00771DF2">
      <w:pPr>
        <w:keepNext/>
        <w:tabs>
          <w:tab w:val="left" w:pos="851"/>
          <w:tab w:val="left" w:pos="993"/>
        </w:tabs>
        <w:autoSpaceDE w:val="0"/>
        <w:autoSpaceDN w:val="0"/>
        <w:adjustRightInd w:val="0"/>
        <w:spacing w:after="0" w:line="240" w:lineRule="auto"/>
        <w:jc w:val="both"/>
        <w:rPr>
          <w:rFonts w:ascii="Times New Roman" w:hAnsi="Times New Roman" w:cs="Times New Roman"/>
          <w:sz w:val="16"/>
          <w:szCs w:val="16"/>
        </w:rPr>
      </w:pPr>
    </w:p>
    <w:p w:rsidR="009F147D" w:rsidRPr="006E5177" w:rsidRDefault="00FD3C18" w:rsidP="009F147D">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r>
      <w:r w:rsidR="009F147D" w:rsidRPr="006E5177">
        <w:rPr>
          <w:rFonts w:ascii="Times New Roman" w:hAnsi="Times New Roman" w:cs="Times New Roman"/>
          <w:sz w:val="24"/>
          <w:szCs w:val="24"/>
        </w:rPr>
        <w:t>5.1.</w:t>
      </w:r>
      <w:r w:rsidR="009F147D">
        <w:rPr>
          <w:rFonts w:ascii="Times New Roman" w:hAnsi="Times New Roman" w:cs="Times New Roman"/>
          <w:sz w:val="24"/>
          <w:szCs w:val="24"/>
        </w:rPr>
        <w:t xml:space="preserve"> </w:t>
      </w:r>
      <w:r w:rsidR="009F147D" w:rsidRPr="006E5177">
        <w:rPr>
          <w:rFonts w:ascii="Times New Roman" w:hAnsi="Times New Roman" w:cs="Times New Roman"/>
          <w:sz w:val="24"/>
          <w:szCs w:val="24"/>
        </w:rPr>
        <w:t>Настоящий Договор вступает в силу с момента его подписания сторонами.</w:t>
      </w:r>
    </w:p>
    <w:p w:rsidR="009F147D" w:rsidRPr="006E5177" w:rsidRDefault="009F147D" w:rsidP="009F147D">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E4193">
        <w:rPr>
          <w:rFonts w:ascii="Times New Roman" w:hAnsi="Times New Roman" w:cs="Times New Roman"/>
          <w:sz w:val="24"/>
          <w:szCs w:val="24"/>
        </w:rPr>
        <w:t xml:space="preserve">5.2. Настоящий Договор заключен на срок 5 лет </w:t>
      </w:r>
      <w:proofErr w:type="gramStart"/>
      <w:r w:rsidRPr="006E4193">
        <w:rPr>
          <w:rFonts w:ascii="Times New Roman" w:hAnsi="Times New Roman" w:cs="Times New Roman"/>
          <w:sz w:val="24"/>
          <w:szCs w:val="24"/>
        </w:rPr>
        <w:t>с даты заключения</w:t>
      </w:r>
      <w:proofErr w:type="gramEnd"/>
      <w:r w:rsidRPr="006E4193">
        <w:rPr>
          <w:rFonts w:ascii="Times New Roman" w:hAnsi="Times New Roman" w:cs="Times New Roman"/>
          <w:sz w:val="24"/>
          <w:szCs w:val="24"/>
        </w:rPr>
        <w:t xml:space="preserve"> договора.</w:t>
      </w:r>
      <w:r>
        <w:rPr>
          <w:rFonts w:ascii="Times New Roman" w:hAnsi="Times New Roman" w:cs="Times New Roman"/>
          <w:sz w:val="24"/>
          <w:szCs w:val="24"/>
        </w:rPr>
        <w:t xml:space="preserve"> Дата окончания действия Д</w:t>
      </w:r>
      <w:r w:rsidRPr="006E5177">
        <w:rPr>
          <w:rFonts w:ascii="Times New Roman" w:hAnsi="Times New Roman" w:cs="Times New Roman"/>
          <w:sz w:val="24"/>
          <w:szCs w:val="24"/>
        </w:rPr>
        <w:t xml:space="preserve">оговора____________ года. </w:t>
      </w:r>
    </w:p>
    <w:p w:rsidR="009F147D" w:rsidRPr="006E5177" w:rsidRDefault="009F147D" w:rsidP="009F147D">
      <w:pPr>
        <w:keepNext/>
        <w:autoSpaceDE w:val="0"/>
        <w:autoSpaceDN w:val="0"/>
        <w:adjustRightInd w:val="0"/>
        <w:spacing w:after="0" w:line="240" w:lineRule="auto"/>
        <w:rPr>
          <w:rFonts w:ascii="Times New Roman" w:hAnsi="Times New Roman" w:cs="Times New Roman"/>
          <w:i/>
          <w:sz w:val="16"/>
          <w:szCs w:val="16"/>
        </w:rPr>
      </w:pPr>
      <w:r w:rsidRPr="006E5177">
        <w:rPr>
          <w:rFonts w:ascii="Times New Roman" w:hAnsi="Times New Roman" w:cs="Times New Roman"/>
          <w:i/>
          <w:sz w:val="16"/>
          <w:szCs w:val="16"/>
        </w:rPr>
        <w:t>(указать дату договора согласно условиям аукциона)</w:t>
      </w:r>
    </w:p>
    <w:p w:rsidR="009F147D" w:rsidRPr="00151803" w:rsidRDefault="009F147D" w:rsidP="009F147D">
      <w:pPr>
        <w:pStyle w:val="ae"/>
        <w:keepNext/>
        <w:tabs>
          <w:tab w:val="left" w:pos="2927"/>
          <w:tab w:val="left" w:pos="10206"/>
        </w:tabs>
        <w:spacing w:after="0" w:line="240" w:lineRule="auto"/>
        <w:ind w:left="113" w:firstLine="680"/>
        <w:jc w:val="both"/>
        <w:rPr>
          <w:rFonts w:ascii="Times New Roman" w:hAnsi="Times New Roman"/>
          <w:sz w:val="24"/>
          <w:szCs w:val="24"/>
        </w:rPr>
      </w:pPr>
      <w:r w:rsidRPr="00151803">
        <w:rPr>
          <w:rFonts w:ascii="Times New Roman" w:hAnsi="Times New Roman"/>
          <w:sz w:val="24"/>
          <w:szCs w:val="24"/>
        </w:rPr>
        <w:t xml:space="preserve">5.3. Пользователь, надлежащим образом исполнивший свои обязанности    по договору пользования рыбоводным участком, по истечению срока его действия имеет преимущественное перед другими лицами право на заключение такого договора на новый срок без проведения торгов при условии внесения платы, предусмотренной законодательством об аквакультуре, уведомив Управление в письменной форме о желании заключить договор пользования рыбоводным участком на новый срок не </w:t>
      </w:r>
      <w:proofErr w:type="gramStart"/>
      <w:r w:rsidRPr="00151803">
        <w:rPr>
          <w:rFonts w:ascii="Times New Roman" w:hAnsi="Times New Roman"/>
          <w:sz w:val="24"/>
          <w:szCs w:val="24"/>
        </w:rPr>
        <w:t>позднее</w:t>
      </w:r>
      <w:proofErr w:type="gramEnd"/>
      <w:r w:rsidRPr="00151803">
        <w:rPr>
          <w:rFonts w:ascii="Times New Roman" w:hAnsi="Times New Roman"/>
          <w:sz w:val="24"/>
          <w:szCs w:val="24"/>
        </w:rPr>
        <w:t xml:space="preserve"> чем за три месяца до окончания срока действия настоящего Договора;</w:t>
      </w:r>
    </w:p>
    <w:p w:rsidR="009F147D" w:rsidRPr="00151803" w:rsidRDefault="009F147D" w:rsidP="009F147D">
      <w:pPr>
        <w:pStyle w:val="ae"/>
        <w:keepNext/>
        <w:tabs>
          <w:tab w:val="left" w:pos="2927"/>
          <w:tab w:val="left" w:pos="10206"/>
        </w:tabs>
        <w:spacing w:after="0" w:line="240" w:lineRule="auto"/>
        <w:ind w:left="113" w:firstLine="680"/>
        <w:jc w:val="both"/>
        <w:rPr>
          <w:rFonts w:ascii="Times New Roman" w:hAnsi="Times New Roman"/>
          <w:sz w:val="24"/>
          <w:szCs w:val="24"/>
        </w:rPr>
      </w:pPr>
      <w:r w:rsidRPr="00151803">
        <w:rPr>
          <w:rFonts w:ascii="Times New Roman" w:hAnsi="Times New Roman"/>
          <w:sz w:val="24"/>
          <w:szCs w:val="24"/>
        </w:rPr>
        <w:t>5.4. При заключении договора пользования рыбоводным участком на новый срок, условия договора могут быть изменены в порядке, установленном Правительством Российской Федерации.</w:t>
      </w:r>
    </w:p>
    <w:p w:rsidR="00FD3C18" w:rsidRPr="006E5177" w:rsidRDefault="00FD3C18" w:rsidP="009F147D">
      <w:pPr>
        <w:keepNext/>
        <w:autoSpaceDE w:val="0"/>
        <w:autoSpaceDN w:val="0"/>
        <w:adjustRightInd w:val="0"/>
        <w:spacing w:after="0" w:line="240" w:lineRule="auto"/>
        <w:jc w:val="both"/>
        <w:rPr>
          <w:rFonts w:ascii="Times New Roman" w:hAnsi="Times New Roman" w:cs="Times New Roman"/>
          <w:i/>
          <w:sz w:val="16"/>
          <w:szCs w:val="16"/>
        </w:rPr>
      </w:pPr>
    </w:p>
    <w:p w:rsidR="00FD3C18" w:rsidRPr="006E5177" w:rsidRDefault="00FD3C18" w:rsidP="00771DF2">
      <w:pPr>
        <w:keepNext/>
        <w:autoSpaceDE w:val="0"/>
        <w:autoSpaceDN w:val="0"/>
        <w:adjustRightInd w:val="0"/>
        <w:spacing w:after="0" w:line="240" w:lineRule="auto"/>
        <w:jc w:val="center"/>
        <w:rPr>
          <w:rFonts w:ascii="Times New Roman" w:hAnsi="Times New Roman" w:cs="Times New Roman"/>
          <w:i/>
          <w:sz w:val="16"/>
          <w:szCs w:val="16"/>
        </w:rPr>
      </w:pPr>
    </w:p>
    <w:p w:rsidR="00771DF2" w:rsidRPr="000E07DD" w:rsidRDefault="00771DF2" w:rsidP="00771DF2">
      <w:pPr>
        <w:keepNext/>
        <w:autoSpaceDE w:val="0"/>
        <w:autoSpaceDN w:val="0"/>
        <w:adjustRightInd w:val="0"/>
        <w:spacing w:after="0" w:line="240" w:lineRule="auto"/>
        <w:jc w:val="center"/>
        <w:rPr>
          <w:rFonts w:ascii="Times New Roman" w:hAnsi="Times New Roman" w:cs="Times New Roman"/>
          <w:b/>
          <w:sz w:val="24"/>
          <w:szCs w:val="24"/>
        </w:rPr>
      </w:pPr>
      <w:r w:rsidRPr="000E07DD">
        <w:rPr>
          <w:rFonts w:ascii="Times New Roman" w:hAnsi="Times New Roman" w:cs="Times New Roman"/>
          <w:b/>
          <w:sz w:val="24"/>
          <w:szCs w:val="24"/>
        </w:rPr>
        <w:lastRenderedPageBreak/>
        <w:t>6. Прекращение и досрочное расторжение Договора.</w:t>
      </w:r>
    </w:p>
    <w:p w:rsidR="00771DF2" w:rsidRDefault="00771DF2" w:rsidP="00771DF2">
      <w:pPr>
        <w:keepNext/>
        <w:autoSpaceDE w:val="0"/>
        <w:autoSpaceDN w:val="0"/>
        <w:adjustRightInd w:val="0"/>
        <w:spacing w:after="0" w:line="240" w:lineRule="auto"/>
        <w:jc w:val="center"/>
        <w:rPr>
          <w:rFonts w:ascii="Times New Roman" w:hAnsi="Times New Roman" w:cs="Times New Roman"/>
          <w:b/>
          <w:sz w:val="16"/>
          <w:szCs w:val="16"/>
        </w:rPr>
      </w:pPr>
    </w:p>
    <w:p w:rsidR="00771DF2" w:rsidRDefault="00771DF2" w:rsidP="00771DF2">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6.1. Настоящий Договор прекращается в связи с истечением срока его действия.</w:t>
      </w:r>
    </w:p>
    <w:p w:rsidR="00771DF2" w:rsidRDefault="00771DF2" w:rsidP="00771DF2">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6.2. Настоящий Договор прекращает свое действие в связи с ликвидацией юридического лица, прекращением деятельности в качестве индивидуального предпринимателя, прекращением крестьянского (фермерского) хозяйства.</w:t>
      </w:r>
    </w:p>
    <w:p w:rsidR="00771DF2" w:rsidRDefault="00771DF2" w:rsidP="00771DF2">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6.3. Настоящий Договор прекращает свое действие в иных случаях, предусмотренных гражданским законодательством Российской Федерации, а также законодательством Российской Федерации, регулирующим отношения в области аквакультуры (рыбоводства).</w:t>
      </w:r>
    </w:p>
    <w:p w:rsidR="00771DF2" w:rsidRPr="00B036F9" w:rsidRDefault="00771DF2" w:rsidP="00771DF2">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036F9">
        <w:rPr>
          <w:rFonts w:ascii="Times New Roman" w:hAnsi="Times New Roman" w:cs="Times New Roman"/>
          <w:sz w:val="24"/>
          <w:szCs w:val="24"/>
        </w:rPr>
        <w:t xml:space="preserve">6.4. Настоящий Договор </w:t>
      </w:r>
      <w:proofErr w:type="gramStart"/>
      <w:r w:rsidRPr="00B036F9">
        <w:rPr>
          <w:rFonts w:ascii="Times New Roman" w:hAnsi="Times New Roman" w:cs="Times New Roman"/>
          <w:sz w:val="24"/>
          <w:szCs w:val="24"/>
        </w:rPr>
        <w:t>может быть досрочно расторгнут</w:t>
      </w:r>
      <w:proofErr w:type="gramEnd"/>
      <w:r w:rsidRPr="00B036F9">
        <w:rPr>
          <w:rFonts w:ascii="Times New Roman" w:hAnsi="Times New Roman" w:cs="Times New Roman"/>
          <w:sz w:val="24"/>
          <w:szCs w:val="24"/>
        </w:rPr>
        <w:t xml:space="preserve"> по соглашению Сторон, а также по решению суда по требованию одной из Сторон при  нарушении существенных условий Договора другой Стороной и в иных случаях, предусмотренных гражданским законодательством, законодательством об аквакультуре, другими законами или Договором.</w:t>
      </w:r>
    </w:p>
    <w:p w:rsidR="00771DF2" w:rsidRPr="00B036F9" w:rsidRDefault="00771DF2" w:rsidP="00771DF2">
      <w:pPr>
        <w:pStyle w:val="ad"/>
        <w:keepNext/>
        <w:spacing w:before="0" w:beforeAutospacing="0" w:after="0" w:afterAutospacing="0" w:line="288" w:lineRule="atLeast"/>
        <w:ind w:firstLine="540"/>
        <w:jc w:val="both"/>
      </w:pPr>
      <w:r w:rsidRPr="00B036F9">
        <w:t xml:space="preserve">   6.5. Управление вправе в одностороннем порядке отказаться от договора путем направления  по адресу, указанному в разделе 10 настоящего договора, уведомления Пользователю об отказе от договора (исполнения договора) по следующим основаниям: </w:t>
      </w:r>
    </w:p>
    <w:p w:rsidR="00771DF2" w:rsidRPr="00B036F9" w:rsidRDefault="00771DF2" w:rsidP="00771DF2">
      <w:pPr>
        <w:keepNext/>
        <w:spacing w:after="0" w:line="240" w:lineRule="auto"/>
        <w:ind w:firstLine="708"/>
        <w:jc w:val="both"/>
        <w:rPr>
          <w:rFonts w:ascii="Times New Roman" w:hAnsi="Times New Roman" w:cs="Times New Roman"/>
          <w:sz w:val="24"/>
          <w:szCs w:val="24"/>
        </w:rPr>
      </w:pPr>
      <w:r w:rsidRPr="00B036F9">
        <w:rPr>
          <w:rFonts w:ascii="Times New Roman" w:hAnsi="Times New Roman" w:cs="Times New Roman"/>
          <w:sz w:val="24"/>
          <w:szCs w:val="24"/>
        </w:rPr>
        <w:t>6.5.1. в случае использования рыбоводного участка с нарушением требований федеральных законов или неосуществления рыбоводным хозяйством в течение двух лет подряд деятельности, предусмотренной договором пользования рыбоводным участком, с момента установления уполномоченным Правительством Российской Федерации федеральным органом исполнительной власти факта неосуществления указанной деятельности;</w:t>
      </w:r>
    </w:p>
    <w:p w:rsidR="00771DF2" w:rsidRPr="00B036F9" w:rsidRDefault="00771DF2" w:rsidP="00771DF2">
      <w:pPr>
        <w:pStyle w:val="ad"/>
        <w:keepNext/>
        <w:spacing w:before="0" w:beforeAutospacing="0" w:after="0" w:afterAutospacing="0" w:line="288" w:lineRule="atLeast"/>
        <w:ind w:firstLine="540"/>
        <w:jc w:val="both"/>
      </w:pPr>
      <w:r w:rsidRPr="00B036F9">
        <w:t xml:space="preserve">  6.5.2. в случае  признания судом недействующим правового акта органа исполнительной власти субъекта Российской Федерации об определении границ рыбоводного участка, в отношении рыбоводного участка указанного в  пункте 1.1. настоящего Договора (отмены границ рыбоводного участка). </w:t>
      </w:r>
    </w:p>
    <w:p w:rsidR="00771DF2" w:rsidRPr="00B036F9" w:rsidRDefault="00771DF2" w:rsidP="00771DF2">
      <w:pPr>
        <w:pStyle w:val="ad"/>
        <w:keepNext/>
        <w:spacing w:before="0" w:beforeAutospacing="0" w:after="0" w:afterAutospacing="0" w:line="288" w:lineRule="atLeast"/>
        <w:ind w:firstLine="540"/>
        <w:jc w:val="both"/>
      </w:pPr>
      <w:r w:rsidRPr="00B036F9">
        <w:t xml:space="preserve">  6.6. Договор считается расторгнутым в одностороннем порядке с момента доставки уведомления другой Стороне. Уведомление считается доставленным и в тех случаях, если оно поступило Пользователю по адресу, указанному в договоре, но по обстоятельствам, зависящим от него, не было ему вручено (отказался от получения, либо не явился за получением уведомления)  или адресат не ознакомился с ним. Уведомление считается доставленным, если оно было возвращено по истечении срока хранения в отделении связи, поскольку Пользователь (адресат)  уклонился от его  получения. В таком случае договор считается расторгнутым со дня, следующего за днем возврата уведомления в адрес Управления. </w:t>
      </w:r>
    </w:p>
    <w:p w:rsidR="00771DF2" w:rsidRDefault="00771DF2" w:rsidP="00771DF2">
      <w:pPr>
        <w:pStyle w:val="ad"/>
        <w:keepNext/>
        <w:spacing w:before="0" w:beforeAutospacing="0" w:after="0" w:afterAutospacing="0" w:line="288" w:lineRule="atLeast"/>
        <w:jc w:val="both"/>
      </w:pPr>
    </w:p>
    <w:p w:rsidR="00FD3C18" w:rsidRPr="006E5177" w:rsidRDefault="00FD3C18" w:rsidP="00771DF2">
      <w:pPr>
        <w:keepNext/>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7. Прочие условия</w:t>
      </w:r>
    </w:p>
    <w:p w:rsidR="00FD3C18" w:rsidRPr="006E5177" w:rsidRDefault="00FD3C18" w:rsidP="00771DF2">
      <w:pPr>
        <w:keepNext/>
        <w:autoSpaceDE w:val="0"/>
        <w:autoSpaceDN w:val="0"/>
        <w:adjustRightInd w:val="0"/>
        <w:spacing w:after="0" w:line="240" w:lineRule="auto"/>
        <w:jc w:val="center"/>
        <w:rPr>
          <w:rFonts w:ascii="Times New Roman" w:hAnsi="Times New Roman" w:cs="Times New Roman"/>
          <w:b/>
          <w:sz w:val="16"/>
          <w:szCs w:val="16"/>
        </w:rPr>
      </w:pPr>
    </w:p>
    <w:p w:rsidR="00FD3C18" w:rsidRPr="006E5177" w:rsidRDefault="00FD3C18" w:rsidP="00771DF2">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7.1. Стороны принимают все необходимые меры к разрешению споров и разногласий, возникающих в связи с настоящим Договором, путем переговоров между сторонами.</w:t>
      </w:r>
    </w:p>
    <w:p w:rsidR="00FD3C18" w:rsidRPr="006E5177" w:rsidRDefault="00FD3C18" w:rsidP="00771DF2">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7.2. Все споры и разногласия между сторонами, возникающие в связи с настоящим Договором, если они не будут разрешены путем переговоров, разрешаются в судебном порядке в соответствии с законодательством Российской Федерации.</w:t>
      </w:r>
    </w:p>
    <w:p w:rsidR="00FD3C18" w:rsidRPr="006E5177" w:rsidRDefault="00FD3C18" w:rsidP="00771DF2">
      <w:pPr>
        <w:keepNext/>
        <w:autoSpaceDE w:val="0"/>
        <w:autoSpaceDN w:val="0"/>
        <w:adjustRightInd w:val="0"/>
        <w:spacing w:after="0" w:line="240" w:lineRule="auto"/>
        <w:jc w:val="both"/>
        <w:rPr>
          <w:rFonts w:ascii="Times New Roman" w:hAnsi="Times New Roman" w:cs="Times New Roman"/>
          <w:sz w:val="16"/>
          <w:szCs w:val="16"/>
        </w:rPr>
      </w:pPr>
    </w:p>
    <w:p w:rsidR="00FD3C18" w:rsidRPr="006E5177" w:rsidRDefault="00FD3C18" w:rsidP="00771DF2">
      <w:pPr>
        <w:keepNext/>
        <w:autoSpaceDE w:val="0"/>
        <w:autoSpaceDN w:val="0"/>
        <w:adjustRightInd w:val="0"/>
        <w:spacing w:after="0" w:line="240" w:lineRule="auto"/>
        <w:jc w:val="center"/>
        <w:rPr>
          <w:rFonts w:ascii="Times New Roman" w:hAnsi="Times New Roman" w:cs="Times New Roman"/>
          <w:sz w:val="24"/>
          <w:szCs w:val="24"/>
        </w:rPr>
      </w:pPr>
      <w:r w:rsidRPr="006E5177">
        <w:rPr>
          <w:rFonts w:ascii="Times New Roman" w:hAnsi="Times New Roman" w:cs="Times New Roman"/>
          <w:b/>
          <w:sz w:val="24"/>
          <w:szCs w:val="24"/>
        </w:rPr>
        <w:t>8. Заключительные положения</w:t>
      </w:r>
      <w:r w:rsidRPr="006E5177">
        <w:rPr>
          <w:rFonts w:ascii="Times New Roman" w:hAnsi="Times New Roman" w:cs="Times New Roman"/>
          <w:sz w:val="24"/>
          <w:szCs w:val="24"/>
        </w:rPr>
        <w:t>.</w:t>
      </w:r>
    </w:p>
    <w:p w:rsidR="00FD3C18" w:rsidRPr="006E5177" w:rsidRDefault="00FD3C18" w:rsidP="00771DF2">
      <w:pPr>
        <w:keepNext/>
        <w:autoSpaceDE w:val="0"/>
        <w:autoSpaceDN w:val="0"/>
        <w:adjustRightInd w:val="0"/>
        <w:spacing w:after="0" w:line="240" w:lineRule="auto"/>
        <w:jc w:val="center"/>
        <w:rPr>
          <w:rFonts w:ascii="Times New Roman" w:hAnsi="Times New Roman" w:cs="Times New Roman"/>
          <w:sz w:val="16"/>
          <w:szCs w:val="16"/>
        </w:rPr>
      </w:pPr>
    </w:p>
    <w:p w:rsidR="00FD3C18" w:rsidRPr="006E5177" w:rsidRDefault="00FD3C18" w:rsidP="00771DF2">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8.1. Все изменения, внесенные в настоящий Договор, действительны лишь в том случае, если они имеют ссылку на настоящий Договор, совершены в письменной форме и подписаны уполномоченными на то представителями сторон и скреплены печатями сторон. Изменение существенных условий, а также передача, уступка пр</w:t>
      </w:r>
      <w:r>
        <w:rPr>
          <w:rFonts w:ascii="Times New Roman" w:hAnsi="Times New Roman" w:cs="Times New Roman"/>
          <w:sz w:val="24"/>
          <w:szCs w:val="24"/>
        </w:rPr>
        <w:t>ав третьим лицам по настоящему Д</w:t>
      </w:r>
      <w:r w:rsidRPr="006E5177">
        <w:rPr>
          <w:rFonts w:ascii="Times New Roman" w:hAnsi="Times New Roman" w:cs="Times New Roman"/>
          <w:sz w:val="24"/>
          <w:szCs w:val="24"/>
        </w:rPr>
        <w:t>оговору не допускаются.</w:t>
      </w:r>
    </w:p>
    <w:p w:rsidR="00FD3C18" w:rsidRPr="006E5177" w:rsidRDefault="00FD3C18" w:rsidP="00771DF2">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8.2. Настоящий Договор составлен в 2 экземплярах, имеющих одинаковую юридическую силу, по одному экземпляру для каждой из сторон.</w:t>
      </w:r>
    </w:p>
    <w:p w:rsidR="00FD3C18" w:rsidRPr="006E5177" w:rsidRDefault="00FD3C18" w:rsidP="00771DF2">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8.3. В случае изменения реквизитов одной стороны (адреса, банковских реквизитов и др.), она обязана уведомить в письменной форме другую сторону об этих изменениях в течение 3 </w:t>
      </w:r>
      <w:r w:rsidRPr="006E5177">
        <w:rPr>
          <w:rFonts w:ascii="Times New Roman" w:hAnsi="Times New Roman" w:cs="Times New Roman"/>
          <w:sz w:val="24"/>
          <w:szCs w:val="24"/>
        </w:rPr>
        <w:lastRenderedPageBreak/>
        <w:t>рабочих дней. До момента получения такого уведомления все извещения, направленные по предшествующим реквизитам, считаются действительными.</w:t>
      </w:r>
    </w:p>
    <w:p w:rsidR="00FD3C18" w:rsidRPr="006E5177" w:rsidRDefault="00FD3C18" w:rsidP="00771DF2">
      <w:pPr>
        <w:keepNext/>
        <w:autoSpaceDE w:val="0"/>
        <w:autoSpaceDN w:val="0"/>
        <w:adjustRightInd w:val="0"/>
        <w:spacing w:after="0" w:line="240" w:lineRule="auto"/>
        <w:jc w:val="both"/>
        <w:rPr>
          <w:rFonts w:ascii="Times New Roman" w:hAnsi="Times New Roman" w:cs="Times New Roman"/>
          <w:sz w:val="16"/>
          <w:szCs w:val="16"/>
        </w:rPr>
      </w:pPr>
      <w:r w:rsidRPr="006E5177">
        <w:rPr>
          <w:rFonts w:ascii="Times New Roman" w:hAnsi="Times New Roman" w:cs="Times New Roman"/>
          <w:sz w:val="24"/>
          <w:szCs w:val="24"/>
        </w:rPr>
        <w:tab/>
      </w:r>
    </w:p>
    <w:p w:rsidR="00FD3C18" w:rsidRPr="006E5177" w:rsidRDefault="00FD3C18" w:rsidP="00771DF2">
      <w:pPr>
        <w:keepNext/>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9. Приложение к настоящему договору</w:t>
      </w:r>
    </w:p>
    <w:p w:rsidR="00FD3C18" w:rsidRPr="006E5177" w:rsidRDefault="00FD3C18" w:rsidP="00771DF2">
      <w:pPr>
        <w:keepNext/>
        <w:autoSpaceDE w:val="0"/>
        <w:autoSpaceDN w:val="0"/>
        <w:adjustRightInd w:val="0"/>
        <w:spacing w:after="0" w:line="240" w:lineRule="auto"/>
        <w:jc w:val="center"/>
        <w:rPr>
          <w:rFonts w:ascii="Times New Roman" w:hAnsi="Times New Roman" w:cs="Times New Roman"/>
          <w:b/>
          <w:sz w:val="16"/>
          <w:szCs w:val="16"/>
        </w:rPr>
      </w:pPr>
    </w:p>
    <w:p w:rsidR="00FD3C18" w:rsidRPr="006E5177" w:rsidRDefault="00FD3C18" w:rsidP="00771DF2">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9.1. Географическая карта и (или) схема рыбоводного участка (Приложение № 1);</w:t>
      </w:r>
    </w:p>
    <w:p w:rsidR="00FD3C18" w:rsidRPr="006E5177" w:rsidRDefault="00FD3C18" w:rsidP="00771DF2">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9.2.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(Приложение № 2);</w:t>
      </w:r>
    </w:p>
    <w:p w:rsidR="00FD3C18" w:rsidRPr="006E5177" w:rsidRDefault="00FD3C18" w:rsidP="00771DF2">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9.3. Все приложения к Договору являются его неотъемлемой частью.</w:t>
      </w:r>
    </w:p>
    <w:p w:rsidR="00FD3C18" w:rsidRPr="006E5177" w:rsidRDefault="00FD3C18" w:rsidP="00771DF2">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FD3C18" w:rsidRPr="006E5177" w:rsidRDefault="00FD3C18" w:rsidP="00771DF2">
      <w:pPr>
        <w:keepNext/>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10. Адреса и реквизиты сторон</w:t>
      </w:r>
    </w:p>
    <w:p w:rsidR="00FD3C18" w:rsidRPr="006E5177" w:rsidRDefault="00FD3C18" w:rsidP="00771DF2">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tbl>
      <w:tblPr>
        <w:tblStyle w:val="430"/>
        <w:tblW w:w="20986" w:type="dxa"/>
        <w:tblLook w:val="04A0" w:firstRow="1" w:lastRow="0" w:firstColumn="1" w:lastColumn="0" w:noHBand="0" w:noVBand="1"/>
      </w:tblPr>
      <w:tblGrid>
        <w:gridCol w:w="21202"/>
        <w:gridCol w:w="222"/>
        <w:gridCol w:w="222"/>
        <w:gridCol w:w="222"/>
      </w:tblGrid>
      <w:tr w:rsidR="00FD3C18" w:rsidRPr="006E5177" w:rsidTr="0000403C">
        <w:trPr>
          <w:trHeight w:val="7434"/>
        </w:trPr>
        <w:tc>
          <w:tcPr>
            <w:tcW w:w="5353" w:type="dxa"/>
            <w:tcBorders>
              <w:top w:val="nil"/>
              <w:left w:val="nil"/>
              <w:bottom w:val="nil"/>
              <w:right w:val="nil"/>
            </w:tcBorders>
          </w:tcPr>
          <w:p w:rsidR="00FD3C18" w:rsidRPr="006E5177" w:rsidRDefault="00FD3C18" w:rsidP="0000403C">
            <w:pPr>
              <w:keepNext/>
              <w:widowControl w:val="0"/>
              <w:tabs>
                <w:tab w:val="left" w:pos="851"/>
                <w:tab w:val="left" w:pos="993"/>
              </w:tabs>
              <w:autoSpaceDE w:val="0"/>
              <w:autoSpaceDN w:val="0"/>
              <w:adjustRightInd w:val="0"/>
              <w:jc w:val="center"/>
              <w:rPr>
                <w:rFonts w:ascii="Times New Roman" w:hAnsi="Times New Roman" w:cs="Times New Roman"/>
                <w:b/>
                <w:sz w:val="24"/>
                <w:szCs w:val="24"/>
              </w:rPr>
            </w:pPr>
          </w:p>
          <w:p w:rsidR="00FD3C18" w:rsidRPr="006E5177" w:rsidRDefault="00FD3C18" w:rsidP="0000403C">
            <w:pPr>
              <w:keepNext/>
              <w:widowControl w:val="0"/>
              <w:tabs>
                <w:tab w:val="left" w:pos="851"/>
                <w:tab w:val="left" w:pos="993"/>
              </w:tabs>
              <w:autoSpaceDE w:val="0"/>
              <w:autoSpaceDN w:val="0"/>
              <w:adjustRightInd w:val="0"/>
              <w:jc w:val="center"/>
              <w:rPr>
                <w:rFonts w:ascii="Times New Roman" w:hAnsi="Times New Roman" w:cs="Times New Roman"/>
                <w:b/>
                <w:sz w:val="16"/>
                <w:szCs w:val="16"/>
              </w:rPr>
            </w:pPr>
          </w:p>
          <w:tbl>
            <w:tblPr>
              <w:tblStyle w:val="430"/>
              <w:tblW w:w="20986" w:type="dxa"/>
              <w:tblLook w:val="04A0" w:firstRow="1" w:lastRow="0" w:firstColumn="1" w:lastColumn="0" w:noHBand="0" w:noVBand="1"/>
            </w:tblPr>
            <w:tblGrid>
              <w:gridCol w:w="5353"/>
              <w:gridCol w:w="5353"/>
              <w:gridCol w:w="5353"/>
              <w:gridCol w:w="4927"/>
            </w:tblGrid>
            <w:tr w:rsidR="00FD3C18" w:rsidRPr="006E5177" w:rsidTr="0000403C">
              <w:trPr>
                <w:trHeight w:val="8755"/>
              </w:trPr>
              <w:tc>
                <w:tcPr>
                  <w:tcW w:w="5353" w:type="dxa"/>
                  <w:tcBorders>
                    <w:top w:val="nil"/>
                    <w:left w:val="nil"/>
                    <w:bottom w:val="nil"/>
                    <w:right w:val="nil"/>
                  </w:tcBorders>
                </w:tcPr>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Управление:</w:t>
                  </w:r>
                </w:p>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Волго-Каспийское </w:t>
                  </w:r>
                </w:p>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территориальное управление </w:t>
                  </w:r>
                </w:p>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Федерального агентства </w:t>
                  </w:r>
                </w:p>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по рыболовству</w:t>
                  </w:r>
                </w:p>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FD3C18" w:rsidRPr="003F2612" w:rsidRDefault="00FD3C18" w:rsidP="0000403C">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Адрес: 414052 г. Астрахань, </w:t>
                  </w:r>
                </w:p>
                <w:p w:rsidR="00FD3C18" w:rsidRPr="003F2612" w:rsidRDefault="00FD3C18" w:rsidP="0000403C">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ул. Яблочкова, 38а</w:t>
                  </w:r>
                </w:p>
                <w:p w:rsidR="00FD3C18" w:rsidRPr="003F2612" w:rsidRDefault="00FD3C18" w:rsidP="0000403C">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ИНН/КПП 3016056131/ 301901001</w:t>
                  </w:r>
                </w:p>
                <w:p w:rsidR="00FD3C18" w:rsidRPr="003F2612" w:rsidRDefault="00FD3C18" w:rsidP="0000403C">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ОГРН 1083016000737</w:t>
                  </w:r>
                </w:p>
                <w:p w:rsidR="00FD3C18" w:rsidRPr="003F2612" w:rsidRDefault="00FD3C18" w:rsidP="0000403C">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Банковские реквизиты:</w:t>
                  </w:r>
                </w:p>
                <w:p w:rsidR="00D900CF" w:rsidRPr="00D900CF" w:rsidRDefault="00D900CF" w:rsidP="00D900CF">
                  <w:pPr>
                    <w:rPr>
                      <w:rFonts w:ascii="Times New Roman" w:hAnsi="Times New Roman" w:cs="Times New Roman"/>
                      <w:sz w:val="24"/>
                      <w:szCs w:val="24"/>
                    </w:rPr>
                  </w:pPr>
                  <w:proofErr w:type="gramStart"/>
                  <w:r w:rsidRPr="00D900CF">
                    <w:rPr>
                      <w:rFonts w:ascii="Times New Roman" w:hAnsi="Times New Roman" w:cs="Times New Roman"/>
                      <w:sz w:val="24"/>
                      <w:szCs w:val="24"/>
                    </w:rPr>
                    <w:t xml:space="preserve">УФК по Астраханской области (ВОЛГО-КАСПИЙСКОЕ ТУ РОСРЫБОЛОВСТВА, </w:t>
                  </w:r>
                  <w:proofErr w:type="gramEnd"/>
                </w:p>
                <w:p w:rsidR="00D900CF" w:rsidRPr="00D900CF" w:rsidRDefault="00D900CF" w:rsidP="00D900CF">
                  <w:pPr>
                    <w:rPr>
                      <w:rFonts w:ascii="Times New Roman" w:hAnsi="Times New Roman" w:cs="Times New Roman"/>
                      <w:sz w:val="24"/>
                      <w:szCs w:val="24"/>
                    </w:rPr>
                  </w:pPr>
                  <w:proofErr w:type="gramStart"/>
                  <w:r w:rsidRPr="00D900CF">
                    <w:rPr>
                      <w:rFonts w:ascii="Times New Roman" w:hAnsi="Times New Roman" w:cs="Times New Roman"/>
                      <w:sz w:val="24"/>
                      <w:szCs w:val="24"/>
                    </w:rPr>
                    <w:t>л</w:t>
                  </w:r>
                  <w:proofErr w:type="gramEnd"/>
                  <w:r w:rsidRPr="00D900CF">
                    <w:rPr>
                      <w:rFonts w:ascii="Times New Roman" w:hAnsi="Times New Roman" w:cs="Times New Roman"/>
                      <w:sz w:val="24"/>
                      <w:szCs w:val="24"/>
                    </w:rPr>
                    <w:t>/с 05251874060)</w:t>
                  </w:r>
                </w:p>
                <w:p w:rsidR="00D900CF" w:rsidRPr="00D900CF" w:rsidRDefault="00D900CF" w:rsidP="00D900CF">
                  <w:pPr>
                    <w:rPr>
                      <w:rFonts w:ascii="Times New Roman" w:hAnsi="Times New Roman" w:cs="Times New Roman"/>
                      <w:sz w:val="24"/>
                      <w:szCs w:val="24"/>
                    </w:rPr>
                  </w:pPr>
                  <w:r w:rsidRPr="00D900CF">
                    <w:rPr>
                      <w:rFonts w:ascii="Times New Roman" w:hAnsi="Times New Roman" w:cs="Times New Roman"/>
                      <w:b/>
                      <w:sz w:val="24"/>
                      <w:szCs w:val="24"/>
                    </w:rPr>
                    <w:t>ИНН</w:t>
                  </w:r>
                  <w:r w:rsidRPr="00D900CF">
                    <w:rPr>
                      <w:rFonts w:ascii="Times New Roman" w:hAnsi="Times New Roman" w:cs="Times New Roman"/>
                      <w:sz w:val="24"/>
                      <w:szCs w:val="24"/>
                    </w:rPr>
                    <w:t xml:space="preserve"> 3016056131 </w:t>
                  </w:r>
                </w:p>
                <w:p w:rsidR="00D900CF" w:rsidRPr="00D900CF" w:rsidRDefault="00D900CF" w:rsidP="00D900CF">
                  <w:pPr>
                    <w:rPr>
                      <w:rFonts w:ascii="Times New Roman" w:hAnsi="Times New Roman" w:cs="Times New Roman"/>
                      <w:sz w:val="24"/>
                      <w:szCs w:val="24"/>
                    </w:rPr>
                  </w:pPr>
                  <w:r w:rsidRPr="00D900CF">
                    <w:rPr>
                      <w:rFonts w:ascii="Times New Roman" w:hAnsi="Times New Roman" w:cs="Times New Roman"/>
                      <w:b/>
                      <w:sz w:val="24"/>
                      <w:szCs w:val="24"/>
                    </w:rPr>
                    <w:t>КПП</w:t>
                  </w:r>
                  <w:r w:rsidRPr="00D900CF">
                    <w:rPr>
                      <w:rFonts w:ascii="Times New Roman" w:hAnsi="Times New Roman" w:cs="Times New Roman"/>
                      <w:sz w:val="24"/>
                      <w:szCs w:val="24"/>
                    </w:rPr>
                    <w:t xml:space="preserve"> 301901001</w:t>
                  </w:r>
                </w:p>
                <w:p w:rsidR="00D900CF" w:rsidRPr="00D900CF" w:rsidRDefault="00D900CF" w:rsidP="00D900CF">
                  <w:pPr>
                    <w:rPr>
                      <w:rFonts w:ascii="Times New Roman" w:hAnsi="Times New Roman" w:cs="Times New Roman"/>
                      <w:sz w:val="24"/>
                      <w:szCs w:val="24"/>
                    </w:rPr>
                  </w:pPr>
                  <w:r w:rsidRPr="00D900CF">
                    <w:rPr>
                      <w:rFonts w:ascii="Times New Roman" w:hAnsi="Times New Roman" w:cs="Times New Roman"/>
                      <w:b/>
                      <w:sz w:val="24"/>
                      <w:szCs w:val="24"/>
                    </w:rPr>
                    <w:t>ОГРН</w:t>
                  </w:r>
                  <w:r w:rsidRPr="00D900CF">
                    <w:rPr>
                      <w:rFonts w:ascii="Times New Roman" w:hAnsi="Times New Roman" w:cs="Times New Roman"/>
                      <w:sz w:val="24"/>
                      <w:szCs w:val="24"/>
                    </w:rPr>
                    <w:t xml:space="preserve"> 1083016000737</w:t>
                  </w:r>
                </w:p>
                <w:p w:rsidR="00D900CF" w:rsidRPr="00D900CF" w:rsidRDefault="00D900CF" w:rsidP="00D900CF">
                  <w:pPr>
                    <w:rPr>
                      <w:rFonts w:ascii="Times New Roman" w:hAnsi="Times New Roman" w:cs="Times New Roman"/>
                      <w:sz w:val="24"/>
                      <w:szCs w:val="24"/>
                    </w:rPr>
                  </w:pPr>
                  <w:r w:rsidRPr="00D900CF">
                    <w:rPr>
                      <w:rFonts w:ascii="Times New Roman" w:hAnsi="Times New Roman" w:cs="Times New Roman"/>
                      <w:b/>
                      <w:sz w:val="24"/>
                      <w:szCs w:val="24"/>
                    </w:rPr>
                    <w:t xml:space="preserve">Лицевой счет: </w:t>
                  </w:r>
                  <w:r w:rsidRPr="00D900CF">
                    <w:rPr>
                      <w:rFonts w:ascii="Times New Roman" w:hAnsi="Times New Roman" w:cs="Times New Roman"/>
                      <w:sz w:val="24"/>
                      <w:szCs w:val="24"/>
                    </w:rPr>
                    <w:t xml:space="preserve"> 05251874060</w:t>
                  </w:r>
                </w:p>
                <w:p w:rsidR="00D900CF" w:rsidRPr="00D900CF" w:rsidRDefault="00D900CF" w:rsidP="00D900CF">
                  <w:pPr>
                    <w:rPr>
                      <w:rFonts w:ascii="Times New Roman" w:hAnsi="Times New Roman" w:cs="Times New Roman"/>
                      <w:sz w:val="24"/>
                      <w:szCs w:val="24"/>
                    </w:rPr>
                  </w:pPr>
                  <w:r w:rsidRPr="00D900CF">
                    <w:rPr>
                      <w:rFonts w:ascii="Times New Roman" w:hAnsi="Times New Roman" w:cs="Times New Roman"/>
                      <w:b/>
                      <w:sz w:val="24"/>
                      <w:szCs w:val="24"/>
                    </w:rPr>
                    <w:t>Расчетный счет</w:t>
                  </w:r>
                  <w:r w:rsidRPr="00D900CF">
                    <w:rPr>
                      <w:rFonts w:ascii="Times New Roman" w:hAnsi="Times New Roman" w:cs="Times New Roman"/>
                      <w:sz w:val="24"/>
                      <w:szCs w:val="24"/>
                    </w:rPr>
                    <w:t>: 03 212643000000013235</w:t>
                  </w:r>
                </w:p>
                <w:p w:rsidR="00D900CF" w:rsidRPr="00D900CF" w:rsidRDefault="00D900CF" w:rsidP="00D900CF">
                  <w:pPr>
                    <w:rPr>
                      <w:rFonts w:ascii="Times New Roman" w:hAnsi="Times New Roman" w:cs="Times New Roman"/>
                      <w:sz w:val="24"/>
                      <w:szCs w:val="24"/>
                    </w:rPr>
                  </w:pPr>
                  <w:r w:rsidRPr="00D900CF">
                    <w:rPr>
                      <w:rFonts w:ascii="Times New Roman" w:hAnsi="Times New Roman" w:cs="Times New Roman"/>
                      <w:b/>
                      <w:sz w:val="24"/>
                      <w:szCs w:val="24"/>
                    </w:rPr>
                    <w:t>Единый казначейский счет</w:t>
                  </w:r>
                  <w:r w:rsidRPr="00D900CF">
                    <w:rPr>
                      <w:rFonts w:ascii="Times New Roman" w:hAnsi="Times New Roman" w:cs="Times New Roman"/>
                      <w:sz w:val="24"/>
                      <w:szCs w:val="24"/>
                    </w:rPr>
                    <w:t>: 40102810745370000024</w:t>
                  </w:r>
                </w:p>
                <w:p w:rsidR="00D900CF" w:rsidRPr="00D900CF" w:rsidRDefault="00D900CF" w:rsidP="00D900CF">
                  <w:pPr>
                    <w:rPr>
                      <w:rFonts w:ascii="Times New Roman" w:hAnsi="Times New Roman" w:cs="Times New Roman"/>
                      <w:sz w:val="24"/>
                      <w:szCs w:val="24"/>
                    </w:rPr>
                  </w:pPr>
                  <w:r w:rsidRPr="00D900CF">
                    <w:rPr>
                      <w:rFonts w:ascii="Times New Roman" w:hAnsi="Times New Roman" w:cs="Times New Roman"/>
                      <w:b/>
                      <w:sz w:val="24"/>
                      <w:szCs w:val="24"/>
                    </w:rPr>
                    <w:t>Банк</w:t>
                  </w:r>
                  <w:r w:rsidRPr="00D900CF">
                    <w:rPr>
                      <w:rFonts w:ascii="Times New Roman" w:hAnsi="Times New Roman" w:cs="Times New Roman"/>
                      <w:sz w:val="24"/>
                      <w:szCs w:val="24"/>
                    </w:rPr>
                    <w:t>: ОКЦ № 1 ВВГУ Банка России//УФК по Нижегородской области, г. Нижний Новгород</w:t>
                  </w:r>
                </w:p>
                <w:p w:rsidR="00D900CF" w:rsidRPr="00D900CF" w:rsidRDefault="00D900CF" w:rsidP="00D900CF">
                  <w:pPr>
                    <w:jc w:val="both"/>
                    <w:rPr>
                      <w:rFonts w:ascii="Times New Roman" w:hAnsi="Times New Roman" w:cs="Times New Roman"/>
                      <w:sz w:val="24"/>
                      <w:szCs w:val="24"/>
                    </w:rPr>
                  </w:pPr>
                  <w:r w:rsidRPr="00D900CF">
                    <w:rPr>
                      <w:rFonts w:ascii="Times New Roman" w:hAnsi="Times New Roman" w:cs="Times New Roman"/>
                      <w:b/>
                      <w:sz w:val="24"/>
                      <w:szCs w:val="24"/>
                    </w:rPr>
                    <w:t>БИК</w:t>
                  </w:r>
                  <w:r w:rsidRPr="00D900CF">
                    <w:rPr>
                      <w:rFonts w:ascii="Times New Roman" w:hAnsi="Times New Roman" w:cs="Times New Roman"/>
                      <w:sz w:val="24"/>
                      <w:szCs w:val="24"/>
                    </w:rPr>
                    <w:t xml:space="preserve"> 012202102</w:t>
                  </w:r>
                </w:p>
                <w:p w:rsidR="00FD3C18" w:rsidRPr="00D900CF"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Руководитель</w:t>
                  </w:r>
                  <w:r>
                    <w:rPr>
                      <w:rFonts w:ascii="Times New Roman" w:hAnsi="Times New Roman" w:cs="Times New Roman"/>
                      <w:sz w:val="24"/>
                      <w:szCs w:val="24"/>
                    </w:rPr>
                    <w:t xml:space="preserve"> </w:t>
                  </w:r>
                  <w:proofErr w:type="gramStart"/>
                  <w:r w:rsidRPr="003F2612">
                    <w:rPr>
                      <w:rFonts w:ascii="Times New Roman" w:hAnsi="Times New Roman" w:cs="Times New Roman"/>
                      <w:sz w:val="24"/>
                      <w:szCs w:val="24"/>
                    </w:rPr>
                    <w:t>Волго-Каспийского</w:t>
                  </w:r>
                  <w:proofErr w:type="gramEnd"/>
                </w:p>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территориального управления</w:t>
                  </w:r>
                </w:p>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Федерального агентства по рыболовству</w:t>
                  </w:r>
                </w:p>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___________________ О.Н. Малкин</w:t>
                  </w:r>
                </w:p>
                <w:p w:rsidR="00FD3C18" w:rsidRPr="003F2612" w:rsidRDefault="004B1D95"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«_____» ____________ 2026</w:t>
                  </w:r>
                  <w:r w:rsidR="00FD3C18" w:rsidRPr="003F2612">
                    <w:rPr>
                      <w:rFonts w:ascii="Times New Roman" w:hAnsi="Times New Roman" w:cs="Times New Roman"/>
                      <w:sz w:val="24"/>
                      <w:szCs w:val="24"/>
                    </w:rPr>
                    <w:t xml:space="preserve"> г.</w:t>
                  </w:r>
                </w:p>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М.П.</w:t>
                  </w:r>
                </w:p>
              </w:tc>
              <w:tc>
                <w:tcPr>
                  <w:tcW w:w="5353" w:type="dxa"/>
                  <w:tcBorders>
                    <w:top w:val="nil"/>
                    <w:left w:val="nil"/>
                    <w:bottom w:val="nil"/>
                    <w:right w:val="nil"/>
                  </w:tcBorders>
                </w:tcPr>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Пользователь:</w:t>
                  </w:r>
                </w:p>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_______________________________</w:t>
                  </w:r>
                </w:p>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proofErr w:type="gramStart"/>
                  <w:r w:rsidRPr="003F2612">
                    <w:rPr>
                      <w:rFonts w:ascii="Times New Roman" w:hAnsi="Times New Roman" w:cs="Times New Roman"/>
                      <w:i/>
                      <w:sz w:val="16"/>
                      <w:szCs w:val="16"/>
                    </w:rPr>
                    <w:t>(наименование организации или фамилия, имя,</w:t>
                  </w:r>
                  <w:proofErr w:type="gramEnd"/>
                </w:p>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r w:rsidRPr="003F2612">
                    <w:rPr>
                      <w:rFonts w:ascii="Times New Roman" w:hAnsi="Times New Roman" w:cs="Times New Roman"/>
                      <w:i/>
                      <w:sz w:val="16"/>
                      <w:szCs w:val="16"/>
                    </w:rPr>
                    <w:t>отчество индивидуального предпринимателя)</w:t>
                  </w:r>
                </w:p>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Адрес:________________</w:t>
                  </w:r>
                </w:p>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ИНН/КПП __________________________ </w:t>
                  </w:r>
                </w:p>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ОГРН ______________________________</w:t>
                  </w:r>
                </w:p>
                <w:p w:rsidR="00FD3C18" w:rsidRPr="003F2612" w:rsidRDefault="00FD3C18" w:rsidP="0000403C">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Банковские реквизиты _______________</w:t>
                  </w:r>
                </w:p>
                <w:p w:rsidR="00FD3C18" w:rsidRPr="003F2612" w:rsidRDefault="00FD3C18" w:rsidP="0000403C">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D3C18" w:rsidRPr="003F2612" w:rsidRDefault="00FD3C18" w:rsidP="0000403C">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D3C18" w:rsidRPr="003F2612" w:rsidRDefault="00FD3C18" w:rsidP="0000403C">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D3C18" w:rsidRPr="003F2612" w:rsidRDefault="00FD3C18" w:rsidP="0000403C">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D3C18" w:rsidRPr="003F2612" w:rsidRDefault="00FD3C18" w:rsidP="0000403C">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D3C18" w:rsidRPr="003F2612" w:rsidRDefault="00FD3C18" w:rsidP="0000403C">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D3C18" w:rsidRPr="003F2612" w:rsidRDefault="00FD3C18" w:rsidP="0000403C">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D3C18" w:rsidRPr="003F2612" w:rsidRDefault="00FD3C18" w:rsidP="0000403C">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D3C18" w:rsidRPr="003F2612" w:rsidRDefault="00FD3C18" w:rsidP="0000403C">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D3C18" w:rsidRPr="003F2612" w:rsidRDefault="00FD3C18" w:rsidP="0000403C">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D3C18" w:rsidRPr="003F2612" w:rsidRDefault="00FD3C18" w:rsidP="0000403C">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D3C18" w:rsidRPr="003F2612" w:rsidRDefault="00FD3C18" w:rsidP="0000403C">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D3C18" w:rsidRPr="003F2612" w:rsidRDefault="00FD3C18" w:rsidP="0000403C">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D3C18" w:rsidRPr="003F2612" w:rsidRDefault="00FD3C18" w:rsidP="0000403C">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D3C18" w:rsidRPr="003F2612" w:rsidRDefault="00FD3C18" w:rsidP="0000403C">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D3C18" w:rsidRPr="003F2612" w:rsidRDefault="00FD3C18" w:rsidP="0000403C">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D3C18" w:rsidRPr="003F2612" w:rsidRDefault="00FD3C18" w:rsidP="0000403C">
                  <w:pPr>
                    <w:keepNext/>
                    <w:widowControl w:val="0"/>
                    <w:tabs>
                      <w:tab w:val="left" w:pos="851"/>
                      <w:tab w:val="left" w:pos="993"/>
                    </w:tabs>
                    <w:autoSpaceDE w:val="0"/>
                    <w:autoSpaceDN w:val="0"/>
                    <w:adjustRightInd w:val="0"/>
                    <w:contextualSpacing/>
                    <w:jc w:val="center"/>
                    <w:rPr>
                      <w:rFonts w:ascii="Times New Roman" w:hAnsi="Times New Roman" w:cs="Times New Roman"/>
                      <w:i/>
                      <w:sz w:val="16"/>
                      <w:szCs w:val="16"/>
                    </w:rPr>
                  </w:pPr>
                  <w:proofErr w:type="gramStart"/>
                  <w:r w:rsidRPr="003F2612">
                    <w:rPr>
                      <w:rFonts w:ascii="Times New Roman" w:hAnsi="Times New Roman" w:cs="Times New Roman"/>
                      <w:i/>
                      <w:sz w:val="16"/>
                      <w:szCs w:val="16"/>
                    </w:rPr>
                    <w:t xml:space="preserve">(должность лица, уполномоченного на подписание </w:t>
                  </w:r>
                  <w:proofErr w:type="gramEnd"/>
                </w:p>
                <w:p w:rsidR="00FD3C18" w:rsidRPr="003F2612" w:rsidRDefault="00FD3C18" w:rsidP="0000403C">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r w:rsidRPr="003F2612">
                    <w:rPr>
                      <w:rFonts w:ascii="Times New Roman" w:hAnsi="Times New Roman" w:cs="Times New Roman"/>
                      <w:i/>
                      <w:sz w:val="16"/>
                      <w:szCs w:val="16"/>
                    </w:rPr>
                    <w:t>настоящего Договора</w:t>
                  </w:r>
                  <w:r w:rsidRPr="003F2612">
                    <w:rPr>
                      <w:rFonts w:ascii="Times New Roman" w:hAnsi="Times New Roman" w:cs="Times New Roman"/>
                      <w:sz w:val="24"/>
                      <w:szCs w:val="24"/>
                    </w:rPr>
                    <w:t>)</w:t>
                  </w:r>
                </w:p>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______________    _______________</w:t>
                  </w:r>
                </w:p>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(подпись)                        (Ф.И.О.)</w:t>
                  </w:r>
                </w:p>
                <w:p w:rsidR="00FD3C18" w:rsidRPr="003F2612" w:rsidRDefault="004B1D95"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«_____» ____________ 2026</w:t>
                  </w:r>
                  <w:r w:rsidR="00FD3C18" w:rsidRPr="003F2612">
                    <w:rPr>
                      <w:rFonts w:ascii="Times New Roman" w:hAnsi="Times New Roman" w:cs="Times New Roman"/>
                      <w:sz w:val="24"/>
                      <w:szCs w:val="24"/>
                    </w:rPr>
                    <w:t xml:space="preserve"> г.</w:t>
                  </w:r>
                </w:p>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FD3C18" w:rsidRPr="003F2612"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М.П.</w:t>
                  </w:r>
                </w:p>
              </w:tc>
              <w:tc>
                <w:tcPr>
                  <w:tcW w:w="5353" w:type="dxa"/>
                  <w:tcBorders>
                    <w:top w:val="nil"/>
                    <w:left w:val="nil"/>
                    <w:bottom w:val="nil"/>
                    <w:right w:val="nil"/>
                  </w:tcBorders>
                </w:tcPr>
                <w:p w:rsidR="00FD3C18" w:rsidRPr="006E5177" w:rsidRDefault="00FD3C18" w:rsidP="0000403C">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c>
                <w:tcPr>
                  <w:tcW w:w="4927" w:type="dxa"/>
                  <w:tcBorders>
                    <w:top w:val="nil"/>
                    <w:left w:val="nil"/>
                    <w:bottom w:val="nil"/>
                    <w:right w:val="nil"/>
                  </w:tcBorders>
                </w:tcPr>
                <w:p w:rsidR="00FD3C18" w:rsidRPr="006E5177" w:rsidRDefault="00FD3C18" w:rsidP="0000403C">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r>
          </w:tbl>
          <w:p w:rsidR="00FD3C18" w:rsidRPr="006E5177"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tc>
        <w:tc>
          <w:tcPr>
            <w:tcW w:w="5353" w:type="dxa"/>
            <w:tcBorders>
              <w:top w:val="nil"/>
              <w:left w:val="nil"/>
              <w:bottom w:val="nil"/>
              <w:right w:val="nil"/>
            </w:tcBorders>
          </w:tcPr>
          <w:p w:rsidR="00FD3C18" w:rsidRPr="006E5177" w:rsidRDefault="00FD3C18" w:rsidP="0000403C">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tc>
        <w:tc>
          <w:tcPr>
            <w:tcW w:w="5353" w:type="dxa"/>
            <w:tcBorders>
              <w:top w:val="nil"/>
              <w:left w:val="nil"/>
              <w:bottom w:val="nil"/>
              <w:right w:val="nil"/>
            </w:tcBorders>
          </w:tcPr>
          <w:p w:rsidR="00FD3C18" w:rsidRPr="006E5177" w:rsidRDefault="00FD3C18" w:rsidP="0000403C">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c>
          <w:tcPr>
            <w:tcW w:w="4927" w:type="dxa"/>
            <w:tcBorders>
              <w:top w:val="nil"/>
              <w:left w:val="nil"/>
              <w:bottom w:val="nil"/>
              <w:right w:val="nil"/>
            </w:tcBorders>
          </w:tcPr>
          <w:p w:rsidR="00FD3C18" w:rsidRPr="006E5177" w:rsidRDefault="00FD3C18" w:rsidP="0000403C">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r>
    </w:tbl>
    <w:p w:rsidR="00FD3C18" w:rsidRPr="00EA7AF0" w:rsidRDefault="00FD3C18" w:rsidP="00FD3C18">
      <w:pPr>
        <w:keepNext/>
        <w:keepLines/>
        <w:spacing w:after="0" w:line="240" w:lineRule="auto"/>
        <w:jc w:val="both"/>
        <w:rPr>
          <w:rFonts w:ascii="Times New Roman" w:hAnsi="Times New Roman" w:cs="Times New Roman"/>
          <w:spacing w:val="-2"/>
          <w:sz w:val="24"/>
          <w:szCs w:val="24"/>
        </w:rPr>
      </w:pPr>
    </w:p>
    <w:p w:rsidR="00FD3C18" w:rsidRDefault="00FD3C18" w:rsidP="00FD3C18">
      <w:pPr>
        <w:keepNext/>
        <w:spacing w:after="0" w:line="240" w:lineRule="auto"/>
        <w:jc w:val="right"/>
        <w:rPr>
          <w:rFonts w:ascii="Times New Roman" w:hAnsi="Times New Roman" w:cs="Times New Roman"/>
          <w:sz w:val="24"/>
          <w:szCs w:val="24"/>
        </w:rPr>
      </w:pPr>
    </w:p>
    <w:p w:rsidR="00FD3C18" w:rsidRDefault="00FD3C18" w:rsidP="00FD3C18">
      <w:pPr>
        <w:keepNext/>
        <w:spacing w:after="0" w:line="240" w:lineRule="auto"/>
        <w:jc w:val="right"/>
        <w:rPr>
          <w:rFonts w:ascii="Times New Roman" w:hAnsi="Times New Roman" w:cs="Times New Roman"/>
          <w:sz w:val="24"/>
          <w:szCs w:val="24"/>
        </w:rPr>
      </w:pPr>
    </w:p>
    <w:p w:rsidR="00FD3C18" w:rsidRDefault="00FD3C18" w:rsidP="00FD3C18">
      <w:pPr>
        <w:keepNext/>
        <w:spacing w:after="0" w:line="240" w:lineRule="auto"/>
        <w:jc w:val="right"/>
        <w:rPr>
          <w:rFonts w:ascii="Times New Roman" w:hAnsi="Times New Roman" w:cs="Times New Roman"/>
          <w:sz w:val="24"/>
          <w:szCs w:val="24"/>
        </w:rPr>
      </w:pPr>
    </w:p>
    <w:p w:rsidR="00FD3C18" w:rsidRDefault="00FD3C18" w:rsidP="00FD3C18">
      <w:pPr>
        <w:keepNext/>
        <w:spacing w:after="0" w:line="240" w:lineRule="auto"/>
        <w:jc w:val="right"/>
        <w:rPr>
          <w:rFonts w:ascii="Times New Roman" w:hAnsi="Times New Roman" w:cs="Times New Roman"/>
          <w:sz w:val="24"/>
          <w:szCs w:val="24"/>
        </w:rPr>
      </w:pPr>
    </w:p>
    <w:p w:rsidR="00FD3C18" w:rsidRDefault="00FD3C18" w:rsidP="00FD3C18">
      <w:pPr>
        <w:keepNext/>
        <w:spacing w:after="0" w:line="240" w:lineRule="auto"/>
        <w:jc w:val="right"/>
        <w:rPr>
          <w:rFonts w:ascii="Times New Roman" w:hAnsi="Times New Roman" w:cs="Times New Roman"/>
          <w:sz w:val="24"/>
          <w:szCs w:val="24"/>
        </w:rPr>
      </w:pPr>
    </w:p>
    <w:p w:rsidR="004B1D95" w:rsidRDefault="004B1D95" w:rsidP="00FD3C18">
      <w:pPr>
        <w:keepNext/>
        <w:spacing w:after="0" w:line="240" w:lineRule="auto"/>
        <w:jc w:val="right"/>
        <w:rPr>
          <w:rFonts w:ascii="Times New Roman" w:hAnsi="Times New Roman" w:cs="Times New Roman"/>
          <w:sz w:val="24"/>
          <w:szCs w:val="24"/>
        </w:rPr>
      </w:pPr>
    </w:p>
    <w:p w:rsidR="00FD3C18" w:rsidRPr="00EA7AF0" w:rsidRDefault="00FD3C18" w:rsidP="00FD3C18">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t>Приложение № 1</w:t>
      </w:r>
    </w:p>
    <w:p w:rsidR="00FD3C18" w:rsidRPr="00EA7AF0" w:rsidRDefault="00FD3C18" w:rsidP="00FD3C18">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t xml:space="preserve">к договору пользования </w:t>
      </w:r>
    </w:p>
    <w:p w:rsidR="00FD3C18" w:rsidRPr="00EA7AF0" w:rsidRDefault="00FD3C18" w:rsidP="00FD3C18">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t>рыбоводным участком</w:t>
      </w:r>
    </w:p>
    <w:p w:rsidR="00FD3C18" w:rsidRPr="00EA7AF0" w:rsidRDefault="00FD3C18" w:rsidP="00FD3C18">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t xml:space="preserve">№ ___ от «___» ________ __ </w:t>
      </w:r>
      <w:proofErr w:type="gramStart"/>
      <w:r w:rsidRPr="00EA7AF0">
        <w:rPr>
          <w:rFonts w:ascii="Times New Roman" w:hAnsi="Times New Roman" w:cs="Times New Roman"/>
          <w:sz w:val="24"/>
          <w:szCs w:val="24"/>
        </w:rPr>
        <w:t>г</w:t>
      </w:r>
      <w:proofErr w:type="gramEnd"/>
      <w:r w:rsidRPr="00EA7AF0">
        <w:rPr>
          <w:rFonts w:ascii="Times New Roman" w:hAnsi="Times New Roman" w:cs="Times New Roman"/>
          <w:sz w:val="24"/>
          <w:szCs w:val="24"/>
        </w:rPr>
        <w:t>.</w:t>
      </w:r>
    </w:p>
    <w:p w:rsidR="00FD3C18" w:rsidRPr="00EA7AF0" w:rsidRDefault="00FD3C18" w:rsidP="00FD3C18">
      <w:pPr>
        <w:keepNext/>
        <w:spacing w:after="0" w:line="240" w:lineRule="auto"/>
        <w:jc w:val="right"/>
        <w:rPr>
          <w:rFonts w:ascii="Times New Roman" w:hAnsi="Times New Roman" w:cs="Times New Roman"/>
          <w:sz w:val="24"/>
          <w:szCs w:val="24"/>
        </w:rPr>
      </w:pPr>
    </w:p>
    <w:p w:rsidR="00FD3C18" w:rsidRDefault="00FD3C18" w:rsidP="00FD3C18">
      <w:pPr>
        <w:keepNext/>
        <w:spacing w:after="0" w:line="240" w:lineRule="auto"/>
        <w:jc w:val="center"/>
        <w:rPr>
          <w:rFonts w:ascii="Times New Roman" w:hAnsi="Times New Roman"/>
          <w:sz w:val="24"/>
          <w:szCs w:val="24"/>
        </w:rPr>
      </w:pPr>
    </w:p>
    <w:p w:rsidR="00FD3C18" w:rsidRDefault="00FD3C18" w:rsidP="00FD3C18">
      <w:pPr>
        <w:keepNext/>
        <w:spacing w:after="0" w:line="240" w:lineRule="auto"/>
        <w:jc w:val="center"/>
        <w:rPr>
          <w:rFonts w:ascii="Times New Roman" w:hAnsi="Times New Roman"/>
          <w:sz w:val="24"/>
          <w:szCs w:val="24"/>
        </w:rPr>
      </w:pPr>
    </w:p>
    <w:p w:rsidR="00FD3C18" w:rsidRPr="00EA7AF0" w:rsidRDefault="00FD3C18" w:rsidP="00FD3C18">
      <w:pPr>
        <w:keepNext/>
        <w:spacing w:after="0" w:line="240" w:lineRule="auto"/>
        <w:jc w:val="center"/>
        <w:rPr>
          <w:rFonts w:ascii="Times New Roman" w:hAnsi="Times New Roman"/>
          <w:sz w:val="24"/>
          <w:szCs w:val="24"/>
        </w:rPr>
      </w:pPr>
      <w:r w:rsidRPr="00EA7AF0">
        <w:rPr>
          <w:rFonts w:ascii="Times New Roman" w:hAnsi="Times New Roman"/>
          <w:sz w:val="24"/>
          <w:szCs w:val="24"/>
        </w:rPr>
        <w:t>СХЕМА</w:t>
      </w:r>
    </w:p>
    <w:p w:rsidR="00FD3C18" w:rsidRPr="00EA7AF0" w:rsidRDefault="00FD3C18" w:rsidP="00FD3C18">
      <w:pPr>
        <w:keepNext/>
        <w:tabs>
          <w:tab w:val="left" w:pos="3969"/>
        </w:tabs>
        <w:spacing w:after="0" w:line="240" w:lineRule="auto"/>
        <w:contextualSpacing/>
        <w:jc w:val="center"/>
        <w:rPr>
          <w:rFonts w:ascii="Times New Roman" w:hAnsi="Times New Roman" w:cs="Times New Roman"/>
          <w:color w:val="000000"/>
          <w:sz w:val="24"/>
          <w:szCs w:val="24"/>
        </w:rPr>
      </w:pPr>
      <w:r w:rsidRPr="00EA7AF0">
        <w:rPr>
          <w:rFonts w:ascii="Times New Roman" w:hAnsi="Times New Roman"/>
          <w:sz w:val="24"/>
          <w:szCs w:val="24"/>
        </w:rPr>
        <w:t xml:space="preserve">расположения рыбоводного участка </w:t>
      </w:r>
    </w:p>
    <w:p w:rsidR="00FD3C18" w:rsidRDefault="003B498C" w:rsidP="00FD3C18">
      <w:pPr>
        <w:keepNext/>
        <w:spacing w:after="0" w:line="240" w:lineRule="auto"/>
        <w:jc w:val="center"/>
        <w:rPr>
          <w:noProof/>
        </w:rPr>
      </w:pPr>
      <w:proofErr w:type="spellStart"/>
      <w:r>
        <w:rPr>
          <w:rFonts w:ascii="Times New Roman" w:hAnsi="Times New Roman" w:cs="Times New Roman"/>
          <w:sz w:val="24"/>
          <w:szCs w:val="24"/>
        </w:rPr>
        <w:t>Шароны</w:t>
      </w:r>
      <w:proofErr w:type="spellEnd"/>
    </w:p>
    <w:p w:rsidR="0064036F" w:rsidRDefault="0064036F" w:rsidP="00FD3C18">
      <w:pPr>
        <w:keepNext/>
        <w:spacing w:after="0" w:line="240" w:lineRule="auto"/>
        <w:jc w:val="center"/>
        <w:rPr>
          <w:noProof/>
        </w:rPr>
      </w:pPr>
    </w:p>
    <w:p w:rsidR="00FD3C18" w:rsidRDefault="003B498C" w:rsidP="00FD3C18">
      <w:pPr>
        <w:keepNext/>
        <w:spacing w:after="0" w:line="240" w:lineRule="auto"/>
        <w:jc w:val="center"/>
        <w:rPr>
          <w:noProof/>
        </w:rPr>
      </w:pPr>
      <w:r>
        <w:rPr>
          <w:rFonts w:ascii="Times New Roman" w:hAnsi="Times New Roman"/>
          <w:noProof/>
          <w:sz w:val="24"/>
          <w:szCs w:val="24"/>
          <w:lang w:eastAsia="ru-RU"/>
        </w:rPr>
        <w:drawing>
          <wp:inline distT="0" distB="0" distL="0" distR="0" wp14:anchorId="6B8B7535" wp14:editId="601C4FFD">
            <wp:extent cx="3896139" cy="2496710"/>
            <wp:effectExtent l="0" t="0" r="0" b="0"/>
            <wp:docPr id="2" name="Рисунок 2" descr="C:\Users\1\Desktop\Рыбоводные участки схемы\конкурс\Шарон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Рыбоводные участки схемы\конкурс\Шароны.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a:stretch/>
                  </pic:blipFill>
                  <pic:spPr bwMode="auto">
                    <a:xfrm>
                      <a:off x="0" y="0"/>
                      <a:ext cx="3904351" cy="2501972"/>
                    </a:xfrm>
                    <a:prstGeom prst="rect">
                      <a:avLst/>
                    </a:prstGeom>
                    <a:noFill/>
                    <a:ln>
                      <a:noFill/>
                    </a:ln>
                    <a:extLst>
                      <a:ext uri="{53640926-AAD7-44D8-BBD7-CCE9431645EC}">
                        <a14:shadowObscured xmlns:a14="http://schemas.microsoft.com/office/drawing/2010/main"/>
                      </a:ext>
                    </a:extLst>
                  </pic:spPr>
                </pic:pic>
              </a:graphicData>
            </a:graphic>
          </wp:inline>
        </w:drawing>
      </w:r>
    </w:p>
    <w:p w:rsidR="00FD3C18" w:rsidRDefault="00FD3C18" w:rsidP="00FD3C18">
      <w:pPr>
        <w:keepNext/>
        <w:spacing w:after="0" w:line="240" w:lineRule="auto"/>
        <w:jc w:val="center"/>
        <w:rPr>
          <w:noProof/>
        </w:rPr>
      </w:pPr>
    </w:p>
    <w:p w:rsidR="00FD3C18" w:rsidRPr="00EA7AF0" w:rsidRDefault="00FD3C18" w:rsidP="00FD3C18">
      <w:pPr>
        <w:keepNext/>
        <w:spacing w:after="0" w:line="240" w:lineRule="auto"/>
        <w:jc w:val="center"/>
        <w:rPr>
          <w:rFonts w:ascii="Times New Roman" w:hAnsi="Times New Roman" w:cs="Times New Roman"/>
          <w:sz w:val="24"/>
          <w:szCs w:val="24"/>
        </w:rPr>
      </w:pPr>
    </w:p>
    <w:p w:rsidR="00FD3C18" w:rsidRPr="00EA7AF0" w:rsidRDefault="00FD3C18" w:rsidP="00FD3C18">
      <w:pPr>
        <w:keepNext/>
        <w:spacing w:after="0" w:line="240" w:lineRule="auto"/>
        <w:jc w:val="center"/>
        <w:rPr>
          <w:rFonts w:ascii="Times New Roman" w:hAnsi="Times New Roman" w:cs="Times New Roman"/>
          <w:sz w:val="24"/>
          <w:szCs w:val="24"/>
        </w:rPr>
      </w:pPr>
    </w:p>
    <w:p w:rsidR="00FD3C18" w:rsidRPr="00EA7AF0" w:rsidRDefault="00FD3C18" w:rsidP="00FD3C18">
      <w:pPr>
        <w:keepNext/>
        <w:spacing w:after="0" w:line="240" w:lineRule="auto"/>
        <w:jc w:val="right"/>
        <w:rPr>
          <w:rFonts w:ascii="Times New Roman" w:hAnsi="Times New Roman" w:cs="Times New Roman"/>
          <w:sz w:val="24"/>
          <w:szCs w:val="24"/>
        </w:rPr>
      </w:pPr>
    </w:p>
    <w:p w:rsidR="00FD3C18" w:rsidRPr="00EA7AF0" w:rsidRDefault="00FD3C18" w:rsidP="00FD3C18">
      <w:pPr>
        <w:keepNext/>
        <w:spacing w:after="0" w:line="240" w:lineRule="auto"/>
        <w:jc w:val="right"/>
        <w:rPr>
          <w:rFonts w:ascii="Times New Roman" w:hAnsi="Times New Roman" w:cs="Times New Roman"/>
          <w:sz w:val="24"/>
          <w:szCs w:val="24"/>
        </w:rPr>
      </w:pPr>
    </w:p>
    <w:p w:rsidR="00FD3C18" w:rsidRDefault="00FD3C18" w:rsidP="00FD3C18">
      <w:pPr>
        <w:keepNext/>
        <w:spacing w:after="0" w:line="240" w:lineRule="auto"/>
        <w:jc w:val="right"/>
        <w:rPr>
          <w:rFonts w:ascii="Times New Roman" w:hAnsi="Times New Roman" w:cs="Times New Roman"/>
          <w:sz w:val="24"/>
          <w:szCs w:val="24"/>
        </w:rPr>
      </w:pPr>
    </w:p>
    <w:p w:rsidR="00FD3C18" w:rsidRDefault="00FD3C18" w:rsidP="00FD3C18">
      <w:pPr>
        <w:keepNext/>
        <w:spacing w:after="0" w:line="240" w:lineRule="auto"/>
        <w:jc w:val="right"/>
        <w:rPr>
          <w:rFonts w:ascii="Times New Roman" w:hAnsi="Times New Roman" w:cs="Times New Roman"/>
          <w:sz w:val="24"/>
          <w:szCs w:val="24"/>
        </w:rPr>
      </w:pPr>
    </w:p>
    <w:p w:rsidR="00FD3C18" w:rsidRDefault="00FD3C18" w:rsidP="00FD3C18">
      <w:pPr>
        <w:keepNext/>
        <w:spacing w:after="0" w:line="240" w:lineRule="auto"/>
        <w:jc w:val="right"/>
        <w:rPr>
          <w:rFonts w:ascii="Times New Roman" w:hAnsi="Times New Roman" w:cs="Times New Roman"/>
          <w:sz w:val="24"/>
          <w:szCs w:val="24"/>
        </w:rPr>
      </w:pPr>
    </w:p>
    <w:p w:rsidR="00FD3C18" w:rsidRDefault="00FD3C18" w:rsidP="00FD3C18">
      <w:pPr>
        <w:keepNext/>
        <w:spacing w:after="0" w:line="240" w:lineRule="auto"/>
        <w:jc w:val="right"/>
        <w:rPr>
          <w:rFonts w:ascii="Times New Roman" w:hAnsi="Times New Roman" w:cs="Times New Roman"/>
          <w:sz w:val="24"/>
          <w:szCs w:val="24"/>
        </w:rPr>
      </w:pPr>
    </w:p>
    <w:p w:rsidR="00FD3C18" w:rsidRDefault="00FD3C18" w:rsidP="00FD3C18">
      <w:pPr>
        <w:keepNext/>
        <w:spacing w:after="0" w:line="240" w:lineRule="auto"/>
        <w:jc w:val="right"/>
        <w:rPr>
          <w:rFonts w:ascii="Times New Roman" w:hAnsi="Times New Roman" w:cs="Times New Roman"/>
          <w:sz w:val="24"/>
          <w:szCs w:val="24"/>
        </w:rPr>
      </w:pPr>
    </w:p>
    <w:p w:rsidR="00FD3C18" w:rsidRDefault="00FD3C18" w:rsidP="00FD3C18">
      <w:pPr>
        <w:keepNext/>
        <w:spacing w:after="0" w:line="240" w:lineRule="auto"/>
        <w:jc w:val="right"/>
        <w:rPr>
          <w:rFonts w:ascii="Times New Roman" w:hAnsi="Times New Roman" w:cs="Times New Roman"/>
          <w:sz w:val="24"/>
          <w:szCs w:val="24"/>
        </w:rPr>
      </w:pPr>
    </w:p>
    <w:p w:rsidR="00FD3C18" w:rsidRDefault="00FD3C18" w:rsidP="00FD3C18">
      <w:pPr>
        <w:keepNext/>
        <w:spacing w:after="0" w:line="240" w:lineRule="auto"/>
        <w:jc w:val="right"/>
        <w:rPr>
          <w:rFonts w:ascii="Times New Roman" w:hAnsi="Times New Roman" w:cs="Times New Roman"/>
          <w:sz w:val="24"/>
          <w:szCs w:val="24"/>
        </w:rPr>
      </w:pPr>
    </w:p>
    <w:p w:rsidR="00FD3C18" w:rsidRDefault="00FD3C18" w:rsidP="00FD3C18">
      <w:pPr>
        <w:keepNext/>
        <w:spacing w:after="0" w:line="240" w:lineRule="auto"/>
        <w:jc w:val="right"/>
        <w:rPr>
          <w:rFonts w:ascii="Times New Roman" w:hAnsi="Times New Roman" w:cs="Times New Roman"/>
          <w:sz w:val="24"/>
          <w:szCs w:val="24"/>
        </w:rPr>
      </w:pPr>
    </w:p>
    <w:p w:rsidR="00FD3C18" w:rsidRDefault="00FD3C18" w:rsidP="00FD3C18">
      <w:pPr>
        <w:keepNext/>
        <w:spacing w:after="0" w:line="240" w:lineRule="auto"/>
        <w:jc w:val="right"/>
        <w:rPr>
          <w:rFonts w:ascii="Times New Roman" w:hAnsi="Times New Roman" w:cs="Times New Roman"/>
          <w:sz w:val="24"/>
          <w:szCs w:val="24"/>
        </w:rPr>
      </w:pPr>
    </w:p>
    <w:p w:rsidR="00FD3C18" w:rsidRDefault="00FD3C18" w:rsidP="00FD3C18">
      <w:pPr>
        <w:keepNext/>
        <w:spacing w:after="0" w:line="240" w:lineRule="auto"/>
        <w:jc w:val="right"/>
        <w:rPr>
          <w:rFonts w:ascii="Times New Roman" w:hAnsi="Times New Roman" w:cs="Times New Roman"/>
          <w:sz w:val="24"/>
          <w:szCs w:val="24"/>
        </w:rPr>
      </w:pPr>
    </w:p>
    <w:p w:rsidR="00FD3C18" w:rsidRDefault="00FD3C18" w:rsidP="00FD3C18">
      <w:pPr>
        <w:keepNext/>
        <w:spacing w:after="0" w:line="240" w:lineRule="auto"/>
        <w:jc w:val="right"/>
        <w:rPr>
          <w:rFonts w:ascii="Times New Roman" w:hAnsi="Times New Roman" w:cs="Times New Roman"/>
          <w:sz w:val="24"/>
          <w:szCs w:val="24"/>
        </w:rPr>
      </w:pPr>
    </w:p>
    <w:p w:rsidR="00FD3C18" w:rsidRDefault="00FD3C18" w:rsidP="00FD3C18">
      <w:pPr>
        <w:keepNext/>
        <w:spacing w:after="0" w:line="240" w:lineRule="auto"/>
        <w:jc w:val="right"/>
        <w:rPr>
          <w:rFonts w:ascii="Times New Roman" w:hAnsi="Times New Roman" w:cs="Times New Roman"/>
          <w:sz w:val="24"/>
          <w:szCs w:val="24"/>
        </w:rPr>
      </w:pPr>
    </w:p>
    <w:p w:rsidR="00FD3C18" w:rsidRDefault="00FD3C18" w:rsidP="00FD3C18">
      <w:pPr>
        <w:keepNext/>
        <w:spacing w:after="0" w:line="240" w:lineRule="auto"/>
        <w:jc w:val="right"/>
        <w:rPr>
          <w:rFonts w:ascii="Times New Roman" w:hAnsi="Times New Roman" w:cs="Times New Roman"/>
          <w:sz w:val="24"/>
          <w:szCs w:val="24"/>
        </w:rPr>
      </w:pPr>
    </w:p>
    <w:p w:rsidR="00FD3C18" w:rsidRDefault="00FD3C18" w:rsidP="00FD3C18">
      <w:pPr>
        <w:keepNext/>
        <w:spacing w:after="0" w:line="240" w:lineRule="auto"/>
        <w:jc w:val="right"/>
        <w:rPr>
          <w:rFonts w:ascii="Times New Roman" w:hAnsi="Times New Roman" w:cs="Times New Roman"/>
          <w:sz w:val="24"/>
          <w:szCs w:val="24"/>
        </w:rPr>
      </w:pPr>
    </w:p>
    <w:p w:rsidR="003B498C" w:rsidRDefault="003B498C" w:rsidP="00FD3C18">
      <w:pPr>
        <w:keepNext/>
        <w:spacing w:after="0" w:line="240" w:lineRule="auto"/>
        <w:jc w:val="right"/>
        <w:rPr>
          <w:rFonts w:ascii="Times New Roman" w:hAnsi="Times New Roman" w:cs="Times New Roman"/>
          <w:sz w:val="24"/>
          <w:szCs w:val="24"/>
        </w:rPr>
      </w:pPr>
    </w:p>
    <w:p w:rsidR="003B498C" w:rsidRDefault="003B498C" w:rsidP="00FD3C18">
      <w:pPr>
        <w:keepNext/>
        <w:spacing w:after="0" w:line="240" w:lineRule="auto"/>
        <w:jc w:val="right"/>
        <w:rPr>
          <w:rFonts w:ascii="Times New Roman" w:hAnsi="Times New Roman" w:cs="Times New Roman"/>
          <w:sz w:val="24"/>
          <w:szCs w:val="24"/>
        </w:rPr>
      </w:pPr>
    </w:p>
    <w:p w:rsidR="003B498C" w:rsidRDefault="003B498C" w:rsidP="00FD3C18">
      <w:pPr>
        <w:keepNext/>
        <w:spacing w:after="0" w:line="240" w:lineRule="auto"/>
        <w:jc w:val="right"/>
        <w:rPr>
          <w:rFonts w:ascii="Times New Roman" w:hAnsi="Times New Roman" w:cs="Times New Roman"/>
          <w:sz w:val="24"/>
          <w:szCs w:val="24"/>
        </w:rPr>
      </w:pPr>
    </w:p>
    <w:p w:rsidR="003B498C" w:rsidRDefault="003B498C" w:rsidP="00FD3C18">
      <w:pPr>
        <w:keepNext/>
        <w:spacing w:after="0" w:line="240" w:lineRule="auto"/>
        <w:jc w:val="right"/>
        <w:rPr>
          <w:rFonts w:ascii="Times New Roman" w:hAnsi="Times New Roman" w:cs="Times New Roman"/>
          <w:sz w:val="24"/>
          <w:szCs w:val="24"/>
        </w:rPr>
      </w:pPr>
    </w:p>
    <w:p w:rsidR="003B498C" w:rsidRDefault="003B498C" w:rsidP="00FD3C18">
      <w:pPr>
        <w:keepNext/>
        <w:spacing w:after="0" w:line="240" w:lineRule="auto"/>
        <w:jc w:val="right"/>
        <w:rPr>
          <w:rFonts w:ascii="Times New Roman" w:hAnsi="Times New Roman" w:cs="Times New Roman"/>
          <w:sz w:val="24"/>
          <w:szCs w:val="24"/>
        </w:rPr>
      </w:pPr>
    </w:p>
    <w:p w:rsidR="003B498C" w:rsidRDefault="003B498C" w:rsidP="00FD3C18">
      <w:pPr>
        <w:keepNext/>
        <w:spacing w:after="0" w:line="240" w:lineRule="auto"/>
        <w:jc w:val="right"/>
        <w:rPr>
          <w:rFonts w:ascii="Times New Roman" w:hAnsi="Times New Roman" w:cs="Times New Roman"/>
          <w:sz w:val="24"/>
          <w:szCs w:val="24"/>
        </w:rPr>
      </w:pPr>
    </w:p>
    <w:p w:rsidR="003B498C" w:rsidRDefault="003B498C" w:rsidP="00FD3C18">
      <w:pPr>
        <w:keepNext/>
        <w:spacing w:after="0" w:line="240" w:lineRule="auto"/>
        <w:jc w:val="right"/>
        <w:rPr>
          <w:rFonts w:ascii="Times New Roman" w:hAnsi="Times New Roman" w:cs="Times New Roman"/>
          <w:sz w:val="24"/>
          <w:szCs w:val="24"/>
        </w:rPr>
      </w:pPr>
    </w:p>
    <w:p w:rsidR="003B498C" w:rsidRDefault="003B498C" w:rsidP="00FD3C18">
      <w:pPr>
        <w:keepNext/>
        <w:spacing w:after="0" w:line="240" w:lineRule="auto"/>
        <w:jc w:val="right"/>
        <w:rPr>
          <w:rFonts w:ascii="Times New Roman" w:hAnsi="Times New Roman" w:cs="Times New Roman"/>
          <w:sz w:val="24"/>
          <w:szCs w:val="24"/>
        </w:rPr>
      </w:pPr>
    </w:p>
    <w:p w:rsidR="003B498C" w:rsidRDefault="003B498C" w:rsidP="00FD3C18">
      <w:pPr>
        <w:keepNext/>
        <w:spacing w:after="0" w:line="240" w:lineRule="auto"/>
        <w:jc w:val="right"/>
        <w:rPr>
          <w:rFonts w:ascii="Times New Roman" w:hAnsi="Times New Roman" w:cs="Times New Roman"/>
          <w:sz w:val="24"/>
          <w:szCs w:val="24"/>
        </w:rPr>
      </w:pPr>
    </w:p>
    <w:p w:rsidR="00FD3C18" w:rsidRPr="002A1A2F" w:rsidRDefault="00FD3C18" w:rsidP="00FD3C18">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Приложение № 2</w:t>
      </w:r>
    </w:p>
    <w:p w:rsidR="00FD3C18" w:rsidRPr="002A1A2F" w:rsidRDefault="00FD3C18" w:rsidP="00FD3C18">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 xml:space="preserve">к договору пользования </w:t>
      </w:r>
    </w:p>
    <w:p w:rsidR="00FD3C18" w:rsidRPr="002A1A2F" w:rsidRDefault="00FD3C18" w:rsidP="00FD3C18">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рыбоводным участком</w:t>
      </w:r>
    </w:p>
    <w:p w:rsidR="00FD3C18" w:rsidRPr="002A1A2F" w:rsidRDefault="00FD3C18" w:rsidP="00FD3C18">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 xml:space="preserve">№ ___ от «___» ________ __ </w:t>
      </w:r>
      <w:proofErr w:type="gramStart"/>
      <w:r w:rsidRPr="002A1A2F">
        <w:rPr>
          <w:rFonts w:ascii="Times New Roman" w:hAnsi="Times New Roman" w:cs="Times New Roman"/>
          <w:sz w:val="24"/>
          <w:szCs w:val="24"/>
        </w:rPr>
        <w:t>г</w:t>
      </w:r>
      <w:proofErr w:type="gramEnd"/>
      <w:r w:rsidRPr="002A1A2F">
        <w:rPr>
          <w:rFonts w:ascii="Times New Roman" w:hAnsi="Times New Roman" w:cs="Times New Roman"/>
          <w:sz w:val="24"/>
          <w:szCs w:val="24"/>
        </w:rPr>
        <w:t>.</w:t>
      </w:r>
    </w:p>
    <w:p w:rsidR="00FD3C18" w:rsidRPr="002A1A2F" w:rsidRDefault="00FD3C18" w:rsidP="00FD3C18">
      <w:pPr>
        <w:keepNext/>
        <w:tabs>
          <w:tab w:val="left" w:pos="3969"/>
        </w:tabs>
        <w:spacing w:after="0" w:line="240" w:lineRule="auto"/>
        <w:jc w:val="right"/>
        <w:rPr>
          <w:rFonts w:ascii="Times New Roman" w:hAnsi="Times New Roman" w:cs="Times New Roman"/>
          <w:sz w:val="24"/>
          <w:szCs w:val="24"/>
        </w:rPr>
      </w:pPr>
    </w:p>
    <w:p w:rsidR="00FD3C18" w:rsidRPr="002A1A2F" w:rsidRDefault="00FD3C18" w:rsidP="00FD3C18">
      <w:pPr>
        <w:keepNext/>
        <w:tabs>
          <w:tab w:val="left" w:pos="3969"/>
        </w:tabs>
        <w:spacing w:after="0" w:line="240" w:lineRule="auto"/>
        <w:jc w:val="right"/>
        <w:rPr>
          <w:rFonts w:ascii="Times New Roman" w:hAnsi="Times New Roman" w:cs="Times New Roman"/>
          <w:sz w:val="24"/>
          <w:szCs w:val="24"/>
        </w:rPr>
      </w:pPr>
    </w:p>
    <w:p w:rsidR="00667D39" w:rsidRPr="000A1599" w:rsidRDefault="00667D39" w:rsidP="00667D39">
      <w:pPr>
        <w:keepNext/>
        <w:widowControl w:val="0"/>
        <w:tabs>
          <w:tab w:val="left" w:pos="3969"/>
        </w:tabs>
        <w:spacing w:after="0" w:line="240" w:lineRule="auto"/>
        <w:ind w:firstLine="567"/>
        <w:jc w:val="both"/>
        <w:rPr>
          <w:rFonts w:ascii="Times New Roman" w:hAnsi="Times New Roman" w:cs="Times New Roman"/>
          <w:sz w:val="24"/>
          <w:szCs w:val="24"/>
        </w:rPr>
      </w:pPr>
      <w:r w:rsidRPr="000A1599">
        <w:rPr>
          <w:rFonts w:ascii="Times New Roman" w:hAnsi="Times New Roman" w:cs="Times New Roman"/>
          <w:sz w:val="24"/>
          <w:szCs w:val="24"/>
        </w:rPr>
        <w:t>Минимальный объем и видовой состав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667D39" w:rsidRDefault="00667D39" w:rsidP="00667D39">
      <w:pPr>
        <w:keepNext/>
        <w:widowControl w:val="0"/>
        <w:tabs>
          <w:tab w:val="left" w:pos="3969"/>
        </w:tabs>
        <w:spacing w:after="0" w:line="240" w:lineRule="auto"/>
        <w:ind w:firstLine="709"/>
        <w:jc w:val="both"/>
        <w:rPr>
          <w:rFonts w:ascii="Times New Roman" w:hAnsi="Times New Roman" w:cs="Times New Roman"/>
          <w:color w:val="000000"/>
          <w:sz w:val="24"/>
          <w:szCs w:val="24"/>
        </w:rPr>
      </w:pPr>
      <w:r w:rsidRPr="000A1599">
        <w:rPr>
          <w:rFonts w:ascii="Times New Roman" w:hAnsi="Times New Roman" w:cs="Times New Roman"/>
          <w:sz w:val="24"/>
          <w:szCs w:val="24"/>
        </w:rPr>
        <w:t xml:space="preserve">1. Видовой состав объектов аквакультуры, подлежащих разведению и (или) содержанию, выращиванию. 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 </w:t>
      </w:r>
      <w:r>
        <w:rPr>
          <w:rFonts w:ascii="Times New Roman" w:hAnsi="Times New Roman" w:cs="Times New Roman"/>
          <w:color w:val="000000"/>
          <w:sz w:val="24"/>
          <w:szCs w:val="24"/>
        </w:rPr>
        <w:t>В границах рыбоводного участка аквакультура может осуществляться как в отношении одного, так и нескольких видов объектов аквакультуры.</w:t>
      </w:r>
    </w:p>
    <w:p w:rsidR="00667D39" w:rsidRPr="000A1599" w:rsidRDefault="00667D39" w:rsidP="00667D39">
      <w:pPr>
        <w:keepNext/>
        <w:widowControl w:val="0"/>
        <w:tabs>
          <w:tab w:val="left" w:pos="3969"/>
        </w:tabs>
        <w:spacing w:after="0" w:line="240" w:lineRule="auto"/>
        <w:ind w:firstLine="709"/>
        <w:jc w:val="both"/>
        <w:rPr>
          <w:rFonts w:ascii="Times New Roman" w:hAnsi="Times New Roman" w:cs="Times New Roman"/>
          <w:sz w:val="24"/>
          <w:szCs w:val="24"/>
        </w:rPr>
      </w:pPr>
    </w:p>
    <w:p w:rsidR="00667D39" w:rsidRPr="000A1599" w:rsidRDefault="00667D39" w:rsidP="00667D39">
      <w:pPr>
        <w:keepNext/>
        <w:widowControl w:val="0"/>
        <w:tabs>
          <w:tab w:val="left" w:pos="3969"/>
        </w:tabs>
        <w:spacing w:after="0" w:line="240" w:lineRule="auto"/>
        <w:ind w:firstLine="709"/>
        <w:jc w:val="both"/>
        <w:rPr>
          <w:rFonts w:ascii="Times New Roman" w:hAnsi="Times New Roman" w:cs="Times New Roman"/>
          <w:color w:val="000000"/>
          <w:sz w:val="24"/>
          <w:szCs w:val="24"/>
        </w:rPr>
      </w:pPr>
      <w:r w:rsidRPr="000A1599">
        <w:rPr>
          <w:rFonts w:ascii="Times New Roman" w:hAnsi="Times New Roman" w:cs="Times New Roman"/>
          <w:color w:val="000000"/>
          <w:sz w:val="24"/>
          <w:szCs w:val="24"/>
        </w:rPr>
        <w:t xml:space="preserve">2. </w:t>
      </w:r>
      <w:r w:rsidRPr="000A1599">
        <w:rPr>
          <w:rFonts w:ascii="Times New Roman" w:hAnsi="Times New Roman" w:cs="Times New Roman"/>
          <w:sz w:val="24"/>
          <w:szCs w:val="24"/>
        </w:rPr>
        <w:t xml:space="preserve">Продолжительность периода (цикла) </w:t>
      </w:r>
      <w:r w:rsidRPr="00C36C78">
        <w:rPr>
          <w:rFonts w:ascii="Times New Roman" w:hAnsi="Times New Roman" w:cs="Times New Roman"/>
          <w:sz w:val="24"/>
          <w:szCs w:val="24"/>
        </w:rPr>
        <w:t>выращивания</w:t>
      </w:r>
      <w:r>
        <w:rPr>
          <w:rFonts w:ascii="Times New Roman" w:hAnsi="Times New Roman" w:cs="Times New Roman"/>
          <w:sz w:val="24"/>
          <w:szCs w:val="24"/>
        </w:rPr>
        <w:t>:</w:t>
      </w:r>
      <w:r w:rsidRPr="000A1599">
        <w:rPr>
          <w:rFonts w:ascii="Times New Roman" w:hAnsi="Times New Roman" w:cs="Times New Roman"/>
          <w:sz w:val="24"/>
          <w:szCs w:val="24"/>
          <w:u w:val="single"/>
        </w:rPr>
        <w:t xml:space="preserve"> </w:t>
      </w:r>
      <w:r w:rsidRPr="00494007">
        <w:rPr>
          <w:rFonts w:ascii="Times New Roman" w:hAnsi="Times New Roman" w:cs="Times New Roman"/>
          <w:sz w:val="24"/>
          <w:szCs w:val="24"/>
          <w:u w:val="single"/>
        </w:rPr>
        <w:t>не более 4 лет</w:t>
      </w:r>
      <w:r w:rsidRPr="00494007">
        <w:rPr>
          <w:rFonts w:ascii="Times New Roman" w:hAnsi="Times New Roman" w:cs="Times New Roman"/>
          <w:sz w:val="24"/>
          <w:szCs w:val="24"/>
        </w:rPr>
        <w:t>.</w:t>
      </w:r>
    </w:p>
    <w:p w:rsidR="00667D39" w:rsidRPr="000A1599" w:rsidRDefault="00667D39" w:rsidP="00667D39">
      <w:pPr>
        <w:keepNext/>
        <w:widowControl w:val="0"/>
        <w:tabs>
          <w:tab w:val="left" w:pos="3969"/>
        </w:tabs>
        <w:spacing w:after="0" w:line="240" w:lineRule="auto"/>
        <w:ind w:firstLine="709"/>
        <w:jc w:val="both"/>
        <w:rPr>
          <w:rFonts w:ascii="Times New Roman" w:hAnsi="Times New Roman" w:cs="Times New Roman"/>
          <w:sz w:val="24"/>
          <w:szCs w:val="24"/>
        </w:rPr>
      </w:pPr>
    </w:p>
    <w:p w:rsidR="00667D39" w:rsidRPr="000A1599" w:rsidRDefault="00667D39" w:rsidP="00667D39">
      <w:pPr>
        <w:keepNext/>
        <w:widowControl w:val="0"/>
        <w:tabs>
          <w:tab w:val="left" w:pos="3969"/>
        </w:tabs>
        <w:spacing w:after="0" w:line="240" w:lineRule="auto"/>
        <w:ind w:firstLine="709"/>
        <w:jc w:val="both"/>
        <w:rPr>
          <w:rFonts w:ascii="Times New Roman" w:hAnsi="Times New Roman" w:cs="Times New Roman"/>
          <w:sz w:val="24"/>
          <w:szCs w:val="24"/>
        </w:rPr>
      </w:pPr>
      <w:r w:rsidRPr="000A1599">
        <w:rPr>
          <w:rFonts w:ascii="Times New Roman" w:hAnsi="Times New Roman" w:cs="Times New Roman"/>
          <w:sz w:val="24"/>
          <w:szCs w:val="24"/>
        </w:rPr>
        <w:t xml:space="preserve">3. </w:t>
      </w:r>
      <w:r>
        <w:rPr>
          <w:rFonts w:ascii="Times New Roman" w:hAnsi="Times New Roman" w:cs="Times New Roman"/>
          <w:sz w:val="24"/>
          <w:szCs w:val="24"/>
        </w:rPr>
        <w:t>Минимальный о</w:t>
      </w:r>
      <w:r w:rsidRPr="000A1599">
        <w:rPr>
          <w:rFonts w:ascii="Times New Roman" w:hAnsi="Times New Roman" w:cs="Times New Roman"/>
          <w:sz w:val="24"/>
          <w:szCs w:val="24"/>
        </w:rPr>
        <w:t>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667D39" w:rsidRPr="000A1599" w:rsidRDefault="00667D39" w:rsidP="00667D39">
      <w:pPr>
        <w:keepNext/>
        <w:widowControl w:val="0"/>
        <w:autoSpaceDE w:val="0"/>
        <w:autoSpaceDN w:val="0"/>
        <w:adjustRightInd w:val="0"/>
        <w:spacing w:after="0" w:line="240" w:lineRule="auto"/>
        <w:ind w:firstLine="709"/>
        <w:jc w:val="both"/>
        <w:rPr>
          <w:rFonts w:ascii="Times New Roman" w:hAnsi="Times New Roman" w:cs="Times New Roman"/>
          <w:sz w:val="24"/>
          <w:szCs w:val="24"/>
        </w:rPr>
      </w:pPr>
      <w:r w:rsidRPr="000A1599">
        <w:rPr>
          <w:rFonts w:ascii="Times New Roman" w:hAnsi="Times New Roman" w:cs="Times New Roman"/>
          <w:sz w:val="24"/>
          <w:szCs w:val="24"/>
          <w:u w:val="single"/>
        </w:rPr>
        <w:t>Минимальный ежегодный объем изъятия объектов пастбищной аквакультуры с начала второго периода (цикла) выращивания до окончания действия договора пользования рыбоводным участком соста</w:t>
      </w:r>
      <w:r>
        <w:rPr>
          <w:rFonts w:ascii="Times New Roman" w:hAnsi="Times New Roman" w:cs="Times New Roman"/>
          <w:sz w:val="24"/>
          <w:szCs w:val="24"/>
          <w:u w:val="single"/>
        </w:rPr>
        <w:t xml:space="preserve">вляет </w:t>
      </w:r>
      <w:r w:rsidR="00305733">
        <w:rPr>
          <w:rFonts w:ascii="Times New Roman" w:hAnsi="Times New Roman" w:cs="Times New Roman"/>
          <w:sz w:val="24"/>
          <w:szCs w:val="24"/>
          <w:u w:val="single"/>
        </w:rPr>
        <w:t>7,35</w:t>
      </w:r>
      <w:r w:rsidR="00A51036">
        <w:rPr>
          <w:rFonts w:ascii="Times New Roman" w:hAnsi="Times New Roman" w:cs="Times New Roman"/>
          <w:sz w:val="24"/>
          <w:szCs w:val="24"/>
          <w:u w:val="single"/>
        </w:rPr>
        <w:t xml:space="preserve"> </w:t>
      </w:r>
      <w:r w:rsidRPr="00305733">
        <w:rPr>
          <w:rFonts w:ascii="Times New Roman" w:hAnsi="Times New Roman" w:cs="Times New Roman"/>
          <w:sz w:val="24"/>
          <w:szCs w:val="24"/>
          <w:u w:val="single"/>
        </w:rPr>
        <w:t>тонны</w:t>
      </w:r>
      <w:r w:rsidRPr="00305733">
        <w:rPr>
          <w:rFonts w:ascii="Times New Roman" w:hAnsi="Times New Roman" w:cs="Times New Roman"/>
          <w:sz w:val="24"/>
          <w:szCs w:val="24"/>
        </w:rPr>
        <w:t>.</w:t>
      </w:r>
    </w:p>
    <w:p w:rsidR="00667D39" w:rsidRPr="000A1599" w:rsidRDefault="00667D39" w:rsidP="00667D39">
      <w:pPr>
        <w:keepNext/>
        <w:widowControl w:val="0"/>
        <w:autoSpaceDE w:val="0"/>
        <w:autoSpaceDN w:val="0"/>
        <w:adjustRightInd w:val="0"/>
        <w:spacing w:after="0" w:line="240" w:lineRule="auto"/>
        <w:ind w:firstLine="709"/>
        <w:jc w:val="both"/>
        <w:rPr>
          <w:rFonts w:ascii="Times New Roman" w:hAnsi="Times New Roman" w:cs="Times New Roman"/>
          <w:sz w:val="24"/>
          <w:szCs w:val="24"/>
        </w:rPr>
      </w:pPr>
      <w:r w:rsidRPr="000A1599">
        <w:rPr>
          <w:rFonts w:ascii="Times New Roman" w:hAnsi="Times New Roman" w:cs="Times New Roman"/>
          <w:sz w:val="24"/>
          <w:szCs w:val="24"/>
        </w:rPr>
        <w:t xml:space="preserve">Минимальный ежегодный объем изъятия объектов </w:t>
      </w:r>
      <w:proofErr w:type="gramStart"/>
      <w:r w:rsidRPr="000A1599">
        <w:rPr>
          <w:rFonts w:ascii="Times New Roman" w:hAnsi="Times New Roman" w:cs="Times New Roman"/>
          <w:sz w:val="24"/>
          <w:szCs w:val="24"/>
        </w:rPr>
        <w:t>пастбищной</w:t>
      </w:r>
      <w:proofErr w:type="gramEnd"/>
      <w:r w:rsidRPr="000A1599">
        <w:rPr>
          <w:rFonts w:ascii="Times New Roman" w:hAnsi="Times New Roman" w:cs="Times New Roman"/>
          <w:sz w:val="24"/>
          <w:szCs w:val="24"/>
        </w:rPr>
        <w:t xml:space="preserve"> аквакультуры в течение первого периода (цикла) выращивания после первого выпуска объектов аквакультуры с момента заключения договора пользования рыбоводным участком принимается равным нулю. Минимальный ежегодный объем подлежащих выпуску в водный объе</w:t>
      </w:r>
      <w:proofErr w:type="gramStart"/>
      <w:r w:rsidRPr="000A1599">
        <w:rPr>
          <w:rFonts w:ascii="Times New Roman" w:hAnsi="Times New Roman" w:cs="Times New Roman"/>
          <w:sz w:val="24"/>
          <w:szCs w:val="24"/>
        </w:rPr>
        <w:t>кт в гр</w:t>
      </w:r>
      <w:proofErr w:type="gramEnd"/>
      <w:r w:rsidRPr="000A1599">
        <w:rPr>
          <w:rFonts w:ascii="Times New Roman" w:hAnsi="Times New Roman" w:cs="Times New Roman"/>
          <w:sz w:val="24"/>
          <w:szCs w:val="24"/>
        </w:rPr>
        <w:t xml:space="preserve">аницах рыбоводного участка объектов аквакультуры, выращиваемых при осуществлении пастбищной аквакультуры не устанавливается. Минимальный ежегодный объем выпуска объектов </w:t>
      </w:r>
      <w:proofErr w:type="gramStart"/>
      <w:r w:rsidRPr="000A1599">
        <w:rPr>
          <w:rFonts w:ascii="Times New Roman" w:hAnsi="Times New Roman" w:cs="Times New Roman"/>
          <w:sz w:val="24"/>
          <w:szCs w:val="24"/>
        </w:rPr>
        <w:t>пастбищной</w:t>
      </w:r>
      <w:proofErr w:type="gramEnd"/>
      <w:r w:rsidRPr="000A1599">
        <w:rPr>
          <w:rFonts w:ascii="Times New Roman" w:hAnsi="Times New Roman" w:cs="Times New Roman"/>
          <w:sz w:val="24"/>
          <w:szCs w:val="24"/>
        </w:rPr>
        <w:t xml:space="preserve"> аквакультуры в течение одного года после заключения договора пользования рыбоводным участком принимается равным нулю.</w:t>
      </w:r>
    </w:p>
    <w:p w:rsidR="00667D39" w:rsidRPr="000A1599" w:rsidRDefault="00667D39" w:rsidP="00667D39">
      <w:pPr>
        <w:keepNext/>
        <w:widowControl w:val="0"/>
        <w:tabs>
          <w:tab w:val="left" w:pos="3969"/>
        </w:tabs>
        <w:spacing w:after="0" w:line="240" w:lineRule="auto"/>
        <w:ind w:firstLine="709"/>
        <w:jc w:val="both"/>
        <w:rPr>
          <w:rFonts w:ascii="Times New Roman" w:hAnsi="Times New Roman" w:cs="Times New Roman"/>
          <w:sz w:val="24"/>
          <w:szCs w:val="24"/>
        </w:rPr>
      </w:pPr>
      <w:r w:rsidRPr="000A1599">
        <w:rPr>
          <w:rFonts w:ascii="Times New Roman" w:hAnsi="Times New Roman" w:cs="Times New Roman"/>
          <w:sz w:val="24"/>
          <w:szCs w:val="24"/>
        </w:rPr>
        <w:t>Минимальный ежегодный объем выращивания объектов аквакультуры:</w:t>
      </w:r>
    </w:p>
    <w:p w:rsidR="00667D39" w:rsidRPr="000A1599" w:rsidRDefault="00667D39" w:rsidP="00667D39">
      <w:pPr>
        <w:keepNext/>
        <w:widowControl w:val="0"/>
        <w:tabs>
          <w:tab w:val="left" w:pos="3969"/>
        </w:tabs>
        <w:spacing w:after="0" w:line="240" w:lineRule="auto"/>
        <w:ind w:firstLine="709"/>
        <w:jc w:val="both"/>
        <w:rPr>
          <w:rFonts w:ascii="Times New Roman" w:hAnsi="Times New Roman" w:cs="Times New Roman"/>
          <w:sz w:val="24"/>
          <w:szCs w:val="24"/>
        </w:rPr>
      </w:pPr>
      <w:r w:rsidRPr="000A1599">
        <w:rPr>
          <w:rFonts w:ascii="Times New Roman" w:hAnsi="Times New Roman" w:cs="Times New Roman"/>
          <w:sz w:val="24"/>
          <w:szCs w:val="24"/>
        </w:rPr>
        <w:t xml:space="preserve">а) с даты заключения договора пользования рыбоводным участком </w:t>
      </w:r>
      <w:r>
        <w:rPr>
          <w:rFonts w:ascii="Times New Roman" w:hAnsi="Times New Roman" w:cs="Times New Roman"/>
          <w:sz w:val="24"/>
          <w:szCs w:val="24"/>
        </w:rPr>
        <w:t>и с момента выпуска объектов аквакультуры в водный объе</w:t>
      </w:r>
      <w:proofErr w:type="gramStart"/>
      <w:r>
        <w:rPr>
          <w:rFonts w:ascii="Times New Roman" w:hAnsi="Times New Roman" w:cs="Times New Roman"/>
          <w:sz w:val="24"/>
          <w:szCs w:val="24"/>
        </w:rPr>
        <w:t>кт в гр</w:t>
      </w:r>
      <w:proofErr w:type="gramEnd"/>
      <w:r>
        <w:rPr>
          <w:rFonts w:ascii="Times New Roman" w:hAnsi="Times New Roman" w:cs="Times New Roman"/>
          <w:sz w:val="24"/>
          <w:szCs w:val="24"/>
        </w:rPr>
        <w:t xml:space="preserve">аницах рыбоводного участка (но не позднее одного года с даты заключения договора пользования рыбоводным участком) </w:t>
      </w:r>
      <w:r w:rsidRPr="000A1599">
        <w:rPr>
          <w:rFonts w:ascii="Times New Roman" w:hAnsi="Times New Roman" w:cs="Times New Roman"/>
          <w:sz w:val="24"/>
          <w:szCs w:val="24"/>
        </w:rPr>
        <w:t xml:space="preserve">до половины первого периода (цикла) </w:t>
      </w:r>
      <w:r>
        <w:rPr>
          <w:rFonts w:ascii="Times New Roman" w:hAnsi="Times New Roman" w:cs="Times New Roman"/>
          <w:sz w:val="24"/>
          <w:szCs w:val="24"/>
        </w:rPr>
        <w:t xml:space="preserve">выращивания </w:t>
      </w:r>
      <w:r w:rsidRPr="000A1599">
        <w:rPr>
          <w:rFonts w:ascii="Times New Roman" w:hAnsi="Times New Roman" w:cs="Times New Roman"/>
          <w:sz w:val="24"/>
          <w:szCs w:val="24"/>
        </w:rPr>
        <w:t>принимается равным нулю;</w:t>
      </w:r>
    </w:p>
    <w:p w:rsidR="00667D39" w:rsidRPr="000A1599" w:rsidRDefault="00667D39" w:rsidP="00667D39">
      <w:pPr>
        <w:keepNext/>
        <w:widowControl w:val="0"/>
        <w:tabs>
          <w:tab w:val="left" w:pos="3969"/>
        </w:tabs>
        <w:spacing w:after="0" w:line="240" w:lineRule="auto"/>
        <w:ind w:firstLine="709"/>
        <w:jc w:val="both"/>
        <w:rPr>
          <w:rFonts w:ascii="Times New Roman" w:hAnsi="Times New Roman" w:cs="Times New Roman"/>
          <w:sz w:val="24"/>
          <w:szCs w:val="24"/>
        </w:rPr>
      </w:pPr>
      <w:r w:rsidRPr="000A1599">
        <w:rPr>
          <w:rFonts w:ascii="Times New Roman" w:hAnsi="Times New Roman" w:cs="Times New Roman"/>
          <w:sz w:val="24"/>
          <w:szCs w:val="24"/>
        </w:rPr>
        <w:t xml:space="preserve">б) со второй половины первого периода (цикла) выращивания до конца первого периода (цикла) </w:t>
      </w:r>
      <w:r w:rsidRPr="000A6A55">
        <w:rPr>
          <w:rFonts w:ascii="Times New Roman" w:hAnsi="Times New Roman" w:cs="Times New Roman"/>
          <w:sz w:val="24"/>
          <w:szCs w:val="24"/>
        </w:rPr>
        <w:t xml:space="preserve">–  </w:t>
      </w:r>
      <w:r w:rsidR="00305733">
        <w:rPr>
          <w:rFonts w:ascii="Times New Roman" w:hAnsi="Times New Roman" w:cs="Times New Roman"/>
          <w:sz w:val="24"/>
          <w:szCs w:val="24"/>
        </w:rPr>
        <w:t>3,675</w:t>
      </w:r>
      <w:r w:rsidR="00A51036">
        <w:rPr>
          <w:rFonts w:ascii="Times New Roman" w:hAnsi="Times New Roman" w:cs="Times New Roman"/>
          <w:sz w:val="24"/>
          <w:szCs w:val="24"/>
        </w:rPr>
        <w:t xml:space="preserve"> </w:t>
      </w:r>
      <w:r w:rsidRPr="00305733">
        <w:rPr>
          <w:rFonts w:ascii="Times New Roman" w:hAnsi="Times New Roman" w:cs="Times New Roman"/>
          <w:sz w:val="24"/>
          <w:szCs w:val="24"/>
        </w:rPr>
        <w:t>тонны;</w:t>
      </w:r>
    </w:p>
    <w:p w:rsidR="00667D39" w:rsidRDefault="00667D39" w:rsidP="00505F09">
      <w:pPr>
        <w:keepNext/>
        <w:widowControl w:val="0"/>
        <w:tabs>
          <w:tab w:val="left" w:pos="3969"/>
        </w:tabs>
        <w:spacing w:after="0" w:line="240" w:lineRule="auto"/>
        <w:ind w:firstLine="709"/>
        <w:jc w:val="both"/>
        <w:rPr>
          <w:rFonts w:ascii="Times New Roman" w:hAnsi="Times New Roman" w:cs="Times New Roman"/>
          <w:sz w:val="24"/>
          <w:szCs w:val="24"/>
        </w:rPr>
      </w:pPr>
      <w:r w:rsidRPr="000A1599">
        <w:rPr>
          <w:rFonts w:ascii="Times New Roman" w:hAnsi="Times New Roman" w:cs="Times New Roman"/>
          <w:sz w:val="24"/>
          <w:szCs w:val="24"/>
        </w:rPr>
        <w:t xml:space="preserve">в) с начала второго периода (цикла) выращивания до окончания действия договора пользования рыбоводным участком </w:t>
      </w:r>
      <w:r w:rsidRPr="002E70F7">
        <w:rPr>
          <w:rFonts w:ascii="Times New Roman" w:hAnsi="Times New Roman" w:cs="Times New Roman"/>
          <w:sz w:val="24"/>
          <w:szCs w:val="24"/>
        </w:rPr>
        <w:t>–</w:t>
      </w:r>
      <w:r w:rsidR="00D813AB">
        <w:rPr>
          <w:rFonts w:ascii="Times New Roman" w:hAnsi="Times New Roman" w:cs="Times New Roman"/>
          <w:sz w:val="24"/>
          <w:szCs w:val="24"/>
        </w:rPr>
        <w:t xml:space="preserve">  </w:t>
      </w:r>
      <w:r w:rsidR="00305733">
        <w:rPr>
          <w:rFonts w:ascii="Times New Roman" w:hAnsi="Times New Roman" w:cs="Times New Roman"/>
          <w:sz w:val="24"/>
          <w:szCs w:val="24"/>
        </w:rPr>
        <w:t xml:space="preserve">7,35 </w:t>
      </w:r>
      <w:r w:rsidRPr="00305733">
        <w:rPr>
          <w:rFonts w:ascii="Times New Roman" w:hAnsi="Times New Roman" w:cs="Times New Roman"/>
          <w:sz w:val="24"/>
          <w:szCs w:val="24"/>
        </w:rPr>
        <w:t>тонны.</w:t>
      </w:r>
    </w:p>
    <w:sectPr w:rsidR="00667D39" w:rsidSect="00130B83">
      <w:headerReference w:type="even" r:id="rId18"/>
      <w:headerReference w:type="default" r:id="rId19"/>
      <w:footerReference w:type="even" r:id="rId20"/>
      <w:footerReference w:type="default" r:id="rId21"/>
      <w:headerReference w:type="first" r:id="rId22"/>
      <w:footerReference w:type="first" r:id="rId23"/>
      <w:type w:val="continuous"/>
      <w:pgSz w:w="11906" w:h="16838"/>
      <w:pgMar w:top="568"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E0E" w:rsidRDefault="006D3E0E" w:rsidP="00F73E44">
      <w:pPr>
        <w:spacing w:after="0" w:line="240" w:lineRule="auto"/>
      </w:pPr>
      <w:r>
        <w:separator/>
      </w:r>
    </w:p>
  </w:endnote>
  <w:endnote w:type="continuationSeparator" w:id="0">
    <w:p w:rsidR="006D3E0E" w:rsidRDefault="006D3E0E" w:rsidP="00F73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B49" w:rsidRDefault="001F5B49">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B49" w:rsidRDefault="001F5B49">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B49" w:rsidRDefault="001F5B4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E0E" w:rsidRDefault="006D3E0E" w:rsidP="00F73E44">
      <w:pPr>
        <w:spacing w:after="0" w:line="240" w:lineRule="auto"/>
      </w:pPr>
      <w:r>
        <w:separator/>
      </w:r>
    </w:p>
  </w:footnote>
  <w:footnote w:type="continuationSeparator" w:id="0">
    <w:p w:rsidR="006D3E0E" w:rsidRDefault="006D3E0E" w:rsidP="00F73E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B49" w:rsidRDefault="001F5B4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B49" w:rsidRDefault="001F5B49">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B49" w:rsidRDefault="001F5B4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54932"/>
    <w:multiLevelType w:val="hybridMultilevel"/>
    <w:tmpl w:val="92C29C6C"/>
    <w:lvl w:ilvl="0" w:tplc="77D834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7446CDD"/>
    <w:multiLevelType w:val="hybridMultilevel"/>
    <w:tmpl w:val="6136E972"/>
    <w:lvl w:ilvl="0" w:tplc="0896CF38">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2">
    <w:nsid w:val="0BD2246A"/>
    <w:multiLevelType w:val="hybridMultilevel"/>
    <w:tmpl w:val="88E6487A"/>
    <w:lvl w:ilvl="0" w:tplc="0CE2B46E">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7235EB"/>
    <w:multiLevelType w:val="hybridMultilevel"/>
    <w:tmpl w:val="7F660A5E"/>
    <w:lvl w:ilvl="0" w:tplc="0419000F">
      <w:start w:val="1"/>
      <w:numFmt w:val="decimal"/>
      <w:lvlText w:val="%1."/>
      <w:lvlJc w:val="left"/>
      <w:pPr>
        <w:ind w:left="928"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0F137B7A"/>
    <w:multiLevelType w:val="hybridMultilevel"/>
    <w:tmpl w:val="EF40FD64"/>
    <w:lvl w:ilvl="0" w:tplc="0419000F">
      <w:start w:val="1"/>
      <w:numFmt w:val="decimal"/>
      <w:lvlText w:val="%1."/>
      <w:lvlJc w:val="left"/>
      <w:pPr>
        <w:ind w:left="394" w:hanging="360"/>
      </w:p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5">
    <w:nsid w:val="10D74D3D"/>
    <w:multiLevelType w:val="hybridMultilevel"/>
    <w:tmpl w:val="35DECF64"/>
    <w:lvl w:ilvl="0" w:tplc="2B8CE6C8">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6">
    <w:nsid w:val="11BE48CB"/>
    <w:multiLevelType w:val="hybridMultilevel"/>
    <w:tmpl w:val="C8889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B0471F"/>
    <w:multiLevelType w:val="hybridMultilevel"/>
    <w:tmpl w:val="4810076E"/>
    <w:lvl w:ilvl="0" w:tplc="6BDC788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17EA1348"/>
    <w:multiLevelType w:val="hybridMultilevel"/>
    <w:tmpl w:val="42565CE8"/>
    <w:lvl w:ilvl="0" w:tplc="3D22AE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FF70549"/>
    <w:multiLevelType w:val="hybridMultilevel"/>
    <w:tmpl w:val="489E3FE0"/>
    <w:lvl w:ilvl="0" w:tplc="0896CF3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7ED5C3D"/>
    <w:multiLevelType w:val="hybridMultilevel"/>
    <w:tmpl w:val="9822D7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C2D73EA"/>
    <w:multiLevelType w:val="multilevel"/>
    <w:tmpl w:val="79644BE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31C46562"/>
    <w:multiLevelType w:val="hybridMultilevel"/>
    <w:tmpl w:val="050CDECE"/>
    <w:lvl w:ilvl="0" w:tplc="8C5C13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527C65"/>
    <w:multiLevelType w:val="hybridMultilevel"/>
    <w:tmpl w:val="EB78F970"/>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35855FB3"/>
    <w:multiLevelType w:val="hybridMultilevel"/>
    <w:tmpl w:val="2C726214"/>
    <w:lvl w:ilvl="0" w:tplc="956E29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C460386"/>
    <w:multiLevelType w:val="hybridMultilevel"/>
    <w:tmpl w:val="178CA866"/>
    <w:lvl w:ilvl="0" w:tplc="9050DC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FB3E60"/>
    <w:multiLevelType w:val="hybridMultilevel"/>
    <w:tmpl w:val="6B26F8CE"/>
    <w:lvl w:ilvl="0" w:tplc="7E169B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C7417F2"/>
    <w:multiLevelType w:val="hybridMultilevel"/>
    <w:tmpl w:val="40A44700"/>
    <w:lvl w:ilvl="0" w:tplc="F356C9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649F6C3B"/>
    <w:multiLevelType w:val="hybridMultilevel"/>
    <w:tmpl w:val="564C173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77820D3"/>
    <w:multiLevelType w:val="hybridMultilevel"/>
    <w:tmpl w:val="EF40FD64"/>
    <w:lvl w:ilvl="0" w:tplc="0419000F">
      <w:start w:val="1"/>
      <w:numFmt w:val="decimal"/>
      <w:lvlText w:val="%1."/>
      <w:lvlJc w:val="left"/>
      <w:pPr>
        <w:ind w:left="394" w:hanging="360"/>
      </w:p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0">
    <w:nsid w:val="69D300CC"/>
    <w:multiLevelType w:val="hybridMultilevel"/>
    <w:tmpl w:val="8B2A3270"/>
    <w:lvl w:ilvl="0" w:tplc="53541BF6">
      <w:start w:val="1"/>
      <w:numFmt w:val="decimal"/>
      <w:lvlText w:val="%1."/>
      <w:lvlJc w:val="left"/>
      <w:pPr>
        <w:ind w:left="927" w:hanging="360"/>
      </w:pPr>
      <w:rPr>
        <w:rFonts w:ascii="Times New Roman" w:eastAsiaTheme="minorEastAsia"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6B0B52F2"/>
    <w:multiLevelType w:val="hybridMultilevel"/>
    <w:tmpl w:val="131A2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E046F21"/>
    <w:multiLevelType w:val="hybridMultilevel"/>
    <w:tmpl w:val="7B525964"/>
    <w:lvl w:ilvl="0" w:tplc="825A43F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517343A"/>
    <w:multiLevelType w:val="hybridMultilevel"/>
    <w:tmpl w:val="C106A0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82731E7"/>
    <w:multiLevelType w:val="hybridMultilevel"/>
    <w:tmpl w:val="81F2B13A"/>
    <w:lvl w:ilvl="0" w:tplc="37C83F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78AB04DE"/>
    <w:multiLevelType w:val="hybridMultilevel"/>
    <w:tmpl w:val="489E3FE0"/>
    <w:lvl w:ilvl="0" w:tplc="0896CF3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7B9A2251"/>
    <w:multiLevelType w:val="hybridMultilevel"/>
    <w:tmpl w:val="2C726214"/>
    <w:lvl w:ilvl="0" w:tplc="956E29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C482C7E"/>
    <w:multiLevelType w:val="hybridMultilevel"/>
    <w:tmpl w:val="92C29C6C"/>
    <w:lvl w:ilvl="0" w:tplc="77D834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7F5C5155"/>
    <w:multiLevelType w:val="hybridMultilevel"/>
    <w:tmpl w:val="EF40FD64"/>
    <w:lvl w:ilvl="0" w:tplc="0419000F">
      <w:start w:val="1"/>
      <w:numFmt w:val="decimal"/>
      <w:lvlText w:val="%1."/>
      <w:lvlJc w:val="left"/>
      <w:pPr>
        <w:ind w:left="360" w:hanging="360"/>
      </w:pPr>
    </w:lvl>
    <w:lvl w:ilvl="1" w:tplc="04190019" w:tentative="1">
      <w:start w:val="1"/>
      <w:numFmt w:val="lowerLetter"/>
      <w:lvlText w:val="%2."/>
      <w:lvlJc w:val="left"/>
      <w:pPr>
        <w:ind w:left="723" w:hanging="360"/>
      </w:pPr>
    </w:lvl>
    <w:lvl w:ilvl="2" w:tplc="0419001B" w:tentative="1">
      <w:start w:val="1"/>
      <w:numFmt w:val="lowerRoman"/>
      <w:lvlText w:val="%3."/>
      <w:lvlJc w:val="right"/>
      <w:pPr>
        <w:ind w:left="1443" w:hanging="180"/>
      </w:pPr>
    </w:lvl>
    <w:lvl w:ilvl="3" w:tplc="0419000F" w:tentative="1">
      <w:start w:val="1"/>
      <w:numFmt w:val="decimal"/>
      <w:lvlText w:val="%4."/>
      <w:lvlJc w:val="left"/>
      <w:pPr>
        <w:ind w:left="2163" w:hanging="360"/>
      </w:pPr>
    </w:lvl>
    <w:lvl w:ilvl="4" w:tplc="04190019" w:tentative="1">
      <w:start w:val="1"/>
      <w:numFmt w:val="lowerLetter"/>
      <w:lvlText w:val="%5."/>
      <w:lvlJc w:val="left"/>
      <w:pPr>
        <w:ind w:left="2883" w:hanging="360"/>
      </w:pPr>
    </w:lvl>
    <w:lvl w:ilvl="5" w:tplc="0419001B" w:tentative="1">
      <w:start w:val="1"/>
      <w:numFmt w:val="lowerRoman"/>
      <w:lvlText w:val="%6."/>
      <w:lvlJc w:val="right"/>
      <w:pPr>
        <w:ind w:left="3603" w:hanging="180"/>
      </w:pPr>
    </w:lvl>
    <w:lvl w:ilvl="6" w:tplc="0419000F" w:tentative="1">
      <w:start w:val="1"/>
      <w:numFmt w:val="decimal"/>
      <w:lvlText w:val="%7."/>
      <w:lvlJc w:val="left"/>
      <w:pPr>
        <w:ind w:left="4323" w:hanging="360"/>
      </w:pPr>
    </w:lvl>
    <w:lvl w:ilvl="7" w:tplc="04190019" w:tentative="1">
      <w:start w:val="1"/>
      <w:numFmt w:val="lowerLetter"/>
      <w:lvlText w:val="%8."/>
      <w:lvlJc w:val="left"/>
      <w:pPr>
        <w:ind w:left="5043" w:hanging="360"/>
      </w:pPr>
    </w:lvl>
    <w:lvl w:ilvl="8" w:tplc="0419001B" w:tentative="1">
      <w:start w:val="1"/>
      <w:numFmt w:val="lowerRoman"/>
      <w:lvlText w:val="%9."/>
      <w:lvlJc w:val="right"/>
      <w:pPr>
        <w:ind w:left="5763" w:hanging="180"/>
      </w:pPr>
    </w:lvl>
  </w:abstractNum>
  <w:num w:numId="1">
    <w:abstractNumId w:val="9"/>
  </w:num>
  <w:num w:numId="2">
    <w:abstractNumId w:val="11"/>
  </w:num>
  <w:num w:numId="3">
    <w:abstractNumId w:val="26"/>
  </w:num>
  <w:num w:numId="4">
    <w:abstractNumId w:val="12"/>
  </w:num>
  <w:num w:numId="5">
    <w:abstractNumId w:val="24"/>
  </w:num>
  <w:num w:numId="6">
    <w:abstractNumId w:val="6"/>
  </w:num>
  <w:num w:numId="7">
    <w:abstractNumId w:val="27"/>
  </w:num>
  <w:num w:numId="8">
    <w:abstractNumId w:val="15"/>
  </w:num>
  <w:num w:numId="9">
    <w:abstractNumId w:val="22"/>
  </w:num>
  <w:num w:numId="10">
    <w:abstractNumId w:val="20"/>
  </w:num>
  <w:num w:numId="11">
    <w:abstractNumId w:val="16"/>
  </w:num>
  <w:num w:numId="12">
    <w:abstractNumId w:val="17"/>
  </w:num>
  <w:num w:numId="13">
    <w:abstractNumId w:val="14"/>
  </w:num>
  <w:num w:numId="14">
    <w:abstractNumId w:val="7"/>
  </w:num>
  <w:num w:numId="15">
    <w:abstractNumId w:val="8"/>
  </w:num>
  <w:num w:numId="16">
    <w:abstractNumId w:val="23"/>
  </w:num>
  <w:num w:numId="17">
    <w:abstractNumId w:val="18"/>
  </w:num>
  <w:num w:numId="18">
    <w:abstractNumId w:val="3"/>
  </w:num>
  <w:num w:numId="19">
    <w:abstractNumId w:val="13"/>
  </w:num>
  <w:num w:numId="20">
    <w:abstractNumId w:val="28"/>
  </w:num>
  <w:num w:numId="21">
    <w:abstractNumId w:val="1"/>
  </w:num>
  <w:num w:numId="22">
    <w:abstractNumId w:val="5"/>
  </w:num>
  <w:num w:numId="23">
    <w:abstractNumId w:val="10"/>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1"/>
  </w:num>
  <w:num w:numId="28">
    <w:abstractNumId w:val="4"/>
  </w:num>
  <w:num w:numId="29">
    <w:abstractNumId w:val="19"/>
  </w:num>
  <w:num w:numId="30">
    <w:abstractNumId w:val="0"/>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79F"/>
    <w:rsid w:val="000011C6"/>
    <w:rsid w:val="000014FB"/>
    <w:rsid w:val="000015F9"/>
    <w:rsid w:val="00001968"/>
    <w:rsid w:val="00001FDA"/>
    <w:rsid w:val="00002D52"/>
    <w:rsid w:val="000032A5"/>
    <w:rsid w:val="0000403C"/>
    <w:rsid w:val="00004534"/>
    <w:rsid w:val="000045AF"/>
    <w:rsid w:val="0000474A"/>
    <w:rsid w:val="00004B90"/>
    <w:rsid w:val="000051EC"/>
    <w:rsid w:val="00005552"/>
    <w:rsid w:val="0001011E"/>
    <w:rsid w:val="00010A93"/>
    <w:rsid w:val="00011784"/>
    <w:rsid w:val="0001220E"/>
    <w:rsid w:val="0001299A"/>
    <w:rsid w:val="000129C2"/>
    <w:rsid w:val="00014184"/>
    <w:rsid w:val="000146ED"/>
    <w:rsid w:val="00014A30"/>
    <w:rsid w:val="00014C21"/>
    <w:rsid w:val="000155E8"/>
    <w:rsid w:val="000179AE"/>
    <w:rsid w:val="00017D36"/>
    <w:rsid w:val="000202B8"/>
    <w:rsid w:val="000220CC"/>
    <w:rsid w:val="00022C56"/>
    <w:rsid w:val="000253BC"/>
    <w:rsid w:val="00025766"/>
    <w:rsid w:val="00025E4A"/>
    <w:rsid w:val="00027C48"/>
    <w:rsid w:val="00030CBD"/>
    <w:rsid w:val="00031CBA"/>
    <w:rsid w:val="00032220"/>
    <w:rsid w:val="00032B43"/>
    <w:rsid w:val="000339C5"/>
    <w:rsid w:val="000341F4"/>
    <w:rsid w:val="0003523B"/>
    <w:rsid w:val="000358F5"/>
    <w:rsid w:val="000363CA"/>
    <w:rsid w:val="0003780B"/>
    <w:rsid w:val="00037A66"/>
    <w:rsid w:val="0004003B"/>
    <w:rsid w:val="00041013"/>
    <w:rsid w:val="00041A16"/>
    <w:rsid w:val="0004255A"/>
    <w:rsid w:val="000435F2"/>
    <w:rsid w:val="00043822"/>
    <w:rsid w:val="0004404E"/>
    <w:rsid w:val="000459A3"/>
    <w:rsid w:val="00047960"/>
    <w:rsid w:val="00047E38"/>
    <w:rsid w:val="000508CC"/>
    <w:rsid w:val="00050F7A"/>
    <w:rsid w:val="0005252F"/>
    <w:rsid w:val="0005337E"/>
    <w:rsid w:val="00054BD2"/>
    <w:rsid w:val="00055B81"/>
    <w:rsid w:val="0005637A"/>
    <w:rsid w:val="00056497"/>
    <w:rsid w:val="00057357"/>
    <w:rsid w:val="00057647"/>
    <w:rsid w:val="00057E10"/>
    <w:rsid w:val="00060D2F"/>
    <w:rsid w:val="00062D7D"/>
    <w:rsid w:val="00063C04"/>
    <w:rsid w:val="00063DE9"/>
    <w:rsid w:val="000648D0"/>
    <w:rsid w:val="00064D7F"/>
    <w:rsid w:val="00065363"/>
    <w:rsid w:val="00065F60"/>
    <w:rsid w:val="00066C91"/>
    <w:rsid w:val="00067A3B"/>
    <w:rsid w:val="00070047"/>
    <w:rsid w:val="00070345"/>
    <w:rsid w:val="000707E5"/>
    <w:rsid w:val="00070AFC"/>
    <w:rsid w:val="00073517"/>
    <w:rsid w:val="00073BAA"/>
    <w:rsid w:val="00074F3B"/>
    <w:rsid w:val="00076BD6"/>
    <w:rsid w:val="00076F96"/>
    <w:rsid w:val="000772D8"/>
    <w:rsid w:val="00077F18"/>
    <w:rsid w:val="00080DB6"/>
    <w:rsid w:val="0008164C"/>
    <w:rsid w:val="00081EA4"/>
    <w:rsid w:val="0008287C"/>
    <w:rsid w:val="0008297D"/>
    <w:rsid w:val="0008377A"/>
    <w:rsid w:val="00083D97"/>
    <w:rsid w:val="00084194"/>
    <w:rsid w:val="00084C88"/>
    <w:rsid w:val="00084DA2"/>
    <w:rsid w:val="0008587B"/>
    <w:rsid w:val="000858B8"/>
    <w:rsid w:val="00085B3E"/>
    <w:rsid w:val="00086F4D"/>
    <w:rsid w:val="00087169"/>
    <w:rsid w:val="00090393"/>
    <w:rsid w:val="00090788"/>
    <w:rsid w:val="00092641"/>
    <w:rsid w:val="00096582"/>
    <w:rsid w:val="00097CA4"/>
    <w:rsid w:val="000A0AA1"/>
    <w:rsid w:val="000A22CA"/>
    <w:rsid w:val="000A385D"/>
    <w:rsid w:val="000A448B"/>
    <w:rsid w:val="000A496B"/>
    <w:rsid w:val="000A511E"/>
    <w:rsid w:val="000A5BEC"/>
    <w:rsid w:val="000A5DAA"/>
    <w:rsid w:val="000A7AC2"/>
    <w:rsid w:val="000A7DF2"/>
    <w:rsid w:val="000A7F17"/>
    <w:rsid w:val="000B040D"/>
    <w:rsid w:val="000B1ED7"/>
    <w:rsid w:val="000B228A"/>
    <w:rsid w:val="000B2636"/>
    <w:rsid w:val="000B3153"/>
    <w:rsid w:val="000B3787"/>
    <w:rsid w:val="000B4D59"/>
    <w:rsid w:val="000B51EF"/>
    <w:rsid w:val="000B60BD"/>
    <w:rsid w:val="000B7D1A"/>
    <w:rsid w:val="000C177E"/>
    <w:rsid w:val="000C2107"/>
    <w:rsid w:val="000C2F41"/>
    <w:rsid w:val="000C31C3"/>
    <w:rsid w:val="000C442B"/>
    <w:rsid w:val="000C4A1F"/>
    <w:rsid w:val="000C4A9C"/>
    <w:rsid w:val="000C4E1C"/>
    <w:rsid w:val="000C58A5"/>
    <w:rsid w:val="000C5AFB"/>
    <w:rsid w:val="000C6620"/>
    <w:rsid w:val="000C7721"/>
    <w:rsid w:val="000C7769"/>
    <w:rsid w:val="000C778E"/>
    <w:rsid w:val="000C7A5D"/>
    <w:rsid w:val="000D2598"/>
    <w:rsid w:val="000D25E8"/>
    <w:rsid w:val="000D3335"/>
    <w:rsid w:val="000D3F64"/>
    <w:rsid w:val="000D465A"/>
    <w:rsid w:val="000D4C2D"/>
    <w:rsid w:val="000D4F9A"/>
    <w:rsid w:val="000D5495"/>
    <w:rsid w:val="000D558F"/>
    <w:rsid w:val="000D5671"/>
    <w:rsid w:val="000D5720"/>
    <w:rsid w:val="000D63CE"/>
    <w:rsid w:val="000E0451"/>
    <w:rsid w:val="000E0F5A"/>
    <w:rsid w:val="000E0FDD"/>
    <w:rsid w:val="000E10C4"/>
    <w:rsid w:val="000E235A"/>
    <w:rsid w:val="000E36AC"/>
    <w:rsid w:val="000E4A06"/>
    <w:rsid w:val="000E52FD"/>
    <w:rsid w:val="000E5626"/>
    <w:rsid w:val="000F0544"/>
    <w:rsid w:val="000F1B20"/>
    <w:rsid w:val="000F2F15"/>
    <w:rsid w:val="000F52E7"/>
    <w:rsid w:val="000F5601"/>
    <w:rsid w:val="000F58B6"/>
    <w:rsid w:val="000F58DE"/>
    <w:rsid w:val="000F5B4B"/>
    <w:rsid w:val="000F7743"/>
    <w:rsid w:val="00101343"/>
    <w:rsid w:val="00101B9A"/>
    <w:rsid w:val="00103318"/>
    <w:rsid w:val="0010336A"/>
    <w:rsid w:val="00103741"/>
    <w:rsid w:val="0010376C"/>
    <w:rsid w:val="001042E8"/>
    <w:rsid w:val="00104436"/>
    <w:rsid w:val="00104805"/>
    <w:rsid w:val="0010510D"/>
    <w:rsid w:val="0010698B"/>
    <w:rsid w:val="001076DF"/>
    <w:rsid w:val="00110212"/>
    <w:rsid w:val="001107E3"/>
    <w:rsid w:val="00110982"/>
    <w:rsid w:val="00110D5A"/>
    <w:rsid w:val="00111269"/>
    <w:rsid w:val="001116E2"/>
    <w:rsid w:val="00111DFD"/>
    <w:rsid w:val="00111F4D"/>
    <w:rsid w:val="001128EA"/>
    <w:rsid w:val="00112915"/>
    <w:rsid w:val="00113741"/>
    <w:rsid w:val="00113F8C"/>
    <w:rsid w:val="00115378"/>
    <w:rsid w:val="00116F8E"/>
    <w:rsid w:val="001173DB"/>
    <w:rsid w:val="001174AC"/>
    <w:rsid w:val="001175C9"/>
    <w:rsid w:val="00120FAA"/>
    <w:rsid w:val="00123DC4"/>
    <w:rsid w:val="00124C6F"/>
    <w:rsid w:val="00124EDA"/>
    <w:rsid w:val="0012517B"/>
    <w:rsid w:val="0012558A"/>
    <w:rsid w:val="0012565E"/>
    <w:rsid w:val="001256E9"/>
    <w:rsid w:val="001262E9"/>
    <w:rsid w:val="00126983"/>
    <w:rsid w:val="00127DA2"/>
    <w:rsid w:val="001300DE"/>
    <w:rsid w:val="00130B83"/>
    <w:rsid w:val="00130EE5"/>
    <w:rsid w:val="00133B30"/>
    <w:rsid w:val="00133B8C"/>
    <w:rsid w:val="001349A8"/>
    <w:rsid w:val="00134C45"/>
    <w:rsid w:val="00135746"/>
    <w:rsid w:val="00135768"/>
    <w:rsid w:val="00135FCF"/>
    <w:rsid w:val="0013639B"/>
    <w:rsid w:val="0013710D"/>
    <w:rsid w:val="00137DE7"/>
    <w:rsid w:val="0014042B"/>
    <w:rsid w:val="00141002"/>
    <w:rsid w:val="0014149C"/>
    <w:rsid w:val="00142DD2"/>
    <w:rsid w:val="00143142"/>
    <w:rsid w:val="00143965"/>
    <w:rsid w:val="0014482E"/>
    <w:rsid w:val="0014564D"/>
    <w:rsid w:val="00145AAE"/>
    <w:rsid w:val="00147CC3"/>
    <w:rsid w:val="00153DAA"/>
    <w:rsid w:val="001552E9"/>
    <w:rsid w:val="00155A62"/>
    <w:rsid w:val="00155B24"/>
    <w:rsid w:val="0015738D"/>
    <w:rsid w:val="00157A4F"/>
    <w:rsid w:val="00161DD1"/>
    <w:rsid w:val="00162BA1"/>
    <w:rsid w:val="00162D4C"/>
    <w:rsid w:val="0016534C"/>
    <w:rsid w:val="00166F76"/>
    <w:rsid w:val="0016707A"/>
    <w:rsid w:val="0016734F"/>
    <w:rsid w:val="00167D1E"/>
    <w:rsid w:val="00171B0A"/>
    <w:rsid w:val="00171FBC"/>
    <w:rsid w:val="00172B3D"/>
    <w:rsid w:val="00172CED"/>
    <w:rsid w:val="00174C58"/>
    <w:rsid w:val="00174E0D"/>
    <w:rsid w:val="00176259"/>
    <w:rsid w:val="001768DB"/>
    <w:rsid w:val="0017785F"/>
    <w:rsid w:val="00180CCE"/>
    <w:rsid w:val="00180FA4"/>
    <w:rsid w:val="00181DA2"/>
    <w:rsid w:val="0018223B"/>
    <w:rsid w:val="001825CF"/>
    <w:rsid w:val="00182F84"/>
    <w:rsid w:val="00183199"/>
    <w:rsid w:val="00183432"/>
    <w:rsid w:val="00183AFB"/>
    <w:rsid w:val="00185CE6"/>
    <w:rsid w:val="0018763C"/>
    <w:rsid w:val="00187882"/>
    <w:rsid w:val="00187D86"/>
    <w:rsid w:val="00190361"/>
    <w:rsid w:val="00190541"/>
    <w:rsid w:val="00190F00"/>
    <w:rsid w:val="00191053"/>
    <w:rsid w:val="00192612"/>
    <w:rsid w:val="00192F33"/>
    <w:rsid w:val="0019360E"/>
    <w:rsid w:val="001944CC"/>
    <w:rsid w:val="00194668"/>
    <w:rsid w:val="00195232"/>
    <w:rsid w:val="0019580C"/>
    <w:rsid w:val="00196762"/>
    <w:rsid w:val="00196944"/>
    <w:rsid w:val="00197067"/>
    <w:rsid w:val="001978FE"/>
    <w:rsid w:val="001A0ADD"/>
    <w:rsid w:val="001A1424"/>
    <w:rsid w:val="001A1D75"/>
    <w:rsid w:val="001A25DF"/>
    <w:rsid w:val="001A2E38"/>
    <w:rsid w:val="001A37F9"/>
    <w:rsid w:val="001A3A39"/>
    <w:rsid w:val="001A5033"/>
    <w:rsid w:val="001A5275"/>
    <w:rsid w:val="001A56D6"/>
    <w:rsid w:val="001A5A47"/>
    <w:rsid w:val="001A5A83"/>
    <w:rsid w:val="001A691D"/>
    <w:rsid w:val="001A7BD2"/>
    <w:rsid w:val="001B015F"/>
    <w:rsid w:val="001B27CD"/>
    <w:rsid w:val="001B468E"/>
    <w:rsid w:val="001B613D"/>
    <w:rsid w:val="001B77C4"/>
    <w:rsid w:val="001C02BD"/>
    <w:rsid w:val="001C0331"/>
    <w:rsid w:val="001C19B9"/>
    <w:rsid w:val="001C238F"/>
    <w:rsid w:val="001C33FB"/>
    <w:rsid w:val="001C4BB4"/>
    <w:rsid w:val="001C5DE7"/>
    <w:rsid w:val="001C64CA"/>
    <w:rsid w:val="001C6967"/>
    <w:rsid w:val="001C7CC2"/>
    <w:rsid w:val="001D2025"/>
    <w:rsid w:val="001D27EC"/>
    <w:rsid w:val="001D3BF5"/>
    <w:rsid w:val="001D3F9F"/>
    <w:rsid w:val="001D5CBB"/>
    <w:rsid w:val="001D7E86"/>
    <w:rsid w:val="001E185C"/>
    <w:rsid w:val="001E1972"/>
    <w:rsid w:val="001E1CCF"/>
    <w:rsid w:val="001E282A"/>
    <w:rsid w:val="001E53E6"/>
    <w:rsid w:val="001E5E85"/>
    <w:rsid w:val="001E70BE"/>
    <w:rsid w:val="001E74D2"/>
    <w:rsid w:val="001E7609"/>
    <w:rsid w:val="001F0215"/>
    <w:rsid w:val="001F222C"/>
    <w:rsid w:val="001F2A96"/>
    <w:rsid w:val="001F2B73"/>
    <w:rsid w:val="001F312F"/>
    <w:rsid w:val="001F33F9"/>
    <w:rsid w:val="001F36C6"/>
    <w:rsid w:val="001F386B"/>
    <w:rsid w:val="001F39B5"/>
    <w:rsid w:val="001F3BBB"/>
    <w:rsid w:val="001F52C6"/>
    <w:rsid w:val="001F5B49"/>
    <w:rsid w:val="001F5D50"/>
    <w:rsid w:val="001F5DB6"/>
    <w:rsid w:val="001F607C"/>
    <w:rsid w:val="001F66A5"/>
    <w:rsid w:val="001F6C96"/>
    <w:rsid w:val="001F6F99"/>
    <w:rsid w:val="001F7FE9"/>
    <w:rsid w:val="00200F57"/>
    <w:rsid w:val="00201718"/>
    <w:rsid w:val="00202D9C"/>
    <w:rsid w:val="00203853"/>
    <w:rsid w:val="00203E16"/>
    <w:rsid w:val="002045D4"/>
    <w:rsid w:val="002047F2"/>
    <w:rsid w:val="002049E1"/>
    <w:rsid w:val="00204F1C"/>
    <w:rsid w:val="002053C7"/>
    <w:rsid w:val="00206643"/>
    <w:rsid w:val="00206C6C"/>
    <w:rsid w:val="002114E2"/>
    <w:rsid w:val="0021248A"/>
    <w:rsid w:val="00212561"/>
    <w:rsid w:val="00212754"/>
    <w:rsid w:val="002128BF"/>
    <w:rsid w:val="00212F82"/>
    <w:rsid w:val="002130FE"/>
    <w:rsid w:val="00213233"/>
    <w:rsid w:val="00214807"/>
    <w:rsid w:val="00215B04"/>
    <w:rsid w:val="00217711"/>
    <w:rsid w:val="00220027"/>
    <w:rsid w:val="00220511"/>
    <w:rsid w:val="002215B5"/>
    <w:rsid w:val="00221918"/>
    <w:rsid w:val="00221F08"/>
    <w:rsid w:val="00223355"/>
    <w:rsid w:val="00223A4F"/>
    <w:rsid w:val="00224631"/>
    <w:rsid w:val="00224C91"/>
    <w:rsid w:val="002260D7"/>
    <w:rsid w:val="00226720"/>
    <w:rsid w:val="00226EFF"/>
    <w:rsid w:val="00231041"/>
    <w:rsid w:val="00231A07"/>
    <w:rsid w:val="002325E6"/>
    <w:rsid w:val="0023295A"/>
    <w:rsid w:val="00233E55"/>
    <w:rsid w:val="00233EBE"/>
    <w:rsid w:val="002345D1"/>
    <w:rsid w:val="0023652F"/>
    <w:rsid w:val="00236EA2"/>
    <w:rsid w:val="00237059"/>
    <w:rsid w:val="002378B3"/>
    <w:rsid w:val="00241683"/>
    <w:rsid w:val="0024189C"/>
    <w:rsid w:val="0024199B"/>
    <w:rsid w:val="00241E26"/>
    <w:rsid w:val="00241F6A"/>
    <w:rsid w:val="002432A7"/>
    <w:rsid w:val="00244B02"/>
    <w:rsid w:val="0024520B"/>
    <w:rsid w:val="00245849"/>
    <w:rsid w:val="00246162"/>
    <w:rsid w:val="002471DB"/>
    <w:rsid w:val="00251048"/>
    <w:rsid w:val="00251D06"/>
    <w:rsid w:val="002526B1"/>
    <w:rsid w:val="002532FA"/>
    <w:rsid w:val="00253E37"/>
    <w:rsid w:val="00253EAC"/>
    <w:rsid w:val="00254817"/>
    <w:rsid w:val="002559F6"/>
    <w:rsid w:val="00261D92"/>
    <w:rsid w:val="002625B1"/>
    <w:rsid w:val="00263195"/>
    <w:rsid w:val="002631D3"/>
    <w:rsid w:val="00266A0D"/>
    <w:rsid w:val="00267D7E"/>
    <w:rsid w:val="002736F4"/>
    <w:rsid w:val="00274057"/>
    <w:rsid w:val="00274286"/>
    <w:rsid w:val="00274531"/>
    <w:rsid w:val="00275A5B"/>
    <w:rsid w:val="0027605A"/>
    <w:rsid w:val="002836D7"/>
    <w:rsid w:val="00283AC8"/>
    <w:rsid w:val="00284B3E"/>
    <w:rsid w:val="00285D28"/>
    <w:rsid w:val="002865BF"/>
    <w:rsid w:val="00287040"/>
    <w:rsid w:val="00287B10"/>
    <w:rsid w:val="00290963"/>
    <w:rsid w:val="0029123F"/>
    <w:rsid w:val="0029131C"/>
    <w:rsid w:val="002914DA"/>
    <w:rsid w:val="00291572"/>
    <w:rsid w:val="002923F6"/>
    <w:rsid w:val="002924CB"/>
    <w:rsid w:val="00292AE1"/>
    <w:rsid w:val="00293E60"/>
    <w:rsid w:val="00293FB3"/>
    <w:rsid w:val="00295F52"/>
    <w:rsid w:val="0029613F"/>
    <w:rsid w:val="00296DD5"/>
    <w:rsid w:val="00297316"/>
    <w:rsid w:val="00297E2D"/>
    <w:rsid w:val="00297FBA"/>
    <w:rsid w:val="002A17B5"/>
    <w:rsid w:val="002A1F60"/>
    <w:rsid w:val="002A5394"/>
    <w:rsid w:val="002A601D"/>
    <w:rsid w:val="002A676E"/>
    <w:rsid w:val="002A6B81"/>
    <w:rsid w:val="002A7820"/>
    <w:rsid w:val="002A7998"/>
    <w:rsid w:val="002B0786"/>
    <w:rsid w:val="002B0D57"/>
    <w:rsid w:val="002B10DC"/>
    <w:rsid w:val="002B18D1"/>
    <w:rsid w:val="002B1B40"/>
    <w:rsid w:val="002B280B"/>
    <w:rsid w:val="002B2839"/>
    <w:rsid w:val="002B341C"/>
    <w:rsid w:val="002B342B"/>
    <w:rsid w:val="002B4B83"/>
    <w:rsid w:val="002B5B76"/>
    <w:rsid w:val="002B6C88"/>
    <w:rsid w:val="002C0427"/>
    <w:rsid w:val="002C0982"/>
    <w:rsid w:val="002C2367"/>
    <w:rsid w:val="002C4D17"/>
    <w:rsid w:val="002C6256"/>
    <w:rsid w:val="002C6617"/>
    <w:rsid w:val="002C664F"/>
    <w:rsid w:val="002C6C77"/>
    <w:rsid w:val="002C770B"/>
    <w:rsid w:val="002D018D"/>
    <w:rsid w:val="002D1B42"/>
    <w:rsid w:val="002D1DA6"/>
    <w:rsid w:val="002D1DDB"/>
    <w:rsid w:val="002D3238"/>
    <w:rsid w:val="002E11FA"/>
    <w:rsid w:val="002E1D4A"/>
    <w:rsid w:val="002E37D7"/>
    <w:rsid w:val="002E3A6C"/>
    <w:rsid w:val="002E3AC3"/>
    <w:rsid w:val="002E3E08"/>
    <w:rsid w:val="002E471A"/>
    <w:rsid w:val="002E65DF"/>
    <w:rsid w:val="002E6BB0"/>
    <w:rsid w:val="002E6CB8"/>
    <w:rsid w:val="002E70F7"/>
    <w:rsid w:val="002F176C"/>
    <w:rsid w:val="002F22D0"/>
    <w:rsid w:val="002F2E45"/>
    <w:rsid w:val="002F37A1"/>
    <w:rsid w:val="002F4111"/>
    <w:rsid w:val="002F48AF"/>
    <w:rsid w:val="002F50AE"/>
    <w:rsid w:val="002F78ED"/>
    <w:rsid w:val="003003B8"/>
    <w:rsid w:val="0030081D"/>
    <w:rsid w:val="00300CF3"/>
    <w:rsid w:val="003019E2"/>
    <w:rsid w:val="00302A3E"/>
    <w:rsid w:val="0030355F"/>
    <w:rsid w:val="003036F4"/>
    <w:rsid w:val="0030414F"/>
    <w:rsid w:val="00304567"/>
    <w:rsid w:val="00305733"/>
    <w:rsid w:val="00306755"/>
    <w:rsid w:val="00312024"/>
    <w:rsid w:val="003150FB"/>
    <w:rsid w:val="00315B5B"/>
    <w:rsid w:val="00315F27"/>
    <w:rsid w:val="00316706"/>
    <w:rsid w:val="0031704A"/>
    <w:rsid w:val="00321567"/>
    <w:rsid w:val="00321E11"/>
    <w:rsid w:val="0032267C"/>
    <w:rsid w:val="003228A0"/>
    <w:rsid w:val="003230CC"/>
    <w:rsid w:val="003243D7"/>
    <w:rsid w:val="00324FB3"/>
    <w:rsid w:val="00325679"/>
    <w:rsid w:val="0032630D"/>
    <w:rsid w:val="003279C3"/>
    <w:rsid w:val="00330FC5"/>
    <w:rsid w:val="00331993"/>
    <w:rsid w:val="00331A41"/>
    <w:rsid w:val="00333466"/>
    <w:rsid w:val="00333A92"/>
    <w:rsid w:val="00333B7C"/>
    <w:rsid w:val="0033450D"/>
    <w:rsid w:val="00334B2E"/>
    <w:rsid w:val="00335BE8"/>
    <w:rsid w:val="003373E8"/>
    <w:rsid w:val="00337A2B"/>
    <w:rsid w:val="003401C9"/>
    <w:rsid w:val="0034089D"/>
    <w:rsid w:val="00340A2E"/>
    <w:rsid w:val="00340EA7"/>
    <w:rsid w:val="00340EA8"/>
    <w:rsid w:val="00340EDC"/>
    <w:rsid w:val="0034200E"/>
    <w:rsid w:val="0034476B"/>
    <w:rsid w:val="003449AC"/>
    <w:rsid w:val="00344A2D"/>
    <w:rsid w:val="00350FE8"/>
    <w:rsid w:val="00351314"/>
    <w:rsid w:val="003518A8"/>
    <w:rsid w:val="00351E15"/>
    <w:rsid w:val="00352218"/>
    <w:rsid w:val="00352AE9"/>
    <w:rsid w:val="00355561"/>
    <w:rsid w:val="003564B4"/>
    <w:rsid w:val="00357007"/>
    <w:rsid w:val="003601AD"/>
    <w:rsid w:val="0036168A"/>
    <w:rsid w:val="003626F7"/>
    <w:rsid w:val="003628A9"/>
    <w:rsid w:val="003636A2"/>
    <w:rsid w:val="00364446"/>
    <w:rsid w:val="00364BB2"/>
    <w:rsid w:val="00365477"/>
    <w:rsid w:val="003657FD"/>
    <w:rsid w:val="00366CE7"/>
    <w:rsid w:val="00367B17"/>
    <w:rsid w:val="00367F90"/>
    <w:rsid w:val="003703BB"/>
    <w:rsid w:val="00370B00"/>
    <w:rsid w:val="00370CAF"/>
    <w:rsid w:val="0037113F"/>
    <w:rsid w:val="00371582"/>
    <w:rsid w:val="003732B7"/>
    <w:rsid w:val="00373492"/>
    <w:rsid w:val="003749EB"/>
    <w:rsid w:val="003759D2"/>
    <w:rsid w:val="00377DF8"/>
    <w:rsid w:val="00377FFC"/>
    <w:rsid w:val="00381218"/>
    <w:rsid w:val="00381362"/>
    <w:rsid w:val="00381576"/>
    <w:rsid w:val="00382CCE"/>
    <w:rsid w:val="0038327F"/>
    <w:rsid w:val="0038388C"/>
    <w:rsid w:val="00383B16"/>
    <w:rsid w:val="003842D9"/>
    <w:rsid w:val="00384B26"/>
    <w:rsid w:val="003866DF"/>
    <w:rsid w:val="003869F9"/>
    <w:rsid w:val="00387436"/>
    <w:rsid w:val="00390674"/>
    <w:rsid w:val="00390AB7"/>
    <w:rsid w:val="003915DF"/>
    <w:rsid w:val="00392559"/>
    <w:rsid w:val="00392919"/>
    <w:rsid w:val="00392C43"/>
    <w:rsid w:val="003935C3"/>
    <w:rsid w:val="00393A8F"/>
    <w:rsid w:val="00393BE2"/>
    <w:rsid w:val="0039481D"/>
    <w:rsid w:val="00394937"/>
    <w:rsid w:val="00397875"/>
    <w:rsid w:val="00397ED8"/>
    <w:rsid w:val="003A0D4E"/>
    <w:rsid w:val="003A2A6C"/>
    <w:rsid w:val="003A45EF"/>
    <w:rsid w:val="003A4CFA"/>
    <w:rsid w:val="003A4E0C"/>
    <w:rsid w:val="003A7EF7"/>
    <w:rsid w:val="003B0161"/>
    <w:rsid w:val="003B282F"/>
    <w:rsid w:val="003B3245"/>
    <w:rsid w:val="003B498C"/>
    <w:rsid w:val="003B71A9"/>
    <w:rsid w:val="003C0F01"/>
    <w:rsid w:val="003C1333"/>
    <w:rsid w:val="003C537B"/>
    <w:rsid w:val="003C6EF1"/>
    <w:rsid w:val="003C7CEF"/>
    <w:rsid w:val="003D0215"/>
    <w:rsid w:val="003D12CA"/>
    <w:rsid w:val="003D1CD4"/>
    <w:rsid w:val="003D20E8"/>
    <w:rsid w:val="003D21EB"/>
    <w:rsid w:val="003D23B3"/>
    <w:rsid w:val="003D2885"/>
    <w:rsid w:val="003D350E"/>
    <w:rsid w:val="003D3C4B"/>
    <w:rsid w:val="003D4C0A"/>
    <w:rsid w:val="003D4F88"/>
    <w:rsid w:val="003D5EA2"/>
    <w:rsid w:val="003D6FBC"/>
    <w:rsid w:val="003D733B"/>
    <w:rsid w:val="003E067C"/>
    <w:rsid w:val="003E0839"/>
    <w:rsid w:val="003E15E3"/>
    <w:rsid w:val="003E2654"/>
    <w:rsid w:val="003E3148"/>
    <w:rsid w:val="003E3E68"/>
    <w:rsid w:val="003E435F"/>
    <w:rsid w:val="003E4A55"/>
    <w:rsid w:val="003E601E"/>
    <w:rsid w:val="003E6205"/>
    <w:rsid w:val="003E6A19"/>
    <w:rsid w:val="003E77DD"/>
    <w:rsid w:val="003F007E"/>
    <w:rsid w:val="003F0162"/>
    <w:rsid w:val="003F0987"/>
    <w:rsid w:val="003F0CAC"/>
    <w:rsid w:val="003F0EC6"/>
    <w:rsid w:val="003F18E3"/>
    <w:rsid w:val="003F1F29"/>
    <w:rsid w:val="003F2830"/>
    <w:rsid w:val="003F2852"/>
    <w:rsid w:val="003F3CAF"/>
    <w:rsid w:val="003F3EBA"/>
    <w:rsid w:val="003F3FC1"/>
    <w:rsid w:val="003F460F"/>
    <w:rsid w:val="003F501A"/>
    <w:rsid w:val="003F50FA"/>
    <w:rsid w:val="003F7E88"/>
    <w:rsid w:val="00400367"/>
    <w:rsid w:val="004007B7"/>
    <w:rsid w:val="00400D2E"/>
    <w:rsid w:val="004011DE"/>
    <w:rsid w:val="00401248"/>
    <w:rsid w:val="00401408"/>
    <w:rsid w:val="00402579"/>
    <w:rsid w:val="004037CA"/>
    <w:rsid w:val="00403F29"/>
    <w:rsid w:val="0040428C"/>
    <w:rsid w:val="00405693"/>
    <w:rsid w:val="004060D5"/>
    <w:rsid w:val="004062FB"/>
    <w:rsid w:val="00406712"/>
    <w:rsid w:val="00406F0B"/>
    <w:rsid w:val="00406FCB"/>
    <w:rsid w:val="004102E3"/>
    <w:rsid w:val="00411525"/>
    <w:rsid w:val="00412EC5"/>
    <w:rsid w:val="00413224"/>
    <w:rsid w:val="0041449F"/>
    <w:rsid w:val="004147C5"/>
    <w:rsid w:val="004155F4"/>
    <w:rsid w:val="004158A1"/>
    <w:rsid w:val="00415970"/>
    <w:rsid w:val="00415B09"/>
    <w:rsid w:val="00415B70"/>
    <w:rsid w:val="00415EC8"/>
    <w:rsid w:val="00416D25"/>
    <w:rsid w:val="00416E1F"/>
    <w:rsid w:val="00422244"/>
    <w:rsid w:val="00422A61"/>
    <w:rsid w:val="00422AA5"/>
    <w:rsid w:val="00423F6E"/>
    <w:rsid w:val="00424926"/>
    <w:rsid w:val="00424D58"/>
    <w:rsid w:val="00425396"/>
    <w:rsid w:val="00425BAD"/>
    <w:rsid w:val="004261BE"/>
    <w:rsid w:val="00426A4F"/>
    <w:rsid w:val="00426E80"/>
    <w:rsid w:val="004301B3"/>
    <w:rsid w:val="004321A2"/>
    <w:rsid w:val="0043275B"/>
    <w:rsid w:val="00432E2D"/>
    <w:rsid w:val="00433344"/>
    <w:rsid w:val="00433D00"/>
    <w:rsid w:val="004355B7"/>
    <w:rsid w:val="00435F93"/>
    <w:rsid w:val="00436E84"/>
    <w:rsid w:val="00437DC9"/>
    <w:rsid w:val="00437EF3"/>
    <w:rsid w:val="004403A0"/>
    <w:rsid w:val="00442DF9"/>
    <w:rsid w:val="00443088"/>
    <w:rsid w:val="00444081"/>
    <w:rsid w:val="00444227"/>
    <w:rsid w:val="00445246"/>
    <w:rsid w:val="00445D1C"/>
    <w:rsid w:val="00445E25"/>
    <w:rsid w:val="00446D4D"/>
    <w:rsid w:val="004512F4"/>
    <w:rsid w:val="0045414D"/>
    <w:rsid w:val="00456E2D"/>
    <w:rsid w:val="004612B5"/>
    <w:rsid w:val="00461FAC"/>
    <w:rsid w:val="004628C7"/>
    <w:rsid w:val="00463DFB"/>
    <w:rsid w:val="00464D9E"/>
    <w:rsid w:val="00464F5F"/>
    <w:rsid w:val="0046526E"/>
    <w:rsid w:val="0046628C"/>
    <w:rsid w:val="00466E00"/>
    <w:rsid w:val="00466F2A"/>
    <w:rsid w:val="0046791E"/>
    <w:rsid w:val="0047118E"/>
    <w:rsid w:val="00471DB4"/>
    <w:rsid w:val="00471FCD"/>
    <w:rsid w:val="00472422"/>
    <w:rsid w:val="00472FBE"/>
    <w:rsid w:val="00473573"/>
    <w:rsid w:val="00473FB1"/>
    <w:rsid w:val="004740B6"/>
    <w:rsid w:val="0047493D"/>
    <w:rsid w:val="004755CB"/>
    <w:rsid w:val="00475719"/>
    <w:rsid w:val="00477915"/>
    <w:rsid w:val="0048034C"/>
    <w:rsid w:val="00481CC5"/>
    <w:rsid w:val="004827BB"/>
    <w:rsid w:val="0048381D"/>
    <w:rsid w:val="00483CAC"/>
    <w:rsid w:val="0048574C"/>
    <w:rsid w:val="0048593D"/>
    <w:rsid w:val="00485BC6"/>
    <w:rsid w:val="00491E91"/>
    <w:rsid w:val="0049261D"/>
    <w:rsid w:val="00492635"/>
    <w:rsid w:val="00492AC3"/>
    <w:rsid w:val="00492AC7"/>
    <w:rsid w:val="00493194"/>
    <w:rsid w:val="004933E9"/>
    <w:rsid w:val="004935D6"/>
    <w:rsid w:val="00494007"/>
    <w:rsid w:val="00494AB6"/>
    <w:rsid w:val="00496401"/>
    <w:rsid w:val="00496795"/>
    <w:rsid w:val="0049758B"/>
    <w:rsid w:val="004976DF"/>
    <w:rsid w:val="00497803"/>
    <w:rsid w:val="004A4578"/>
    <w:rsid w:val="004A4B92"/>
    <w:rsid w:val="004A5A11"/>
    <w:rsid w:val="004A5CE7"/>
    <w:rsid w:val="004B05F2"/>
    <w:rsid w:val="004B17F0"/>
    <w:rsid w:val="004B1D95"/>
    <w:rsid w:val="004B3E84"/>
    <w:rsid w:val="004B4CF6"/>
    <w:rsid w:val="004B4F82"/>
    <w:rsid w:val="004B55C1"/>
    <w:rsid w:val="004B58D0"/>
    <w:rsid w:val="004B6CEA"/>
    <w:rsid w:val="004B71C8"/>
    <w:rsid w:val="004C0459"/>
    <w:rsid w:val="004C266B"/>
    <w:rsid w:val="004C4584"/>
    <w:rsid w:val="004C4938"/>
    <w:rsid w:val="004C566A"/>
    <w:rsid w:val="004C6029"/>
    <w:rsid w:val="004C6A66"/>
    <w:rsid w:val="004C7628"/>
    <w:rsid w:val="004C77A4"/>
    <w:rsid w:val="004C7939"/>
    <w:rsid w:val="004C7E1C"/>
    <w:rsid w:val="004D043C"/>
    <w:rsid w:val="004D0D2C"/>
    <w:rsid w:val="004D120A"/>
    <w:rsid w:val="004D16CC"/>
    <w:rsid w:val="004D1D20"/>
    <w:rsid w:val="004D2DF1"/>
    <w:rsid w:val="004D654A"/>
    <w:rsid w:val="004D67CC"/>
    <w:rsid w:val="004D6996"/>
    <w:rsid w:val="004E0565"/>
    <w:rsid w:val="004E0E9A"/>
    <w:rsid w:val="004E10D1"/>
    <w:rsid w:val="004E1898"/>
    <w:rsid w:val="004E1922"/>
    <w:rsid w:val="004E1C09"/>
    <w:rsid w:val="004E2548"/>
    <w:rsid w:val="004E2A16"/>
    <w:rsid w:val="004E2ABF"/>
    <w:rsid w:val="004E3EFB"/>
    <w:rsid w:val="004E4994"/>
    <w:rsid w:val="004E4D5B"/>
    <w:rsid w:val="004E60AD"/>
    <w:rsid w:val="004E6760"/>
    <w:rsid w:val="004E7D08"/>
    <w:rsid w:val="004F0196"/>
    <w:rsid w:val="004F0347"/>
    <w:rsid w:val="004F0962"/>
    <w:rsid w:val="004F09F5"/>
    <w:rsid w:val="004F0D79"/>
    <w:rsid w:val="004F19F0"/>
    <w:rsid w:val="004F1AA5"/>
    <w:rsid w:val="004F1E84"/>
    <w:rsid w:val="004F28FB"/>
    <w:rsid w:val="004F39E0"/>
    <w:rsid w:val="004F4E57"/>
    <w:rsid w:val="004F5320"/>
    <w:rsid w:val="004F6207"/>
    <w:rsid w:val="004F6DC6"/>
    <w:rsid w:val="004F6FDB"/>
    <w:rsid w:val="00501B93"/>
    <w:rsid w:val="005022F3"/>
    <w:rsid w:val="005027C1"/>
    <w:rsid w:val="005029AE"/>
    <w:rsid w:val="00503177"/>
    <w:rsid w:val="00504A86"/>
    <w:rsid w:val="005054B1"/>
    <w:rsid w:val="00505820"/>
    <w:rsid w:val="0050591D"/>
    <w:rsid w:val="00505F09"/>
    <w:rsid w:val="005064C8"/>
    <w:rsid w:val="005069EC"/>
    <w:rsid w:val="00510F06"/>
    <w:rsid w:val="00511020"/>
    <w:rsid w:val="005127BE"/>
    <w:rsid w:val="0051288E"/>
    <w:rsid w:val="00512C13"/>
    <w:rsid w:val="00513B66"/>
    <w:rsid w:val="0051430F"/>
    <w:rsid w:val="00514D35"/>
    <w:rsid w:val="00515877"/>
    <w:rsid w:val="0051613E"/>
    <w:rsid w:val="0051628E"/>
    <w:rsid w:val="00517166"/>
    <w:rsid w:val="00517CC1"/>
    <w:rsid w:val="0052095C"/>
    <w:rsid w:val="005225E5"/>
    <w:rsid w:val="00522BC2"/>
    <w:rsid w:val="00525496"/>
    <w:rsid w:val="00526809"/>
    <w:rsid w:val="00530168"/>
    <w:rsid w:val="00530225"/>
    <w:rsid w:val="00531011"/>
    <w:rsid w:val="0053153E"/>
    <w:rsid w:val="00531A29"/>
    <w:rsid w:val="0053289C"/>
    <w:rsid w:val="00533049"/>
    <w:rsid w:val="00535620"/>
    <w:rsid w:val="00536F12"/>
    <w:rsid w:val="005374BC"/>
    <w:rsid w:val="00537526"/>
    <w:rsid w:val="00537B29"/>
    <w:rsid w:val="00537F92"/>
    <w:rsid w:val="00537FEC"/>
    <w:rsid w:val="005418BB"/>
    <w:rsid w:val="00542457"/>
    <w:rsid w:val="005438E4"/>
    <w:rsid w:val="00543FBE"/>
    <w:rsid w:val="0054557D"/>
    <w:rsid w:val="005461D5"/>
    <w:rsid w:val="00546930"/>
    <w:rsid w:val="005475C3"/>
    <w:rsid w:val="00551519"/>
    <w:rsid w:val="00552630"/>
    <w:rsid w:val="0055325A"/>
    <w:rsid w:val="005540D3"/>
    <w:rsid w:val="005574F9"/>
    <w:rsid w:val="00557747"/>
    <w:rsid w:val="005579C5"/>
    <w:rsid w:val="00561365"/>
    <w:rsid w:val="00561DC3"/>
    <w:rsid w:val="00561DDC"/>
    <w:rsid w:val="00562266"/>
    <w:rsid w:val="00563F2A"/>
    <w:rsid w:val="005642F0"/>
    <w:rsid w:val="0056494C"/>
    <w:rsid w:val="00564C0C"/>
    <w:rsid w:val="00564E16"/>
    <w:rsid w:val="00566730"/>
    <w:rsid w:val="00570436"/>
    <w:rsid w:val="00573750"/>
    <w:rsid w:val="00574AA8"/>
    <w:rsid w:val="0057582B"/>
    <w:rsid w:val="00576BB3"/>
    <w:rsid w:val="00576E24"/>
    <w:rsid w:val="00576EBF"/>
    <w:rsid w:val="00577254"/>
    <w:rsid w:val="005801D5"/>
    <w:rsid w:val="00581A63"/>
    <w:rsid w:val="00581F65"/>
    <w:rsid w:val="00581FC4"/>
    <w:rsid w:val="005839ED"/>
    <w:rsid w:val="00585BF5"/>
    <w:rsid w:val="005864D6"/>
    <w:rsid w:val="005867A9"/>
    <w:rsid w:val="00590188"/>
    <w:rsid w:val="005904A9"/>
    <w:rsid w:val="005910E0"/>
    <w:rsid w:val="005919DA"/>
    <w:rsid w:val="00592306"/>
    <w:rsid w:val="00593AB6"/>
    <w:rsid w:val="00594695"/>
    <w:rsid w:val="00595DA2"/>
    <w:rsid w:val="005963CF"/>
    <w:rsid w:val="00597E36"/>
    <w:rsid w:val="005A03F1"/>
    <w:rsid w:val="005A0967"/>
    <w:rsid w:val="005A0C44"/>
    <w:rsid w:val="005A374C"/>
    <w:rsid w:val="005A4FB7"/>
    <w:rsid w:val="005A54E4"/>
    <w:rsid w:val="005A7400"/>
    <w:rsid w:val="005B0B20"/>
    <w:rsid w:val="005B0EF4"/>
    <w:rsid w:val="005B3652"/>
    <w:rsid w:val="005B49C7"/>
    <w:rsid w:val="005B5E97"/>
    <w:rsid w:val="005B706B"/>
    <w:rsid w:val="005B750F"/>
    <w:rsid w:val="005C05E0"/>
    <w:rsid w:val="005C0C43"/>
    <w:rsid w:val="005C0D38"/>
    <w:rsid w:val="005C105F"/>
    <w:rsid w:val="005C176E"/>
    <w:rsid w:val="005C26C6"/>
    <w:rsid w:val="005C2C16"/>
    <w:rsid w:val="005C2C54"/>
    <w:rsid w:val="005C3E99"/>
    <w:rsid w:val="005C42BB"/>
    <w:rsid w:val="005C440A"/>
    <w:rsid w:val="005C54C9"/>
    <w:rsid w:val="005C56EA"/>
    <w:rsid w:val="005C58FA"/>
    <w:rsid w:val="005C5D3E"/>
    <w:rsid w:val="005C6A72"/>
    <w:rsid w:val="005C7C0E"/>
    <w:rsid w:val="005D0208"/>
    <w:rsid w:val="005D0661"/>
    <w:rsid w:val="005D0A31"/>
    <w:rsid w:val="005D0B37"/>
    <w:rsid w:val="005D48F3"/>
    <w:rsid w:val="005D517F"/>
    <w:rsid w:val="005D59EA"/>
    <w:rsid w:val="005D6206"/>
    <w:rsid w:val="005E0281"/>
    <w:rsid w:val="005E0CAE"/>
    <w:rsid w:val="005E188A"/>
    <w:rsid w:val="005E3B0C"/>
    <w:rsid w:val="005E4A64"/>
    <w:rsid w:val="005E4D05"/>
    <w:rsid w:val="005E682F"/>
    <w:rsid w:val="005F0EE3"/>
    <w:rsid w:val="005F265F"/>
    <w:rsid w:val="005F31A9"/>
    <w:rsid w:val="005F333B"/>
    <w:rsid w:val="005F3D60"/>
    <w:rsid w:val="005F51D7"/>
    <w:rsid w:val="005F70E0"/>
    <w:rsid w:val="005F77DA"/>
    <w:rsid w:val="006003D1"/>
    <w:rsid w:val="0060068E"/>
    <w:rsid w:val="00601197"/>
    <w:rsid w:val="00601B8B"/>
    <w:rsid w:val="00601F5F"/>
    <w:rsid w:val="006029D1"/>
    <w:rsid w:val="00603993"/>
    <w:rsid w:val="00604221"/>
    <w:rsid w:val="00604266"/>
    <w:rsid w:val="006055D2"/>
    <w:rsid w:val="00606103"/>
    <w:rsid w:val="00606297"/>
    <w:rsid w:val="0060629D"/>
    <w:rsid w:val="00607BC4"/>
    <w:rsid w:val="00610259"/>
    <w:rsid w:val="00610D3A"/>
    <w:rsid w:val="006113A2"/>
    <w:rsid w:val="00612008"/>
    <w:rsid w:val="0061206E"/>
    <w:rsid w:val="006126DE"/>
    <w:rsid w:val="00612D99"/>
    <w:rsid w:val="006131CC"/>
    <w:rsid w:val="00613465"/>
    <w:rsid w:val="00613B65"/>
    <w:rsid w:val="0061401C"/>
    <w:rsid w:val="00614BB5"/>
    <w:rsid w:val="00615DFD"/>
    <w:rsid w:val="00616A66"/>
    <w:rsid w:val="006200BC"/>
    <w:rsid w:val="006206BF"/>
    <w:rsid w:val="00621A58"/>
    <w:rsid w:val="00621FD3"/>
    <w:rsid w:val="00623ED0"/>
    <w:rsid w:val="0062570A"/>
    <w:rsid w:val="006266A5"/>
    <w:rsid w:val="006272E1"/>
    <w:rsid w:val="00627BE1"/>
    <w:rsid w:val="00630CD4"/>
    <w:rsid w:val="00631578"/>
    <w:rsid w:val="00634ED1"/>
    <w:rsid w:val="006350D7"/>
    <w:rsid w:val="006351C7"/>
    <w:rsid w:val="00635810"/>
    <w:rsid w:val="00635B4E"/>
    <w:rsid w:val="006376C2"/>
    <w:rsid w:val="0063795A"/>
    <w:rsid w:val="0064010E"/>
    <w:rsid w:val="0064036F"/>
    <w:rsid w:val="006404A4"/>
    <w:rsid w:val="00641262"/>
    <w:rsid w:val="00641F36"/>
    <w:rsid w:val="00644F99"/>
    <w:rsid w:val="00647B09"/>
    <w:rsid w:val="00650BD7"/>
    <w:rsid w:val="00650FD8"/>
    <w:rsid w:val="00652AB7"/>
    <w:rsid w:val="00653279"/>
    <w:rsid w:val="00653C55"/>
    <w:rsid w:val="006553FA"/>
    <w:rsid w:val="006558F8"/>
    <w:rsid w:val="006566B4"/>
    <w:rsid w:val="00660E23"/>
    <w:rsid w:val="00661A48"/>
    <w:rsid w:val="00661AA7"/>
    <w:rsid w:val="006636E5"/>
    <w:rsid w:val="0066756A"/>
    <w:rsid w:val="00667D39"/>
    <w:rsid w:val="00670C62"/>
    <w:rsid w:val="0067270B"/>
    <w:rsid w:val="0067475E"/>
    <w:rsid w:val="00674CE7"/>
    <w:rsid w:val="00674DB0"/>
    <w:rsid w:val="006779CD"/>
    <w:rsid w:val="00681DF5"/>
    <w:rsid w:val="0068260D"/>
    <w:rsid w:val="00683043"/>
    <w:rsid w:val="00683279"/>
    <w:rsid w:val="00683696"/>
    <w:rsid w:val="0068408E"/>
    <w:rsid w:val="00684449"/>
    <w:rsid w:val="00684880"/>
    <w:rsid w:val="006858A6"/>
    <w:rsid w:val="0068777C"/>
    <w:rsid w:val="00692CFA"/>
    <w:rsid w:val="0069320A"/>
    <w:rsid w:val="0069403B"/>
    <w:rsid w:val="006945E3"/>
    <w:rsid w:val="00694659"/>
    <w:rsid w:val="00694738"/>
    <w:rsid w:val="006947EC"/>
    <w:rsid w:val="00694873"/>
    <w:rsid w:val="00694F2B"/>
    <w:rsid w:val="0069618C"/>
    <w:rsid w:val="00696C29"/>
    <w:rsid w:val="006972D4"/>
    <w:rsid w:val="006A0522"/>
    <w:rsid w:val="006A079A"/>
    <w:rsid w:val="006A1468"/>
    <w:rsid w:val="006A1B67"/>
    <w:rsid w:val="006A20B8"/>
    <w:rsid w:val="006A2260"/>
    <w:rsid w:val="006A277D"/>
    <w:rsid w:val="006A2F9F"/>
    <w:rsid w:val="006A3C1F"/>
    <w:rsid w:val="006A4557"/>
    <w:rsid w:val="006A5168"/>
    <w:rsid w:val="006A5833"/>
    <w:rsid w:val="006A6AA8"/>
    <w:rsid w:val="006A701E"/>
    <w:rsid w:val="006B15EA"/>
    <w:rsid w:val="006B18F9"/>
    <w:rsid w:val="006B3FC6"/>
    <w:rsid w:val="006B4326"/>
    <w:rsid w:val="006B460F"/>
    <w:rsid w:val="006B5127"/>
    <w:rsid w:val="006B5BC7"/>
    <w:rsid w:val="006B6197"/>
    <w:rsid w:val="006C0426"/>
    <w:rsid w:val="006C1043"/>
    <w:rsid w:val="006C1142"/>
    <w:rsid w:val="006C1A79"/>
    <w:rsid w:val="006C2EFD"/>
    <w:rsid w:val="006C3292"/>
    <w:rsid w:val="006C3E64"/>
    <w:rsid w:val="006C4353"/>
    <w:rsid w:val="006C5230"/>
    <w:rsid w:val="006C5A25"/>
    <w:rsid w:val="006C6519"/>
    <w:rsid w:val="006C74DD"/>
    <w:rsid w:val="006C75A1"/>
    <w:rsid w:val="006C7F5B"/>
    <w:rsid w:val="006C7F67"/>
    <w:rsid w:val="006D0630"/>
    <w:rsid w:val="006D1A82"/>
    <w:rsid w:val="006D1EE2"/>
    <w:rsid w:val="006D33CC"/>
    <w:rsid w:val="006D3E0E"/>
    <w:rsid w:val="006D55E6"/>
    <w:rsid w:val="006D56A4"/>
    <w:rsid w:val="006D59CE"/>
    <w:rsid w:val="006D6AF5"/>
    <w:rsid w:val="006D70FB"/>
    <w:rsid w:val="006D7A89"/>
    <w:rsid w:val="006E00DA"/>
    <w:rsid w:val="006E0580"/>
    <w:rsid w:val="006E0A20"/>
    <w:rsid w:val="006E0B0C"/>
    <w:rsid w:val="006E11B2"/>
    <w:rsid w:val="006E2D6E"/>
    <w:rsid w:val="006E3119"/>
    <w:rsid w:val="006E3239"/>
    <w:rsid w:val="006E406F"/>
    <w:rsid w:val="006E5EF1"/>
    <w:rsid w:val="006E6592"/>
    <w:rsid w:val="006E7B65"/>
    <w:rsid w:val="006F2C2D"/>
    <w:rsid w:val="006F3417"/>
    <w:rsid w:val="006F40CC"/>
    <w:rsid w:val="006F6402"/>
    <w:rsid w:val="006F6CD6"/>
    <w:rsid w:val="006F7AAD"/>
    <w:rsid w:val="00700704"/>
    <w:rsid w:val="007015FF"/>
    <w:rsid w:val="007016DA"/>
    <w:rsid w:val="007017D5"/>
    <w:rsid w:val="00702169"/>
    <w:rsid w:val="00703129"/>
    <w:rsid w:val="007032FA"/>
    <w:rsid w:val="00703B84"/>
    <w:rsid w:val="00703C22"/>
    <w:rsid w:val="00703DED"/>
    <w:rsid w:val="00704587"/>
    <w:rsid w:val="00707EAC"/>
    <w:rsid w:val="00710187"/>
    <w:rsid w:val="00712B26"/>
    <w:rsid w:val="007139C1"/>
    <w:rsid w:val="007142A6"/>
    <w:rsid w:val="00714672"/>
    <w:rsid w:val="0071525D"/>
    <w:rsid w:val="0071545D"/>
    <w:rsid w:val="00715930"/>
    <w:rsid w:val="00716E37"/>
    <w:rsid w:val="00717781"/>
    <w:rsid w:val="007208F7"/>
    <w:rsid w:val="007212AF"/>
    <w:rsid w:val="00722878"/>
    <w:rsid w:val="00722AB9"/>
    <w:rsid w:val="0072315F"/>
    <w:rsid w:val="00724162"/>
    <w:rsid w:val="0072514E"/>
    <w:rsid w:val="007258A7"/>
    <w:rsid w:val="00730006"/>
    <w:rsid w:val="007309C8"/>
    <w:rsid w:val="00732105"/>
    <w:rsid w:val="0073339A"/>
    <w:rsid w:val="00735094"/>
    <w:rsid w:val="0073517E"/>
    <w:rsid w:val="007354BB"/>
    <w:rsid w:val="0073759D"/>
    <w:rsid w:val="0074031B"/>
    <w:rsid w:val="0074197D"/>
    <w:rsid w:val="00741A86"/>
    <w:rsid w:val="00742BFD"/>
    <w:rsid w:val="00744E1D"/>
    <w:rsid w:val="00745150"/>
    <w:rsid w:val="00747D98"/>
    <w:rsid w:val="00750B12"/>
    <w:rsid w:val="00750ED6"/>
    <w:rsid w:val="007517AB"/>
    <w:rsid w:val="00751DAC"/>
    <w:rsid w:val="00752CC6"/>
    <w:rsid w:val="0075509B"/>
    <w:rsid w:val="00755155"/>
    <w:rsid w:val="00755A41"/>
    <w:rsid w:val="00755E3E"/>
    <w:rsid w:val="00756ADF"/>
    <w:rsid w:val="00757CD4"/>
    <w:rsid w:val="007600D9"/>
    <w:rsid w:val="00761A9E"/>
    <w:rsid w:val="00763483"/>
    <w:rsid w:val="00763686"/>
    <w:rsid w:val="00763DA1"/>
    <w:rsid w:val="00764C75"/>
    <w:rsid w:val="00766CD2"/>
    <w:rsid w:val="0077099D"/>
    <w:rsid w:val="00771D39"/>
    <w:rsid w:val="00771DF2"/>
    <w:rsid w:val="0077265D"/>
    <w:rsid w:val="00772DFA"/>
    <w:rsid w:val="00772E6C"/>
    <w:rsid w:val="00773E43"/>
    <w:rsid w:val="00773F1C"/>
    <w:rsid w:val="00774B62"/>
    <w:rsid w:val="00776AEA"/>
    <w:rsid w:val="00780FB3"/>
    <w:rsid w:val="007824A3"/>
    <w:rsid w:val="00782C6C"/>
    <w:rsid w:val="00782E63"/>
    <w:rsid w:val="00785146"/>
    <w:rsid w:val="00785656"/>
    <w:rsid w:val="0078667B"/>
    <w:rsid w:val="00787D01"/>
    <w:rsid w:val="007903F1"/>
    <w:rsid w:val="007911B1"/>
    <w:rsid w:val="00791E49"/>
    <w:rsid w:val="00792759"/>
    <w:rsid w:val="00793240"/>
    <w:rsid w:val="0079348E"/>
    <w:rsid w:val="007938F6"/>
    <w:rsid w:val="00793AB3"/>
    <w:rsid w:val="00793DCC"/>
    <w:rsid w:val="007940CC"/>
    <w:rsid w:val="007943A3"/>
    <w:rsid w:val="007977DD"/>
    <w:rsid w:val="00797926"/>
    <w:rsid w:val="007A0A95"/>
    <w:rsid w:val="007A2143"/>
    <w:rsid w:val="007A2763"/>
    <w:rsid w:val="007A3049"/>
    <w:rsid w:val="007A3A28"/>
    <w:rsid w:val="007A5C53"/>
    <w:rsid w:val="007A6F4E"/>
    <w:rsid w:val="007A7579"/>
    <w:rsid w:val="007B1007"/>
    <w:rsid w:val="007B1745"/>
    <w:rsid w:val="007B1ED7"/>
    <w:rsid w:val="007B3BD7"/>
    <w:rsid w:val="007B4D62"/>
    <w:rsid w:val="007B5630"/>
    <w:rsid w:val="007B56CB"/>
    <w:rsid w:val="007B5DF3"/>
    <w:rsid w:val="007B7CCE"/>
    <w:rsid w:val="007C0B61"/>
    <w:rsid w:val="007C3E6A"/>
    <w:rsid w:val="007C4C41"/>
    <w:rsid w:val="007C53A0"/>
    <w:rsid w:val="007C5404"/>
    <w:rsid w:val="007C54D0"/>
    <w:rsid w:val="007C54E8"/>
    <w:rsid w:val="007C6243"/>
    <w:rsid w:val="007C745F"/>
    <w:rsid w:val="007C79B2"/>
    <w:rsid w:val="007D0963"/>
    <w:rsid w:val="007D0E2B"/>
    <w:rsid w:val="007D247B"/>
    <w:rsid w:val="007D443D"/>
    <w:rsid w:val="007D48E9"/>
    <w:rsid w:val="007D48F6"/>
    <w:rsid w:val="007D5A7B"/>
    <w:rsid w:val="007D61C0"/>
    <w:rsid w:val="007D65E2"/>
    <w:rsid w:val="007D6AB1"/>
    <w:rsid w:val="007D7114"/>
    <w:rsid w:val="007D729C"/>
    <w:rsid w:val="007D7F11"/>
    <w:rsid w:val="007E0C2D"/>
    <w:rsid w:val="007E1A3C"/>
    <w:rsid w:val="007E24C7"/>
    <w:rsid w:val="007E3A39"/>
    <w:rsid w:val="007E3A6A"/>
    <w:rsid w:val="007E412E"/>
    <w:rsid w:val="007E53D7"/>
    <w:rsid w:val="007E5E69"/>
    <w:rsid w:val="007E655D"/>
    <w:rsid w:val="007E66F7"/>
    <w:rsid w:val="007E6903"/>
    <w:rsid w:val="007E6CCD"/>
    <w:rsid w:val="007E775A"/>
    <w:rsid w:val="007F0279"/>
    <w:rsid w:val="007F188F"/>
    <w:rsid w:val="007F3100"/>
    <w:rsid w:val="007F316D"/>
    <w:rsid w:val="007F323B"/>
    <w:rsid w:val="007F3707"/>
    <w:rsid w:val="007F3709"/>
    <w:rsid w:val="007F40B3"/>
    <w:rsid w:val="007F5EFC"/>
    <w:rsid w:val="007F6294"/>
    <w:rsid w:val="007F7AB2"/>
    <w:rsid w:val="008009F8"/>
    <w:rsid w:val="00800AC9"/>
    <w:rsid w:val="00803ABC"/>
    <w:rsid w:val="00803BE2"/>
    <w:rsid w:val="00804324"/>
    <w:rsid w:val="00804916"/>
    <w:rsid w:val="00804EA8"/>
    <w:rsid w:val="008051B1"/>
    <w:rsid w:val="00805A61"/>
    <w:rsid w:val="00805C1A"/>
    <w:rsid w:val="00807E90"/>
    <w:rsid w:val="008108C7"/>
    <w:rsid w:val="00810D2F"/>
    <w:rsid w:val="00811A5F"/>
    <w:rsid w:val="00812107"/>
    <w:rsid w:val="00813428"/>
    <w:rsid w:val="00814276"/>
    <w:rsid w:val="00814C7F"/>
    <w:rsid w:val="0081504F"/>
    <w:rsid w:val="0081516D"/>
    <w:rsid w:val="00815740"/>
    <w:rsid w:val="00820773"/>
    <w:rsid w:val="00820997"/>
    <w:rsid w:val="00822651"/>
    <w:rsid w:val="00823871"/>
    <w:rsid w:val="008243B9"/>
    <w:rsid w:val="00824519"/>
    <w:rsid w:val="0082488C"/>
    <w:rsid w:val="0082515D"/>
    <w:rsid w:val="00826C05"/>
    <w:rsid w:val="00826E28"/>
    <w:rsid w:val="00826EE0"/>
    <w:rsid w:val="00827137"/>
    <w:rsid w:val="008275DD"/>
    <w:rsid w:val="008301D6"/>
    <w:rsid w:val="00830501"/>
    <w:rsid w:val="00830807"/>
    <w:rsid w:val="008309CB"/>
    <w:rsid w:val="00830B88"/>
    <w:rsid w:val="0083192F"/>
    <w:rsid w:val="008337B4"/>
    <w:rsid w:val="00834531"/>
    <w:rsid w:val="008360A0"/>
    <w:rsid w:val="008360E3"/>
    <w:rsid w:val="008362AD"/>
    <w:rsid w:val="008377AD"/>
    <w:rsid w:val="008401C2"/>
    <w:rsid w:val="00840990"/>
    <w:rsid w:val="008429A6"/>
    <w:rsid w:val="00842DDB"/>
    <w:rsid w:val="00842F85"/>
    <w:rsid w:val="0084316D"/>
    <w:rsid w:val="008436EF"/>
    <w:rsid w:val="00843D6D"/>
    <w:rsid w:val="00843E70"/>
    <w:rsid w:val="0084572D"/>
    <w:rsid w:val="00845796"/>
    <w:rsid w:val="00845D00"/>
    <w:rsid w:val="00845E68"/>
    <w:rsid w:val="00846E63"/>
    <w:rsid w:val="008504E9"/>
    <w:rsid w:val="008512E2"/>
    <w:rsid w:val="00853D91"/>
    <w:rsid w:val="0085562B"/>
    <w:rsid w:val="0085562D"/>
    <w:rsid w:val="00856344"/>
    <w:rsid w:val="00856580"/>
    <w:rsid w:val="00856629"/>
    <w:rsid w:val="008566BC"/>
    <w:rsid w:val="00860D23"/>
    <w:rsid w:val="00861509"/>
    <w:rsid w:val="00861A2D"/>
    <w:rsid w:val="00861DD6"/>
    <w:rsid w:val="0086392A"/>
    <w:rsid w:val="00864CB8"/>
    <w:rsid w:val="00865110"/>
    <w:rsid w:val="00870AF4"/>
    <w:rsid w:val="00872241"/>
    <w:rsid w:val="00873B6F"/>
    <w:rsid w:val="00874F17"/>
    <w:rsid w:val="00876277"/>
    <w:rsid w:val="00876AD8"/>
    <w:rsid w:val="00880070"/>
    <w:rsid w:val="008802CB"/>
    <w:rsid w:val="0088138E"/>
    <w:rsid w:val="00881A41"/>
    <w:rsid w:val="00881C64"/>
    <w:rsid w:val="00881DB7"/>
    <w:rsid w:val="00882629"/>
    <w:rsid w:val="00883162"/>
    <w:rsid w:val="00884F9E"/>
    <w:rsid w:val="008869C3"/>
    <w:rsid w:val="00886AE0"/>
    <w:rsid w:val="00886F0F"/>
    <w:rsid w:val="00887571"/>
    <w:rsid w:val="00890678"/>
    <w:rsid w:val="0089086A"/>
    <w:rsid w:val="0089171B"/>
    <w:rsid w:val="00891C17"/>
    <w:rsid w:val="00891E1E"/>
    <w:rsid w:val="00893BF8"/>
    <w:rsid w:val="008956F3"/>
    <w:rsid w:val="00896074"/>
    <w:rsid w:val="008962F5"/>
    <w:rsid w:val="0089667F"/>
    <w:rsid w:val="0089779A"/>
    <w:rsid w:val="008A0EBA"/>
    <w:rsid w:val="008A176A"/>
    <w:rsid w:val="008A1885"/>
    <w:rsid w:val="008A1F8F"/>
    <w:rsid w:val="008A5D2E"/>
    <w:rsid w:val="008A653B"/>
    <w:rsid w:val="008A7CF8"/>
    <w:rsid w:val="008A7E54"/>
    <w:rsid w:val="008B20B5"/>
    <w:rsid w:val="008B2E95"/>
    <w:rsid w:val="008B45C5"/>
    <w:rsid w:val="008B48E3"/>
    <w:rsid w:val="008B4EAA"/>
    <w:rsid w:val="008C1841"/>
    <w:rsid w:val="008C1E7A"/>
    <w:rsid w:val="008C277C"/>
    <w:rsid w:val="008C34DA"/>
    <w:rsid w:val="008C3A12"/>
    <w:rsid w:val="008C4074"/>
    <w:rsid w:val="008C4AA7"/>
    <w:rsid w:val="008C4BBF"/>
    <w:rsid w:val="008C4D0D"/>
    <w:rsid w:val="008C6D8E"/>
    <w:rsid w:val="008D0222"/>
    <w:rsid w:val="008D0510"/>
    <w:rsid w:val="008D065F"/>
    <w:rsid w:val="008D0D81"/>
    <w:rsid w:val="008D1280"/>
    <w:rsid w:val="008D2609"/>
    <w:rsid w:val="008D26DC"/>
    <w:rsid w:val="008D2CF9"/>
    <w:rsid w:val="008D3FB0"/>
    <w:rsid w:val="008D4C56"/>
    <w:rsid w:val="008D5948"/>
    <w:rsid w:val="008D7851"/>
    <w:rsid w:val="008E09AF"/>
    <w:rsid w:val="008E10BA"/>
    <w:rsid w:val="008E1A61"/>
    <w:rsid w:val="008E2C82"/>
    <w:rsid w:val="008E35AA"/>
    <w:rsid w:val="008E3CD8"/>
    <w:rsid w:val="008E65B3"/>
    <w:rsid w:val="008E7A2F"/>
    <w:rsid w:val="008F0A6E"/>
    <w:rsid w:val="008F43AB"/>
    <w:rsid w:val="008F4683"/>
    <w:rsid w:val="008F5533"/>
    <w:rsid w:val="008F653D"/>
    <w:rsid w:val="008F68A2"/>
    <w:rsid w:val="008F71F2"/>
    <w:rsid w:val="0090076D"/>
    <w:rsid w:val="009024D9"/>
    <w:rsid w:val="00902FCC"/>
    <w:rsid w:val="009033D5"/>
    <w:rsid w:val="00905493"/>
    <w:rsid w:val="00906477"/>
    <w:rsid w:val="00906698"/>
    <w:rsid w:val="00907643"/>
    <w:rsid w:val="00910132"/>
    <w:rsid w:val="0091091E"/>
    <w:rsid w:val="00910DB9"/>
    <w:rsid w:val="009127D0"/>
    <w:rsid w:val="00912A9C"/>
    <w:rsid w:val="00912C53"/>
    <w:rsid w:val="009133F9"/>
    <w:rsid w:val="00914F07"/>
    <w:rsid w:val="00915C18"/>
    <w:rsid w:val="00920821"/>
    <w:rsid w:val="0092082D"/>
    <w:rsid w:val="00920ED7"/>
    <w:rsid w:val="009223EA"/>
    <w:rsid w:val="00922784"/>
    <w:rsid w:val="00924676"/>
    <w:rsid w:val="00924B86"/>
    <w:rsid w:val="00924F7B"/>
    <w:rsid w:val="00926973"/>
    <w:rsid w:val="00926983"/>
    <w:rsid w:val="00931C02"/>
    <w:rsid w:val="00932977"/>
    <w:rsid w:val="00932B59"/>
    <w:rsid w:val="00935338"/>
    <w:rsid w:val="009360DE"/>
    <w:rsid w:val="00936292"/>
    <w:rsid w:val="00936788"/>
    <w:rsid w:val="00940033"/>
    <w:rsid w:val="00940547"/>
    <w:rsid w:val="00940E87"/>
    <w:rsid w:val="00940ECF"/>
    <w:rsid w:val="00941BE2"/>
    <w:rsid w:val="0094359D"/>
    <w:rsid w:val="0094410D"/>
    <w:rsid w:val="00945024"/>
    <w:rsid w:val="00945074"/>
    <w:rsid w:val="00945C84"/>
    <w:rsid w:val="009467E4"/>
    <w:rsid w:val="00947524"/>
    <w:rsid w:val="0094763A"/>
    <w:rsid w:val="009503F9"/>
    <w:rsid w:val="00950CB6"/>
    <w:rsid w:val="00952F9D"/>
    <w:rsid w:val="009533E6"/>
    <w:rsid w:val="00953A69"/>
    <w:rsid w:val="009541E8"/>
    <w:rsid w:val="009543E0"/>
    <w:rsid w:val="0095579E"/>
    <w:rsid w:val="00955EE0"/>
    <w:rsid w:val="00956C49"/>
    <w:rsid w:val="00956F64"/>
    <w:rsid w:val="0095723A"/>
    <w:rsid w:val="00957C87"/>
    <w:rsid w:val="00957E6E"/>
    <w:rsid w:val="00960401"/>
    <w:rsid w:val="0096274D"/>
    <w:rsid w:val="00963E88"/>
    <w:rsid w:val="00964378"/>
    <w:rsid w:val="0096438E"/>
    <w:rsid w:val="009656F2"/>
    <w:rsid w:val="00966FC1"/>
    <w:rsid w:val="00967BE6"/>
    <w:rsid w:val="00970209"/>
    <w:rsid w:val="0097056C"/>
    <w:rsid w:val="00970C3F"/>
    <w:rsid w:val="009722B0"/>
    <w:rsid w:val="00973D34"/>
    <w:rsid w:val="00974C31"/>
    <w:rsid w:val="00974D5E"/>
    <w:rsid w:val="00975876"/>
    <w:rsid w:val="009761DE"/>
    <w:rsid w:val="00977223"/>
    <w:rsid w:val="0097752F"/>
    <w:rsid w:val="00977551"/>
    <w:rsid w:val="0097795F"/>
    <w:rsid w:val="00980D40"/>
    <w:rsid w:val="00981E54"/>
    <w:rsid w:val="00981EFC"/>
    <w:rsid w:val="00982482"/>
    <w:rsid w:val="00983702"/>
    <w:rsid w:val="00984DDE"/>
    <w:rsid w:val="009850CE"/>
    <w:rsid w:val="009857DB"/>
    <w:rsid w:val="00985818"/>
    <w:rsid w:val="0098613E"/>
    <w:rsid w:val="00986CBA"/>
    <w:rsid w:val="00987536"/>
    <w:rsid w:val="00990018"/>
    <w:rsid w:val="009908AA"/>
    <w:rsid w:val="00990A91"/>
    <w:rsid w:val="00990B9D"/>
    <w:rsid w:val="00992326"/>
    <w:rsid w:val="009925A1"/>
    <w:rsid w:val="009934C5"/>
    <w:rsid w:val="009941DA"/>
    <w:rsid w:val="009943DC"/>
    <w:rsid w:val="0099479F"/>
    <w:rsid w:val="00994C38"/>
    <w:rsid w:val="009959DF"/>
    <w:rsid w:val="009969BE"/>
    <w:rsid w:val="00997BCE"/>
    <w:rsid w:val="009A0E2A"/>
    <w:rsid w:val="009A130D"/>
    <w:rsid w:val="009A2392"/>
    <w:rsid w:val="009A5D67"/>
    <w:rsid w:val="009A760A"/>
    <w:rsid w:val="009B05C2"/>
    <w:rsid w:val="009B0815"/>
    <w:rsid w:val="009B18BF"/>
    <w:rsid w:val="009B320F"/>
    <w:rsid w:val="009B3C8F"/>
    <w:rsid w:val="009B51CE"/>
    <w:rsid w:val="009B6ADE"/>
    <w:rsid w:val="009B78EE"/>
    <w:rsid w:val="009C0898"/>
    <w:rsid w:val="009C0E9E"/>
    <w:rsid w:val="009C2687"/>
    <w:rsid w:val="009C2B73"/>
    <w:rsid w:val="009C3267"/>
    <w:rsid w:val="009C3C1B"/>
    <w:rsid w:val="009C3DD4"/>
    <w:rsid w:val="009C3F11"/>
    <w:rsid w:val="009C490C"/>
    <w:rsid w:val="009C5A9C"/>
    <w:rsid w:val="009C64E7"/>
    <w:rsid w:val="009C6EFB"/>
    <w:rsid w:val="009C7494"/>
    <w:rsid w:val="009C76BB"/>
    <w:rsid w:val="009C7C1A"/>
    <w:rsid w:val="009D0F1E"/>
    <w:rsid w:val="009D1A45"/>
    <w:rsid w:val="009D1EB4"/>
    <w:rsid w:val="009D1FAF"/>
    <w:rsid w:val="009D4819"/>
    <w:rsid w:val="009D4A27"/>
    <w:rsid w:val="009D5DA1"/>
    <w:rsid w:val="009D6E2F"/>
    <w:rsid w:val="009D7823"/>
    <w:rsid w:val="009E0D36"/>
    <w:rsid w:val="009E2A5E"/>
    <w:rsid w:val="009E476C"/>
    <w:rsid w:val="009E488B"/>
    <w:rsid w:val="009E57D3"/>
    <w:rsid w:val="009E5E82"/>
    <w:rsid w:val="009E620B"/>
    <w:rsid w:val="009E64A3"/>
    <w:rsid w:val="009E7274"/>
    <w:rsid w:val="009F0244"/>
    <w:rsid w:val="009F0247"/>
    <w:rsid w:val="009F0A2B"/>
    <w:rsid w:val="009F147D"/>
    <w:rsid w:val="009F2C9C"/>
    <w:rsid w:val="009F2E24"/>
    <w:rsid w:val="009F2FF0"/>
    <w:rsid w:val="009F4549"/>
    <w:rsid w:val="009F520C"/>
    <w:rsid w:val="009F65F3"/>
    <w:rsid w:val="00A0074D"/>
    <w:rsid w:val="00A01411"/>
    <w:rsid w:val="00A014E2"/>
    <w:rsid w:val="00A017EC"/>
    <w:rsid w:val="00A0222C"/>
    <w:rsid w:val="00A02515"/>
    <w:rsid w:val="00A028BF"/>
    <w:rsid w:val="00A02F13"/>
    <w:rsid w:val="00A03DE2"/>
    <w:rsid w:val="00A04DB6"/>
    <w:rsid w:val="00A059B6"/>
    <w:rsid w:val="00A05C4A"/>
    <w:rsid w:val="00A07504"/>
    <w:rsid w:val="00A07539"/>
    <w:rsid w:val="00A11E7B"/>
    <w:rsid w:val="00A1202C"/>
    <w:rsid w:val="00A157A4"/>
    <w:rsid w:val="00A16111"/>
    <w:rsid w:val="00A168C9"/>
    <w:rsid w:val="00A2038D"/>
    <w:rsid w:val="00A20949"/>
    <w:rsid w:val="00A20D48"/>
    <w:rsid w:val="00A21DE9"/>
    <w:rsid w:val="00A23ADF"/>
    <w:rsid w:val="00A24871"/>
    <w:rsid w:val="00A25691"/>
    <w:rsid w:val="00A25B74"/>
    <w:rsid w:val="00A2659D"/>
    <w:rsid w:val="00A274FA"/>
    <w:rsid w:val="00A27CAA"/>
    <w:rsid w:val="00A27FAF"/>
    <w:rsid w:val="00A300F8"/>
    <w:rsid w:val="00A3021A"/>
    <w:rsid w:val="00A306D3"/>
    <w:rsid w:val="00A30C24"/>
    <w:rsid w:val="00A32400"/>
    <w:rsid w:val="00A372CC"/>
    <w:rsid w:val="00A3741B"/>
    <w:rsid w:val="00A41113"/>
    <w:rsid w:val="00A41DB5"/>
    <w:rsid w:val="00A423E3"/>
    <w:rsid w:val="00A42C29"/>
    <w:rsid w:val="00A43013"/>
    <w:rsid w:val="00A43164"/>
    <w:rsid w:val="00A44CAD"/>
    <w:rsid w:val="00A451DC"/>
    <w:rsid w:val="00A45781"/>
    <w:rsid w:val="00A474EE"/>
    <w:rsid w:val="00A479E8"/>
    <w:rsid w:val="00A47A25"/>
    <w:rsid w:val="00A50D8A"/>
    <w:rsid w:val="00A51036"/>
    <w:rsid w:val="00A51C13"/>
    <w:rsid w:val="00A520FE"/>
    <w:rsid w:val="00A52A87"/>
    <w:rsid w:val="00A52F25"/>
    <w:rsid w:val="00A5418B"/>
    <w:rsid w:val="00A557AE"/>
    <w:rsid w:val="00A55D4C"/>
    <w:rsid w:val="00A5608E"/>
    <w:rsid w:val="00A57474"/>
    <w:rsid w:val="00A57793"/>
    <w:rsid w:val="00A601A3"/>
    <w:rsid w:val="00A602BB"/>
    <w:rsid w:val="00A61014"/>
    <w:rsid w:val="00A631A4"/>
    <w:rsid w:val="00A6351D"/>
    <w:rsid w:val="00A63D45"/>
    <w:rsid w:val="00A67196"/>
    <w:rsid w:val="00A673CE"/>
    <w:rsid w:val="00A678E1"/>
    <w:rsid w:val="00A67948"/>
    <w:rsid w:val="00A67EB3"/>
    <w:rsid w:val="00A71407"/>
    <w:rsid w:val="00A71E54"/>
    <w:rsid w:val="00A72CC5"/>
    <w:rsid w:val="00A74835"/>
    <w:rsid w:val="00A76E6A"/>
    <w:rsid w:val="00A77C54"/>
    <w:rsid w:val="00A82094"/>
    <w:rsid w:val="00A8249D"/>
    <w:rsid w:val="00A82BD3"/>
    <w:rsid w:val="00A82E7B"/>
    <w:rsid w:val="00A82FC7"/>
    <w:rsid w:val="00A83D26"/>
    <w:rsid w:val="00A859A2"/>
    <w:rsid w:val="00A85C0F"/>
    <w:rsid w:val="00A8648D"/>
    <w:rsid w:val="00A87DAA"/>
    <w:rsid w:val="00A903EB"/>
    <w:rsid w:val="00A90AC2"/>
    <w:rsid w:val="00A913B4"/>
    <w:rsid w:val="00A91E02"/>
    <w:rsid w:val="00A92614"/>
    <w:rsid w:val="00A93266"/>
    <w:rsid w:val="00A933B5"/>
    <w:rsid w:val="00A9372F"/>
    <w:rsid w:val="00A9459D"/>
    <w:rsid w:val="00A95E48"/>
    <w:rsid w:val="00A95FCA"/>
    <w:rsid w:val="00A96993"/>
    <w:rsid w:val="00A979E4"/>
    <w:rsid w:val="00AA080C"/>
    <w:rsid w:val="00AA0D06"/>
    <w:rsid w:val="00AA0EEA"/>
    <w:rsid w:val="00AA14D4"/>
    <w:rsid w:val="00AA1590"/>
    <w:rsid w:val="00AA16F6"/>
    <w:rsid w:val="00AA2141"/>
    <w:rsid w:val="00AA21A6"/>
    <w:rsid w:val="00AA35D7"/>
    <w:rsid w:val="00AA35F4"/>
    <w:rsid w:val="00AA4294"/>
    <w:rsid w:val="00AA5750"/>
    <w:rsid w:val="00AA5915"/>
    <w:rsid w:val="00AA64C5"/>
    <w:rsid w:val="00AA6DB6"/>
    <w:rsid w:val="00AB0491"/>
    <w:rsid w:val="00AB0834"/>
    <w:rsid w:val="00AB092A"/>
    <w:rsid w:val="00AB123D"/>
    <w:rsid w:val="00AB1664"/>
    <w:rsid w:val="00AB37ED"/>
    <w:rsid w:val="00AB3D64"/>
    <w:rsid w:val="00AB4E36"/>
    <w:rsid w:val="00AB51BD"/>
    <w:rsid w:val="00AC0701"/>
    <w:rsid w:val="00AC38B0"/>
    <w:rsid w:val="00AC5A88"/>
    <w:rsid w:val="00AC66EC"/>
    <w:rsid w:val="00AD0293"/>
    <w:rsid w:val="00AD041D"/>
    <w:rsid w:val="00AD15DF"/>
    <w:rsid w:val="00AD183B"/>
    <w:rsid w:val="00AD3348"/>
    <w:rsid w:val="00AD45D8"/>
    <w:rsid w:val="00AD4F2E"/>
    <w:rsid w:val="00AD652D"/>
    <w:rsid w:val="00AD67F1"/>
    <w:rsid w:val="00AD6D0D"/>
    <w:rsid w:val="00AD7192"/>
    <w:rsid w:val="00AD7536"/>
    <w:rsid w:val="00AE01DC"/>
    <w:rsid w:val="00AE026E"/>
    <w:rsid w:val="00AE1B87"/>
    <w:rsid w:val="00AE210A"/>
    <w:rsid w:val="00AE243E"/>
    <w:rsid w:val="00AE2657"/>
    <w:rsid w:val="00AE2DD7"/>
    <w:rsid w:val="00AE3D61"/>
    <w:rsid w:val="00AE3E70"/>
    <w:rsid w:val="00AE7542"/>
    <w:rsid w:val="00AE7862"/>
    <w:rsid w:val="00AE7D13"/>
    <w:rsid w:val="00AE7DC1"/>
    <w:rsid w:val="00AE7DCF"/>
    <w:rsid w:val="00AF1297"/>
    <w:rsid w:val="00AF2046"/>
    <w:rsid w:val="00AF3AEF"/>
    <w:rsid w:val="00AF46F9"/>
    <w:rsid w:val="00AF4A25"/>
    <w:rsid w:val="00AF4E9D"/>
    <w:rsid w:val="00AF665C"/>
    <w:rsid w:val="00AF6898"/>
    <w:rsid w:val="00AF6DDE"/>
    <w:rsid w:val="00B007DA"/>
    <w:rsid w:val="00B00862"/>
    <w:rsid w:val="00B010F8"/>
    <w:rsid w:val="00B01211"/>
    <w:rsid w:val="00B0172D"/>
    <w:rsid w:val="00B019FF"/>
    <w:rsid w:val="00B03304"/>
    <w:rsid w:val="00B04AF7"/>
    <w:rsid w:val="00B06AF8"/>
    <w:rsid w:val="00B0730C"/>
    <w:rsid w:val="00B07F68"/>
    <w:rsid w:val="00B11221"/>
    <w:rsid w:val="00B11B81"/>
    <w:rsid w:val="00B139D8"/>
    <w:rsid w:val="00B13CF0"/>
    <w:rsid w:val="00B14ED0"/>
    <w:rsid w:val="00B15320"/>
    <w:rsid w:val="00B164F0"/>
    <w:rsid w:val="00B17337"/>
    <w:rsid w:val="00B21093"/>
    <w:rsid w:val="00B219B7"/>
    <w:rsid w:val="00B22849"/>
    <w:rsid w:val="00B22A5C"/>
    <w:rsid w:val="00B230E3"/>
    <w:rsid w:val="00B23C1E"/>
    <w:rsid w:val="00B241B9"/>
    <w:rsid w:val="00B24D91"/>
    <w:rsid w:val="00B2541E"/>
    <w:rsid w:val="00B25492"/>
    <w:rsid w:val="00B2583C"/>
    <w:rsid w:val="00B26F11"/>
    <w:rsid w:val="00B308F5"/>
    <w:rsid w:val="00B33996"/>
    <w:rsid w:val="00B35210"/>
    <w:rsid w:val="00B358D6"/>
    <w:rsid w:val="00B35AAF"/>
    <w:rsid w:val="00B35DA4"/>
    <w:rsid w:val="00B36062"/>
    <w:rsid w:val="00B368C9"/>
    <w:rsid w:val="00B37C63"/>
    <w:rsid w:val="00B40DE3"/>
    <w:rsid w:val="00B40DFB"/>
    <w:rsid w:val="00B42F29"/>
    <w:rsid w:val="00B4334E"/>
    <w:rsid w:val="00B44715"/>
    <w:rsid w:val="00B47091"/>
    <w:rsid w:val="00B47418"/>
    <w:rsid w:val="00B479F2"/>
    <w:rsid w:val="00B47D55"/>
    <w:rsid w:val="00B504A8"/>
    <w:rsid w:val="00B511EC"/>
    <w:rsid w:val="00B523E7"/>
    <w:rsid w:val="00B52C1C"/>
    <w:rsid w:val="00B52ECA"/>
    <w:rsid w:val="00B53039"/>
    <w:rsid w:val="00B55FB4"/>
    <w:rsid w:val="00B56257"/>
    <w:rsid w:val="00B57423"/>
    <w:rsid w:val="00B57664"/>
    <w:rsid w:val="00B57B79"/>
    <w:rsid w:val="00B605F6"/>
    <w:rsid w:val="00B61908"/>
    <w:rsid w:val="00B61D18"/>
    <w:rsid w:val="00B61D19"/>
    <w:rsid w:val="00B61D70"/>
    <w:rsid w:val="00B61F8E"/>
    <w:rsid w:val="00B62C74"/>
    <w:rsid w:val="00B644A5"/>
    <w:rsid w:val="00B65095"/>
    <w:rsid w:val="00B655BA"/>
    <w:rsid w:val="00B67C05"/>
    <w:rsid w:val="00B706D7"/>
    <w:rsid w:val="00B71BF7"/>
    <w:rsid w:val="00B721D7"/>
    <w:rsid w:val="00B72CB4"/>
    <w:rsid w:val="00B732B1"/>
    <w:rsid w:val="00B73407"/>
    <w:rsid w:val="00B74403"/>
    <w:rsid w:val="00B74FE6"/>
    <w:rsid w:val="00B77C93"/>
    <w:rsid w:val="00B77EEB"/>
    <w:rsid w:val="00B804D4"/>
    <w:rsid w:val="00B81E6C"/>
    <w:rsid w:val="00B8201C"/>
    <w:rsid w:val="00B82127"/>
    <w:rsid w:val="00B824C4"/>
    <w:rsid w:val="00B834A5"/>
    <w:rsid w:val="00B835E4"/>
    <w:rsid w:val="00B85533"/>
    <w:rsid w:val="00B85A73"/>
    <w:rsid w:val="00B85DD3"/>
    <w:rsid w:val="00B86800"/>
    <w:rsid w:val="00B874F4"/>
    <w:rsid w:val="00B916CC"/>
    <w:rsid w:val="00B9351B"/>
    <w:rsid w:val="00B9506C"/>
    <w:rsid w:val="00B95252"/>
    <w:rsid w:val="00B97C47"/>
    <w:rsid w:val="00B97C74"/>
    <w:rsid w:val="00BA09C3"/>
    <w:rsid w:val="00BA21F2"/>
    <w:rsid w:val="00BA226C"/>
    <w:rsid w:val="00BA50D8"/>
    <w:rsid w:val="00BA6408"/>
    <w:rsid w:val="00BA6543"/>
    <w:rsid w:val="00BA66BB"/>
    <w:rsid w:val="00BA7408"/>
    <w:rsid w:val="00BB0308"/>
    <w:rsid w:val="00BB082A"/>
    <w:rsid w:val="00BB0C7E"/>
    <w:rsid w:val="00BB253D"/>
    <w:rsid w:val="00BB3C22"/>
    <w:rsid w:val="00BB4B0D"/>
    <w:rsid w:val="00BB54C1"/>
    <w:rsid w:val="00BB5A4A"/>
    <w:rsid w:val="00BC069E"/>
    <w:rsid w:val="00BC08C3"/>
    <w:rsid w:val="00BC098F"/>
    <w:rsid w:val="00BC2F0B"/>
    <w:rsid w:val="00BC555B"/>
    <w:rsid w:val="00BC6D28"/>
    <w:rsid w:val="00BC7AFE"/>
    <w:rsid w:val="00BD0FC9"/>
    <w:rsid w:val="00BD21EE"/>
    <w:rsid w:val="00BD288F"/>
    <w:rsid w:val="00BD2A9D"/>
    <w:rsid w:val="00BD2C2C"/>
    <w:rsid w:val="00BD4BC1"/>
    <w:rsid w:val="00BD502A"/>
    <w:rsid w:val="00BD555D"/>
    <w:rsid w:val="00BD727D"/>
    <w:rsid w:val="00BE0FD4"/>
    <w:rsid w:val="00BE291F"/>
    <w:rsid w:val="00BE2EF4"/>
    <w:rsid w:val="00BE3AED"/>
    <w:rsid w:val="00BE5E17"/>
    <w:rsid w:val="00BE5FFC"/>
    <w:rsid w:val="00BE60DA"/>
    <w:rsid w:val="00BE6C61"/>
    <w:rsid w:val="00BE74AC"/>
    <w:rsid w:val="00BE7AA9"/>
    <w:rsid w:val="00BE7D65"/>
    <w:rsid w:val="00BF2A2F"/>
    <w:rsid w:val="00BF3405"/>
    <w:rsid w:val="00BF438D"/>
    <w:rsid w:val="00BF5B72"/>
    <w:rsid w:val="00BF6977"/>
    <w:rsid w:val="00BF70ED"/>
    <w:rsid w:val="00BF73AD"/>
    <w:rsid w:val="00BF7CE2"/>
    <w:rsid w:val="00C001E4"/>
    <w:rsid w:val="00C00377"/>
    <w:rsid w:val="00C0090B"/>
    <w:rsid w:val="00C00BCF"/>
    <w:rsid w:val="00C01BB2"/>
    <w:rsid w:val="00C04502"/>
    <w:rsid w:val="00C04C63"/>
    <w:rsid w:val="00C06799"/>
    <w:rsid w:val="00C07E67"/>
    <w:rsid w:val="00C10284"/>
    <w:rsid w:val="00C1066D"/>
    <w:rsid w:val="00C10F23"/>
    <w:rsid w:val="00C11762"/>
    <w:rsid w:val="00C12B27"/>
    <w:rsid w:val="00C13B6E"/>
    <w:rsid w:val="00C14A56"/>
    <w:rsid w:val="00C14A9C"/>
    <w:rsid w:val="00C156A0"/>
    <w:rsid w:val="00C15DDC"/>
    <w:rsid w:val="00C21507"/>
    <w:rsid w:val="00C21901"/>
    <w:rsid w:val="00C225D4"/>
    <w:rsid w:val="00C234BC"/>
    <w:rsid w:val="00C23D92"/>
    <w:rsid w:val="00C240E4"/>
    <w:rsid w:val="00C26A0A"/>
    <w:rsid w:val="00C26D73"/>
    <w:rsid w:val="00C26F03"/>
    <w:rsid w:val="00C3059F"/>
    <w:rsid w:val="00C30BE6"/>
    <w:rsid w:val="00C3146E"/>
    <w:rsid w:val="00C31E93"/>
    <w:rsid w:val="00C32076"/>
    <w:rsid w:val="00C3450D"/>
    <w:rsid w:val="00C358A4"/>
    <w:rsid w:val="00C3618B"/>
    <w:rsid w:val="00C369B5"/>
    <w:rsid w:val="00C4018E"/>
    <w:rsid w:val="00C41B8A"/>
    <w:rsid w:val="00C421CB"/>
    <w:rsid w:val="00C42219"/>
    <w:rsid w:val="00C43427"/>
    <w:rsid w:val="00C4371D"/>
    <w:rsid w:val="00C43E79"/>
    <w:rsid w:val="00C442DD"/>
    <w:rsid w:val="00C453C4"/>
    <w:rsid w:val="00C45AB2"/>
    <w:rsid w:val="00C45B17"/>
    <w:rsid w:val="00C45C4C"/>
    <w:rsid w:val="00C47F28"/>
    <w:rsid w:val="00C50069"/>
    <w:rsid w:val="00C525FE"/>
    <w:rsid w:val="00C53E8C"/>
    <w:rsid w:val="00C5481E"/>
    <w:rsid w:val="00C54DFB"/>
    <w:rsid w:val="00C55136"/>
    <w:rsid w:val="00C5584E"/>
    <w:rsid w:val="00C57F63"/>
    <w:rsid w:val="00C61C36"/>
    <w:rsid w:val="00C61FD0"/>
    <w:rsid w:val="00C63188"/>
    <w:rsid w:val="00C63D8B"/>
    <w:rsid w:val="00C64C05"/>
    <w:rsid w:val="00C65071"/>
    <w:rsid w:val="00C66289"/>
    <w:rsid w:val="00C6661A"/>
    <w:rsid w:val="00C72671"/>
    <w:rsid w:val="00C7277B"/>
    <w:rsid w:val="00C73762"/>
    <w:rsid w:val="00C7376F"/>
    <w:rsid w:val="00C739C7"/>
    <w:rsid w:val="00C76CFE"/>
    <w:rsid w:val="00C76E79"/>
    <w:rsid w:val="00C77CA8"/>
    <w:rsid w:val="00C80642"/>
    <w:rsid w:val="00C80A98"/>
    <w:rsid w:val="00C811B1"/>
    <w:rsid w:val="00C811DD"/>
    <w:rsid w:val="00C81519"/>
    <w:rsid w:val="00C82825"/>
    <w:rsid w:val="00C8292A"/>
    <w:rsid w:val="00C8333A"/>
    <w:rsid w:val="00C84A17"/>
    <w:rsid w:val="00C84C1F"/>
    <w:rsid w:val="00C85602"/>
    <w:rsid w:val="00C85831"/>
    <w:rsid w:val="00C8644E"/>
    <w:rsid w:val="00C86A67"/>
    <w:rsid w:val="00C86ECA"/>
    <w:rsid w:val="00C8718A"/>
    <w:rsid w:val="00C90042"/>
    <w:rsid w:val="00C905A0"/>
    <w:rsid w:val="00C90739"/>
    <w:rsid w:val="00C90FB8"/>
    <w:rsid w:val="00C911EE"/>
    <w:rsid w:val="00C91268"/>
    <w:rsid w:val="00C933D0"/>
    <w:rsid w:val="00C93FB2"/>
    <w:rsid w:val="00C95B83"/>
    <w:rsid w:val="00C960A6"/>
    <w:rsid w:val="00C96728"/>
    <w:rsid w:val="00C97AFF"/>
    <w:rsid w:val="00C97E54"/>
    <w:rsid w:val="00CA02F7"/>
    <w:rsid w:val="00CA1311"/>
    <w:rsid w:val="00CA1AB2"/>
    <w:rsid w:val="00CA4824"/>
    <w:rsid w:val="00CA4C8B"/>
    <w:rsid w:val="00CA53F5"/>
    <w:rsid w:val="00CA5A86"/>
    <w:rsid w:val="00CA6C0F"/>
    <w:rsid w:val="00CA7267"/>
    <w:rsid w:val="00CA7774"/>
    <w:rsid w:val="00CA7F7F"/>
    <w:rsid w:val="00CB19C3"/>
    <w:rsid w:val="00CB591B"/>
    <w:rsid w:val="00CB789E"/>
    <w:rsid w:val="00CB7C40"/>
    <w:rsid w:val="00CC0D87"/>
    <w:rsid w:val="00CC0FCB"/>
    <w:rsid w:val="00CC1323"/>
    <w:rsid w:val="00CC1FB2"/>
    <w:rsid w:val="00CC45F7"/>
    <w:rsid w:val="00CC5BF7"/>
    <w:rsid w:val="00CC5DCE"/>
    <w:rsid w:val="00CC5DEE"/>
    <w:rsid w:val="00CC6429"/>
    <w:rsid w:val="00CC6879"/>
    <w:rsid w:val="00CC7051"/>
    <w:rsid w:val="00CD0816"/>
    <w:rsid w:val="00CD0912"/>
    <w:rsid w:val="00CD0B55"/>
    <w:rsid w:val="00CD14B7"/>
    <w:rsid w:val="00CD329C"/>
    <w:rsid w:val="00CD4737"/>
    <w:rsid w:val="00CD57D4"/>
    <w:rsid w:val="00CD7399"/>
    <w:rsid w:val="00CE1ECC"/>
    <w:rsid w:val="00CE1F4C"/>
    <w:rsid w:val="00CE294D"/>
    <w:rsid w:val="00CE2D87"/>
    <w:rsid w:val="00CE41E9"/>
    <w:rsid w:val="00CE4E5B"/>
    <w:rsid w:val="00CE5116"/>
    <w:rsid w:val="00CE5827"/>
    <w:rsid w:val="00CE7054"/>
    <w:rsid w:val="00CF0840"/>
    <w:rsid w:val="00CF0EEE"/>
    <w:rsid w:val="00CF373B"/>
    <w:rsid w:val="00CF5CC6"/>
    <w:rsid w:val="00CF5EDE"/>
    <w:rsid w:val="00CF7134"/>
    <w:rsid w:val="00D0092C"/>
    <w:rsid w:val="00D03E95"/>
    <w:rsid w:val="00D03FB2"/>
    <w:rsid w:val="00D062CD"/>
    <w:rsid w:val="00D07468"/>
    <w:rsid w:val="00D104B5"/>
    <w:rsid w:val="00D1076D"/>
    <w:rsid w:val="00D1096B"/>
    <w:rsid w:val="00D11013"/>
    <w:rsid w:val="00D115B2"/>
    <w:rsid w:val="00D1164F"/>
    <w:rsid w:val="00D12015"/>
    <w:rsid w:val="00D12A8D"/>
    <w:rsid w:val="00D136B1"/>
    <w:rsid w:val="00D14468"/>
    <w:rsid w:val="00D14619"/>
    <w:rsid w:val="00D1481C"/>
    <w:rsid w:val="00D15211"/>
    <w:rsid w:val="00D15A7E"/>
    <w:rsid w:val="00D15DD9"/>
    <w:rsid w:val="00D16C7C"/>
    <w:rsid w:val="00D172CC"/>
    <w:rsid w:val="00D17DBC"/>
    <w:rsid w:val="00D203E4"/>
    <w:rsid w:val="00D21B87"/>
    <w:rsid w:val="00D21F40"/>
    <w:rsid w:val="00D22A04"/>
    <w:rsid w:val="00D22D48"/>
    <w:rsid w:val="00D23A89"/>
    <w:rsid w:val="00D2443C"/>
    <w:rsid w:val="00D252C0"/>
    <w:rsid w:val="00D2622B"/>
    <w:rsid w:val="00D26FF1"/>
    <w:rsid w:val="00D30882"/>
    <w:rsid w:val="00D309FE"/>
    <w:rsid w:val="00D31B5F"/>
    <w:rsid w:val="00D31CFA"/>
    <w:rsid w:val="00D326FF"/>
    <w:rsid w:val="00D33F43"/>
    <w:rsid w:val="00D3499E"/>
    <w:rsid w:val="00D35AED"/>
    <w:rsid w:val="00D35F65"/>
    <w:rsid w:val="00D37178"/>
    <w:rsid w:val="00D37283"/>
    <w:rsid w:val="00D37445"/>
    <w:rsid w:val="00D374CB"/>
    <w:rsid w:val="00D41786"/>
    <w:rsid w:val="00D4317A"/>
    <w:rsid w:val="00D43A95"/>
    <w:rsid w:val="00D45114"/>
    <w:rsid w:val="00D461CB"/>
    <w:rsid w:val="00D46C2A"/>
    <w:rsid w:val="00D47D1F"/>
    <w:rsid w:val="00D47D74"/>
    <w:rsid w:val="00D5016B"/>
    <w:rsid w:val="00D517E0"/>
    <w:rsid w:val="00D52EEB"/>
    <w:rsid w:val="00D52F3A"/>
    <w:rsid w:val="00D5416A"/>
    <w:rsid w:val="00D547AA"/>
    <w:rsid w:val="00D554B1"/>
    <w:rsid w:val="00D55DDD"/>
    <w:rsid w:val="00D576F2"/>
    <w:rsid w:val="00D6066A"/>
    <w:rsid w:val="00D60DD1"/>
    <w:rsid w:val="00D60E54"/>
    <w:rsid w:val="00D612B3"/>
    <w:rsid w:val="00D612B6"/>
    <w:rsid w:val="00D61846"/>
    <w:rsid w:val="00D62AE3"/>
    <w:rsid w:val="00D639DB"/>
    <w:rsid w:val="00D63A12"/>
    <w:rsid w:val="00D647CA"/>
    <w:rsid w:val="00D64FBC"/>
    <w:rsid w:val="00D6574B"/>
    <w:rsid w:val="00D66A28"/>
    <w:rsid w:val="00D6775A"/>
    <w:rsid w:val="00D709F2"/>
    <w:rsid w:val="00D7118C"/>
    <w:rsid w:val="00D72DF4"/>
    <w:rsid w:val="00D737E9"/>
    <w:rsid w:val="00D73A8D"/>
    <w:rsid w:val="00D741B9"/>
    <w:rsid w:val="00D7451B"/>
    <w:rsid w:val="00D75C87"/>
    <w:rsid w:val="00D75FBB"/>
    <w:rsid w:val="00D76058"/>
    <w:rsid w:val="00D77AE9"/>
    <w:rsid w:val="00D8059E"/>
    <w:rsid w:val="00D813AB"/>
    <w:rsid w:val="00D81799"/>
    <w:rsid w:val="00D81DB1"/>
    <w:rsid w:val="00D82AD9"/>
    <w:rsid w:val="00D836CF"/>
    <w:rsid w:val="00D83AFB"/>
    <w:rsid w:val="00D83CC8"/>
    <w:rsid w:val="00D83F67"/>
    <w:rsid w:val="00D842E3"/>
    <w:rsid w:val="00D854A2"/>
    <w:rsid w:val="00D85963"/>
    <w:rsid w:val="00D85CF9"/>
    <w:rsid w:val="00D86E6D"/>
    <w:rsid w:val="00D900CF"/>
    <w:rsid w:val="00D90F11"/>
    <w:rsid w:val="00D91633"/>
    <w:rsid w:val="00D91D0A"/>
    <w:rsid w:val="00D9355F"/>
    <w:rsid w:val="00D93989"/>
    <w:rsid w:val="00D94E50"/>
    <w:rsid w:val="00D94F05"/>
    <w:rsid w:val="00D95894"/>
    <w:rsid w:val="00DA1A74"/>
    <w:rsid w:val="00DA2066"/>
    <w:rsid w:val="00DA2B21"/>
    <w:rsid w:val="00DA30D8"/>
    <w:rsid w:val="00DA31A0"/>
    <w:rsid w:val="00DA3749"/>
    <w:rsid w:val="00DA3B53"/>
    <w:rsid w:val="00DA5088"/>
    <w:rsid w:val="00DA5257"/>
    <w:rsid w:val="00DA55C1"/>
    <w:rsid w:val="00DA5777"/>
    <w:rsid w:val="00DA62DA"/>
    <w:rsid w:val="00DA6A53"/>
    <w:rsid w:val="00DB03AD"/>
    <w:rsid w:val="00DB0E11"/>
    <w:rsid w:val="00DB128A"/>
    <w:rsid w:val="00DB2EA2"/>
    <w:rsid w:val="00DB33B0"/>
    <w:rsid w:val="00DB4493"/>
    <w:rsid w:val="00DB4BAA"/>
    <w:rsid w:val="00DB4F65"/>
    <w:rsid w:val="00DB644D"/>
    <w:rsid w:val="00DB7463"/>
    <w:rsid w:val="00DC1A84"/>
    <w:rsid w:val="00DC1C50"/>
    <w:rsid w:val="00DC2027"/>
    <w:rsid w:val="00DC32BD"/>
    <w:rsid w:val="00DC4697"/>
    <w:rsid w:val="00DC6D27"/>
    <w:rsid w:val="00DC6E58"/>
    <w:rsid w:val="00DD1F99"/>
    <w:rsid w:val="00DD2A48"/>
    <w:rsid w:val="00DD38A7"/>
    <w:rsid w:val="00DD38DA"/>
    <w:rsid w:val="00DD4E02"/>
    <w:rsid w:val="00DD4E3C"/>
    <w:rsid w:val="00DD4E70"/>
    <w:rsid w:val="00DD528C"/>
    <w:rsid w:val="00DD54A4"/>
    <w:rsid w:val="00DD5D80"/>
    <w:rsid w:val="00DD6310"/>
    <w:rsid w:val="00DD6878"/>
    <w:rsid w:val="00DD706E"/>
    <w:rsid w:val="00DE0860"/>
    <w:rsid w:val="00DE1CBA"/>
    <w:rsid w:val="00DE2127"/>
    <w:rsid w:val="00DE2169"/>
    <w:rsid w:val="00DE2D83"/>
    <w:rsid w:val="00DE3654"/>
    <w:rsid w:val="00DE4178"/>
    <w:rsid w:val="00DE4199"/>
    <w:rsid w:val="00DE4695"/>
    <w:rsid w:val="00DE5F13"/>
    <w:rsid w:val="00DE5FA2"/>
    <w:rsid w:val="00DE698A"/>
    <w:rsid w:val="00DE69CD"/>
    <w:rsid w:val="00DE7849"/>
    <w:rsid w:val="00DF003D"/>
    <w:rsid w:val="00DF0B66"/>
    <w:rsid w:val="00DF214D"/>
    <w:rsid w:val="00DF2ABC"/>
    <w:rsid w:val="00DF3B5C"/>
    <w:rsid w:val="00DF477E"/>
    <w:rsid w:val="00DF552B"/>
    <w:rsid w:val="00DF6DE6"/>
    <w:rsid w:val="00DF7435"/>
    <w:rsid w:val="00DF74BF"/>
    <w:rsid w:val="00DF7C8F"/>
    <w:rsid w:val="00E00C21"/>
    <w:rsid w:val="00E01AE1"/>
    <w:rsid w:val="00E01DB8"/>
    <w:rsid w:val="00E028EE"/>
    <w:rsid w:val="00E0357B"/>
    <w:rsid w:val="00E03818"/>
    <w:rsid w:val="00E03E7E"/>
    <w:rsid w:val="00E043EC"/>
    <w:rsid w:val="00E0453D"/>
    <w:rsid w:val="00E04927"/>
    <w:rsid w:val="00E0579F"/>
    <w:rsid w:val="00E05C69"/>
    <w:rsid w:val="00E05EF6"/>
    <w:rsid w:val="00E06065"/>
    <w:rsid w:val="00E065FC"/>
    <w:rsid w:val="00E105D6"/>
    <w:rsid w:val="00E106CA"/>
    <w:rsid w:val="00E10F46"/>
    <w:rsid w:val="00E1102D"/>
    <w:rsid w:val="00E1109A"/>
    <w:rsid w:val="00E12A9D"/>
    <w:rsid w:val="00E1379F"/>
    <w:rsid w:val="00E13FAC"/>
    <w:rsid w:val="00E1448A"/>
    <w:rsid w:val="00E15F1C"/>
    <w:rsid w:val="00E16A67"/>
    <w:rsid w:val="00E23C84"/>
    <w:rsid w:val="00E23E84"/>
    <w:rsid w:val="00E307EF"/>
    <w:rsid w:val="00E30911"/>
    <w:rsid w:val="00E31A83"/>
    <w:rsid w:val="00E3321B"/>
    <w:rsid w:val="00E346A1"/>
    <w:rsid w:val="00E34839"/>
    <w:rsid w:val="00E34BB4"/>
    <w:rsid w:val="00E34F2E"/>
    <w:rsid w:val="00E36F8D"/>
    <w:rsid w:val="00E3796F"/>
    <w:rsid w:val="00E37AA8"/>
    <w:rsid w:val="00E40D16"/>
    <w:rsid w:val="00E42DEC"/>
    <w:rsid w:val="00E43B61"/>
    <w:rsid w:val="00E450BE"/>
    <w:rsid w:val="00E4597F"/>
    <w:rsid w:val="00E5103D"/>
    <w:rsid w:val="00E51449"/>
    <w:rsid w:val="00E52415"/>
    <w:rsid w:val="00E54E9A"/>
    <w:rsid w:val="00E55221"/>
    <w:rsid w:val="00E57267"/>
    <w:rsid w:val="00E572D2"/>
    <w:rsid w:val="00E579D0"/>
    <w:rsid w:val="00E57BB3"/>
    <w:rsid w:val="00E57F9E"/>
    <w:rsid w:val="00E6089D"/>
    <w:rsid w:val="00E61F4E"/>
    <w:rsid w:val="00E62E0F"/>
    <w:rsid w:val="00E63D30"/>
    <w:rsid w:val="00E63EFC"/>
    <w:rsid w:val="00E6484A"/>
    <w:rsid w:val="00E66284"/>
    <w:rsid w:val="00E66FC4"/>
    <w:rsid w:val="00E67023"/>
    <w:rsid w:val="00E7045F"/>
    <w:rsid w:val="00E71FF1"/>
    <w:rsid w:val="00E72060"/>
    <w:rsid w:val="00E724B4"/>
    <w:rsid w:val="00E729BF"/>
    <w:rsid w:val="00E7360A"/>
    <w:rsid w:val="00E73B00"/>
    <w:rsid w:val="00E74B75"/>
    <w:rsid w:val="00E74E68"/>
    <w:rsid w:val="00E76036"/>
    <w:rsid w:val="00E76B24"/>
    <w:rsid w:val="00E77D58"/>
    <w:rsid w:val="00E800C5"/>
    <w:rsid w:val="00E816FE"/>
    <w:rsid w:val="00E818F1"/>
    <w:rsid w:val="00E84063"/>
    <w:rsid w:val="00E84746"/>
    <w:rsid w:val="00E84E45"/>
    <w:rsid w:val="00E85C2F"/>
    <w:rsid w:val="00E85DD0"/>
    <w:rsid w:val="00E866A0"/>
    <w:rsid w:val="00E868AA"/>
    <w:rsid w:val="00E86C42"/>
    <w:rsid w:val="00E86D1E"/>
    <w:rsid w:val="00E876FD"/>
    <w:rsid w:val="00E90164"/>
    <w:rsid w:val="00E9034F"/>
    <w:rsid w:val="00E904B0"/>
    <w:rsid w:val="00E948EB"/>
    <w:rsid w:val="00E97B78"/>
    <w:rsid w:val="00EA337B"/>
    <w:rsid w:val="00EA4D9C"/>
    <w:rsid w:val="00EA5023"/>
    <w:rsid w:val="00EA5A64"/>
    <w:rsid w:val="00EA5EDB"/>
    <w:rsid w:val="00EA6957"/>
    <w:rsid w:val="00EA7497"/>
    <w:rsid w:val="00EB113D"/>
    <w:rsid w:val="00EB1BC5"/>
    <w:rsid w:val="00EB1DBD"/>
    <w:rsid w:val="00EB3EA2"/>
    <w:rsid w:val="00EB4207"/>
    <w:rsid w:val="00EB4F90"/>
    <w:rsid w:val="00EB54A4"/>
    <w:rsid w:val="00EB6A08"/>
    <w:rsid w:val="00EB6E7E"/>
    <w:rsid w:val="00EB7BF7"/>
    <w:rsid w:val="00EC0F8D"/>
    <w:rsid w:val="00EC147C"/>
    <w:rsid w:val="00EC1F97"/>
    <w:rsid w:val="00EC22DB"/>
    <w:rsid w:val="00EC2309"/>
    <w:rsid w:val="00EC260E"/>
    <w:rsid w:val="00EC2C3C"/>
    <w:rsid w:val="00EC46EC"/>
    <w:rsid w:val="00EC5358"/>
    <w:rsid w:val="00EC5639"/>
    <w:rsid w:val="00ED0A81"/>
    <w:rsid w:val="00ED1496"/>
    <w:rsid w:val="00ED26F3"/>
    <w:rsid w:val="00ED3730"/>
    <w:rsid w:val="00ED38AD"/>
    <w:rsid w:val="00ED3A93"/>
    <w:rsid w:val="00ED731E"/>
    <w:rsid w:val="00ED7A55"/>
    <w:rsid w:val="00EE018F"/>
    <w:rsid w:val="00EE0CBC"/>
    <w:rsid w:val="00EE1845"/>
    <w:rsid w:val="00EE2065"/>
    <w:rsid w:val="00EE36DA"/>
    <w:rsid w:val="00EE3B60"/>
    <w:rsid w:val="00EE5C3E"/>
    <w:rsid w:val="00EE6290"/>
    <w:rsid w:val="00EE6592"/>
    <w:rsid w:val="00EE6BB0"/>
    <w:rsid w:val="00EE6C50"/>
    <w:rsid w:val="00EE7254"/>
    <w:rsid w:val="00EE7D7E"/>
    <w:rsid w:val="00EF26D3"/>
    <w:rsid w:val="00EF311C"/>
    <w:rsid w:val="00EF33E9"/>
    <w:rsid w:val="00EF5CAC"/>
    <w:rsid w:val="00EF5D0F"/>
    <w:rsid w:val="00F0195C"/>
    <w:rsid w:val="00F01D52"/>
    <w:rsid w:val="00F027A7"/>
    <w:rsid w:val="00F029EB"/>
    <w:rsid w:val="00F02F77"/>
    <w:rsid w:val="00F03154"/>
    <w:rsid w:val="00F036DE"/>
    <w:rsid w:val="00F0454E"/>
    <w:rsid w:val="00F04D1C"/>
    <w:rsid w:val="00F04FFA"/>
    <w:rsid w:val="00F05769"/>
    <w:rsid w:val="00F06193"/>
    <w:rsid w:val="00F0656E"/>
    <w:rsid w:val="00F10ECE"/>
    <w:rsid w:val="00F120EA"/>
    <w:rsid w:val="00F150A1"/>
    <w:rsid w:val="00F15348"/>
    <w:rsid w:val="00F15982"/>
    <w:rsid w:val="00F15F14"/>
    <w:rsid w:val="00F16816"/>
    <w:rsid w:val="00F16C73"/>
    <w:rsid w:val="00F20969"/>
    <w:rsid w:val="00F20CA7"/>
    <w:rsid w:val="00F21107"/>
    <w:rsid w:val="00F228D0"/>
    <w:rsid w:val="00F246FA"/>
    <w:rsid w:val="00F2482C"/>
    <w:rsid w:val="00F2534F"/>
    <w:rsid w:val="00F26436"/>
    <w:rsid w:val="00F26BCC"/>
    <w:rsid w:val="00F26D4D"/>
    <w:rsid w:val="00F27122"/>
    <w:rsid w:val="00F277A7"/>
    <w:rsid w:val="00F302AD"/>
    <w:rsid w:val="00F30B6B"/>
    <w:rsid w:val="00F322CC"/>
    <w:rsid w:val="00F32AD4"/>
    <w:rsid w:val="00F33C12"/>
    <w:rsid w:val="00F34731"/>
    <w:rsid w:val="00F3479F"/>
    <w:rsid w:val="00F363D1"/>
    <w:rsid w:val="00F372AB"/>
    <w:rsid w:val="00F4078B"/>
    <w:rsid w:val="00F40B96"/>
    <w:rsid w:val="00F42A53"/>
    <w:rsid w:val="00F437BE"/>
    <w:rsid w:val="00F44D2F"/>
    <w:rsid w:val="00F44D93"/>
    <w:rsid w:val="00F44F12"/>
    <w:rsid w:val="00F44F54"/>
    <w:rsid w:val="00F46490"/>
    <w:rsid w:val="00F46606"/>
    <w:rsid w:val="00F470BC"/>
    <w:rsid w:val="00F47A67"/>
    <w:rsid w:val="00F47AC4"/>
    <w:rsid w:val="00F50254"/>
    <w:rsid w:val="00F508B1"/>
    <w:rsid w:val="00F50FDC"/>
    <w:rsid w:val="00F5112B"/>
    <w:rsid w:val="00F51B9A"/>
    <w:rsid w:val="00F52AB8"/>
    <w:rsid w:val="00F52D8B"/>
    <w:rsid w:val="00F53DF1"/>
    <w:rsid w:val="00F54159"/>
    <w:rsid w:val="00F552FE"/>
    <w:rsid w:val="00F5557C"/>
    <w:rsid w:val="00F56BDC"/>
    <w:rsid w:val="00F57F83"/>
    <w:rsid w:val="00F606C6"/>
    <w:rsid w:val="00F6173C"/>
    <w:rsid w:val="00F61C4F"/>
    <w:rsid w:val="00F62107"/>
    <w:rsid w:val="00F622BC"/>
    <w:rsid w:val="00F6318A"/>
    <w:rsid w:val="00F63518"/>
    <w:rsid w:val="00F646AA"/>
    <w:rsid w:val="00F64A55"/>
    <w:rsid w:val="00F661AB"/>
    <w:rsid w:val="00F668AA"/>
    <w:rsid w:val="00F67D2E"/>
    <w:rsid w:val="00F7149B"/>
    <w:rsid w:val="00F7163D"/>
    <w:rsid w:val="00F7279E"/>
    <w:rsid w:val="00F73E44"/>
    <w:rsid w:val="00F74195"/>
    <w:rsid w:val="00F74C42"/>
    <w:rsid w:val="00F75A16"/>
    <w:rsid w:val="00F778E4"/>
    <w:rsid w:val="00F8175B"/>
    <w:rsid w:val="00F81AC3"/>
    <w:rsid w:val="00F82263"/>
    <w:rsid w:val="00F82B86"/>
    <w:rsid w:val="00F83A8E"/>
    <w:rsid w:val="00F84668"/>
    <w:rsid w:val="00F85677"/>
    <w:rsid w:val="00F85EAE"/>
    <w:rsid w:val="00F87222"/>
    <w:rsid w:val="00F87259"/>
    <w:rsid w:val="00F87B9D"/>
    <w:rsid w:val="00F87D08"/>
    <w:rsid w:val="00F908CD"/>
    <w:rsid w:val="00F90C03"/>
    <w:rsid w:val="00F91CFC"/>
    <w:rsid w:val="00F92AF6"/>
    <w:rsid w:val="00F92F45"/>
    <w:rsid w:val="00F94900"/>
    <w:rsid w:val="00F956DD"/>
    <w:rsid w:val="00F969EF"/>
    <w:rsid w:val="00F97AEB"/>
    <w:rsid w:val="00FA1086"/>
    <w:rsid w:val="00FA1877"/>
    <w:rsid w:val="00FA2267"/>
    <w:rsid w:val="00FA3336"/>
    <w:rsid w:val="00FA4942"/>
    <w:rsid w:val="00FA6015"/>
    <w:rsid w:val="00FA62C3"/>
    <w:rsid w:val="00FA6B27"/>
    <w:rsid w:val="00FA71DB"/>
    <w:rsid w:val="00FB0715"/>
    <w:rsid w:val="00FB0C41"/>
    <w:rsid w:val="00FB1A65"/>
    <w:rsid w:val="00FB2620"/>
    <w:rsid w:val="00FB2998"/>
    <w:rsid w:val="00FB3391"/>
    <w:rsid w:val="00FB3964"/>
    <w:rsid w:val="00FB40AB"/>
    <w:rsid w:val="00FB5B58"/>
    <w:rsid w:val="00FB6953"/>
    <w:rsid w:val="00FB6F7A"/>
    <w:rsid w:val="00FB7321"/>
    <w:rsid w:val="00FC008C"/>
    <w:rsid w:val="00FC0380"/>
    <w:rsid w:val="00FC072C"/>
    <w:rsid w:val="00FC093D"/>
    <w:rsid w:val="00FC29EA"/>
    <w:rsid w:val="00FC4EB8"/>
    <w:rsid w:val="00FC4F0B"/>
    <w:rsid w:val="00FC5AAB"/>
    <w:rsid w:val="00FC658D"/>
    <w:rsid w:val="00FC738B"/>
    <w:rsid w:val="00FC7490"/>
    <w:rsid w:val="00FD01F9"/>
    <w:rsid w:val="00FD122C"/>
    <w:rsid w:val="00FD13E8"/>
    <w:rsid w:val="00FD211F"/>
    <w:rsid w:val="00FD239A"/>
    <w:rsid w:val="00FD3565"/>
    <w:rsid w:val="00FD3C18"/>
    <w:rsid w:val="00FD430E"/>
    <w:rsid w:val="00FD5195"/>
    <w:rsid w:val="00FD623C"/>
    <w:rsid w:val="00FD65F9"/>
    <w:rsid w:val="00FD72CA"/>
    <w:rsid w:val="00FD77E0"/>
    <w:rsid w:val="00FE0BFA"/>
    <w:rsid w:val="00FE113A"/>
    <w:rsid w:val="00FE1F35"/>
    <w:rsid w:val="00FE2083"/>
    <w:rsid w:val="00FE2733"/>
    <w:rsid w:val="00FE2CF9"/>
    <w:rsid w:val="00FE42A3"/>
    <w:rsid w:val="00FE5715"/>
    <w:rsid w:val="00FE6542"/>
    <w:rsid w:val="00FF193F"/>
    <w:rsid w:val="00FF4C63"/>
    <w:rsid w:val="00FF63F2"/>
    <w:rsid w:val="00FF71F2"/>
    <w:rsid w:val="00FF79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B10"/>
  </w:style>
  <w:style w:type="paragraph" w:styleId="1">
    <w:name w:val="heading 1"/>
    <w:basedOn w:val="a"/>
    <w:next w:val="a"/>
    <w:link w:val="10"/>
    <w:uiPriority w:val="9"/>
    <w:qFormat/>
    <w:rsid w:val="00DC1C5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DC1C50"/>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ock-info-serpleft">
    <w:name w:val="block-info-serp__left"/>
    <w:basedOn w:val="a0"/>
    <w:rsid w:val="001F3BBB"/>
  </w:style>
  <w:style w:type="character" w:styleId="a3">
    <w:name w:val="Hyperlink"/>
    <w:basedOn w:val="a0"/>
    <w:uiPriority w:val="99"/>
    <w:unhideWhenUsed/>
    <w:rsid w:val="001F3BBB"/>
    <w:rPr>
      <w:color w:val="0000FF"/>
      <w:u w:val="single"/>
    </w:rPr>
  </w:style>
  <w:style w:type="character" w:customStyle="1" w:styleId="block-info-serphidden">
    <w:name w:val="block-info-serp__hidden"/>
    <w:basedOn w:val="a0"/>
    <w:rsid w:val="001F3BBB"/>
  </w:style>
  <w:style w:type="paragraph" w:customStyle="1" w:styleId="11">
    <w:name w:val="Обычный1"/>
    <w:rsid w:val="003401C9"/>
    <w:pPr>
      <w:spacing w:after="0" w:line="240" w:lineRule="auto"/>
    </w:pPr>
    <w:rPr>
      <w:rFonts w:ascii="Times New Roman" w:eastAsia="Times New Roman" w:hAnsi="Times New Roman" w:cs="Times New Roman"/>
      <w:sz w:val="20"/>
      <w:szCs w:val="20"/>
      <w:lang w:eastAsia="ru-RU"/>
    </w:rPr>
  </w:style>
  <w:style w:type="table" w:styleId="a4">
    <w:name w:val="Table Grid"/>
    <w:basedOn w:val="a1"/>
    <w:uiPriority w:val="59"/>
    <w:rsid w:val="00387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74031B"/>
    <w:pPr>
      <w:widowControl w:val="0"/>
      <w:suppressAutoHyphens/>
      <w:autoSpaceDE w:val="0"/>
      <w:spacing w:after="0" w:line="240" w:lineRule="auto"/>
    </w:pPr>
    <w:rPr>
      <w:rFonts w:ascii="Arial" w:eastAsia="Arial" w:hAnsi="Arial" w:cs="Arial"/>
      <w:sz w:val="20"/>
      <w:szCs w:val="20"/>
      <w:lang w:eastAsia="ar-SA"/>
    </w:rPr>
  </w:style>
  <w:style w:type="paragraph" w:styleId="a5">
    <w:name w:val="List Paragraph"/>
    <w:basedOn w:val="a"/>
    <w:uiPriority w:val="34"/>
    <w:qFormat/>
    <w:rsid w:val="00C84C1F"/>
    <w:pPr>
      <w:ind w:left="720"/>
      <w:contextualSpacing/>
    </w:pPr>
  </w:style>
  <w:style w:type="paragraph" w:customStyle="1" w:styleId="ConsPlusNormal">
    <w:name w:val="ConsPlusNormal"/>
    <w:qFormat/>
    <w:rsid w:val="00C84C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031CB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6">
    <w:name w:val="Balloon Text"/>
    <w:basedOn w:val="a"/>
    <w:link w:val="a7"/>
    <w:uiPriority w:val="99"/>
    <w:semiHidden/>
    <w:unhideWhenUsed/>
    <w:rsid w:val="00FD01F9"/>
    <w:pPr>
      <w:spacing w:after="0" w:line="240" w:lineRule="auto"/>
    </w:pPr>
    <w:rPr>
      <w:rFonts w:ascii="Tahoma" w:eastAsiaTheme="minorEastAsia" w:hAnsi="Tahoma" w:cs="Tahoma"/>
      <w:sz w:val="16"/>
      <w:szCs w:val="16"/>
      <w:lang w:eastAsia="ru-RU"/>
    </w:rPr>
  </w:style>
  <w:style w:type="character" w:customStyle="1" w:styleId="a7">
    <w:name w:val="Текст выноски Знак"/>
    <w:basedOn w:val="a0"/>
    <w:link w:val="a6"/>
    <w:uiPriority w:val="99"/>
    <w:semiHidden/>
    <w:rsid w:val="00FD01F9"/>
    <w:rPr>
      <w:rFonts w:ascii="Tahoma" w:eastAsiaTheme="minorEastAsia" w:hAnsi="Tahoma" w:cs="Tahoma"/>
      <w:sz w:val="16"/>
      <w:szCs w:val="16"/>
      <w:lang w:eastAsia="ru-RU"/>
    </w:rPr>
  </w:style>
  <w:style w:type="paragraph" w:styleId="a8">
    <w:name w:val="header"/>
    <w:basedOn w:val="a"/>
    <w:link w:val="a9"/>
    <w:uiPriority w:val="99"/>
    <w:unhideWhenUsed/>
    <w:rsid w:val="00A7483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74835"/>
  </w:style>
  <w:style w:type="paragraph" w:styleId="aa">
    <w:name w:val="footer"/>
    <w:basedOn w:val="a"/>
    <w:link w:val="ab"/>
    <w:uiPriority w:val="99"/>
    <w:unhideWhenUsed/>
    <w:rsid w:val="00A7483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74835"/>
  </w:style>
  <w:style w:type="numbering" w:customStyle="1" w:styleId="12">
    <w:name w:val="Нет списка1"/>
    <w:next w:val="a2"/>
    <w:uiPriority w:val="99"/>
    <w:semiHidden/>
    <w:unhideWhenUsed/>
    <w:rsid w:val="00266A0D"/>
  </w:style>
  <w:style w:type="table" w:customStyle="1" w:styleId="13">
    <w:name w:val="Сетка таблицы1"/>
    <w:basedOn w:val="a1"/>
    <w:next w:val="a4"/>
    <w:uiPriority w:val="59"/>
    <w:rsid w:val="00266A0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4"/>
    <w:uiPriority w:val="59"/>
    <w:rsid w:val="00266A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4"/>
    <w:uiPriority w:val="59"/>
    <w:rsid w:val="0043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59"/>
    <w:rsid w:val="00113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34476B"/>
  </w:style>
  <w:style w:type="table" w:customStyle="1" w:styleId="4">
    <w:name w:val="Сетка таблицы4"/>
    <w:basedOn w:val="a1"/>
    <w:next w:val="a4"/>
    <w:uiPriority w:val="59"/>
    <w:rsid w:val="00344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C1C5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DC1C50"/>
    <w:rPr>
      <w:rFonts w:asciiTheme="majorHAnsi" w:eastAsiaTheme="majorEastAsia" w:hAnsiTheme="majorHAnsi" w:cstheme="majorBidi"/>
      <w:b/>
      <w:bCs/>
      <w:color w:val="4F81BD" w:themeColor="accent1"/>
      <w:sz w:val="26"/>
      <w:szCs w:val="26"/>
      <w:lang w:eastAsia="ru-RU"/>
    </w:rPr>
  </w:style>
  <w:style w:type="paragraph" w:styleId="ac">
    <w:name w:val="No Spacing"/>
    <w:uiPriority w:val="1"/>
    <w:qFormat/>
    <w:rsid w:val="00DC1C50"/>
    <w:pPr>
      <w:spacing w:after="0" w:line="240" w:lineRule="auto"/>
    </w:pPr>
  </w:style>
  <w:style w:type="table" w:customStyle="1" w:styleId="5">
    <w:name w:val="Сетка таблицы5"/>
    <w:basedOn w:val="a1"/>
    <w:next w:val="a4"/>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4"/>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4"/>
    <w:uiPriority w:val="59"/>
    <w:rsid w:val="00DC1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4"/>
    <w:uiPriority w:val="59"/>
    <w:rsid w:val="00DC1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4"/>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
    <w:basedOn w:val="a0"/>
    <w:uiPriority w:val="99"/>
    <w:rsid w:val="00BF438D"/>
    <w:rPr>
      <w:rFonts w:ascii="Times New Roman" w:hAnsi="Times New Roman" w:cs="Times New Roman"/>
      <w:spacing w:val="0"/>
      <w:sz w:val="27"/>
      <w:szCs w:val="27"/>
    </w:rPr>
  </w:style>
  <w:style w:type="table" w:customStyle="1" w:styleId="430">
    <w:name w:val="Сетка таблицы430"/>
    <w:basedOn w:val="a1"/>
    <w:uiPriority w:val="59"/>
    <w:rsid w:val="00FD3C18"/>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B855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ody Text"/>
    <w:basedOn w:val="a"/>
    <w:link w:val="af"/>
    <w:rsid w:val="009F147D"/>
    <w:pPr>
      <w:suppressAutoHyphens/>
      <w:spacing w:after="140"/>
    </w:pPr>
    <w:rPr>
      <w:rFonts w:ascii="Calibri" w:eastAsia="Calibri" w:hAnsi="Calibri" w:cs="Times New Roman"/>
    </w:rPr>
  </w:style>
  <w:style w:type="character" w:customStyle="1" w:styleId="af">
    <w:name w:val="Основной текст Знак"/>
    <w:basedOn w:val="a0"/>
    <w:link w:val="ae"/>
    <w:rsid w:val="009F147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B10"/>
  </w:style>
  <w:style w:type="paragraph" w:styleId="1">
    <w:name w:val="heading 1"/>
    <w:basedOn w:val="a"/>
    <w:next w:val="a"/>
    <w:link w:val="10"/>
    <w:uiPriority w:val="9"/>
    <w:qFormat/>
    <w:rsid w:val="00DC1C5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DC1C50"/>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ock-info-serpleft">
    <w:name w:val="block-info-serp__left"/>
    <w:basedOn w:val="a0"/>
    <w:rsid w:val="001F3BBB"/>
  </w:style>
  <w:style w:type="character" w:styleId="a3">
    <w:name w:val="Hyperlink"/>
    <w:basedOn w:val="a0"/>
    <w:uiPriority w:val="99"/>
    <w:unhideWhenUsed/>
    <w:rsid w:val="001F3BBB"/>
    <w:rPr>
      <w:color w:val="0000FF"/>
      <w:u w:val="single"/>
    </w:rPr>
  </w:style>
  <w:style w:type="character" w:customStyle="1" w:styleId="block-info-serphidden">
    <w:name w:val="block-info-serp__hidden"/>
    <w:basedOn w:val="a0"/>
    <w:rsid w:val="001F3BBB"/>
  </w:style>
  <w:style w:type="paragraph" w:customStyle="1" w:styleId="11">
    <w:name w:val="Обычный1"/>
    <w:rsid w:val="003401C9"/>
    <w:pPr>
      <w:spacing w:after="0" w:line="240" w:lineRule="auto"/>
    </w:pPr>
    <w:rPr>
      <w:rFonts w:ascii="Times New Roman" w:eastAsia="Times New Roman" w:hAnsi="Times New Roman" w:cs="Times New Roman"/>
      <w:sz w:val="20"/>
      <w:szCs w:val="20"/>
      <w:lang w:eastAsia="ru-RU"/>
    </w:rPr>
  </w:style>
  <w:style w:type="table" w:styleId="a4">
    <w:name w:val="Table Grid"/>
    <w:basedOn w:val="a1"/>
    <w:uiPriority w:val="59"/>
    <w:rsid w:val="00387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74031B"/>
    <w:pPr>
      <w:widowControl w:val="0"/>
      <w:suppressAutoHyphens/>
      <w:autoSpaceDE w:val="0"/>
      <w:spacing w:after="0" w:line="240" w:lineRule="auto"/>
    </w:pPr>
    <w:rPr>
      <w:rFonts w:ascii="Arial" w:eastAsia="Arial" w:hAnsi="Arial" w:cs="Arial"/>
      <w:sz w:val="20"/>
      <w:szCs w:val="20"/>
      <w:lang w:eastAsia="ar-SA"/>
    </w:rPr>
  </w:style>
  <w:style w:type="paragraph" w:styleId="a5">
    <w:name w:val="List Paragraph"/>
    <w:basedOn w:val="a"/>
    <w:uiPriority w:val="34"/>
    <w:qFormat/>
    <w:rsid w:val="00C84C1F"/>
    <w:pPr>
      <w:ind w:left="720"/>
      <w:contextualSpacing/>
    </w:pPr>
  </w:style>
  <w:style w:type="paragraph" w:customStyle="1" w:styleId="ConsPlusNormal">
    <w:name w:val="ConsPlusNormal"/>
    <w:qFormat/>
    <w:rsid w:val="00C84C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031CB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6">
    <w:name w:val="Balloon Text"/>
    <w:basedOn w:val="a"/>
    <w:link w:val="a7"/>
    <w:uiPriority w:val="99"/>
    <w:semiHidden/>
    <w:unhideWhenUsed/>
    <w:rsid w:val="00FD01F9"/>
    <w:pPr>
      <w:spacing w:after="0" w:line="240" w:lineRule="auto"/>
    </w:pPr>
    <w:rPr>
      <w:rFonts w:ascii="Tahoma" w:eastAsiaTheme="minorEastAsia" w:hAnsi="Tahoma" w:cs="Tahoma"/>
      <w:sz w:val="16"/>
      <w:szCs w:val="16"/>
      <w:lang w:eastAsia="ru-RU"/>
    </w:rPr>
  </w:style>
  <w:style w:type="character" w:customStyle="1" w:styleId="a7">
    <w:name w:val="Текст выноски Знак"/>
    <w:basedOn w:val="a0"/>
    <w:link w:val="a6"/>
    <w:uiPriority w:val="99"/>
    <w:semiHidden/>
    <w:rsid w:val="00FD01F9"/>
    <w:rPr>
      <w:rFonts w:ascii="Tahoma" w:eastAsiaTheme="minorEastAsia" w:hAnsi="Tahoma" w:cs="Tahoma"/>
      <w:sz w:val="16"/>
      <w:szCs w:val="16"/>
      <w:lang w:eastAsia="ru-RU"/>
    </w:rPr>
  </w:style>
  <w:style w:type="paragraph" w:styleId="a8">
    <w:name w:val="header"/>
    <w:basedOn w:val="a"/>
    <w:link w:val="a9"/>
    <w:uiPriority w:val="99"/>
    <w:unhideWhenUsed/>
    <w:rsid w:val="00A7483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74835"/>
  </w:style>
  <w:style w:type="paragraph" w:styleId="aa">
    <w:name w:val="footer"/>
    <w:basedOn w:val="a"/>
    <w:link w:val="ab"/>
    <w:uiPriority w:val="99"/>
    <w:unhideWhenUsed/>
    <w:rsid w:val="00A7483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74835"/>
  </w:style>
  <w:style w:type="numbering" w:customStyle="1" w:styleId="12">
    <w:name w:val="Нет списка1"/>
    <w:next w:val="a2"/>
    <w:uiPriority w:val="99"/>
    <w:semiHidden/>
    <w:unhideWhenUsed/>
    <w:rsid w:val="00266A0D"/>
  </w:style>
  <w:style w:type="table" w:customStyle="1" w:styleId="13">
    <w:name w:val="Сетка таблицы1"/>
    <w:basedOn w:val="a1"/>
    <w:next w:val="a4"/>
    <w:uiPriority w:val="59"/>
    <w:rsid w:val="00266A0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4"/>
    <w:uiPriority w:val="59"/>
    <w:rsid w:val="00266A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4"/>
    <w:uiPriority w:val="59"/>
    <w:rsid w:val="0043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59"/>
    <w:rsid w:val="00113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34476B"/>
  </w:style>
  <w:style w:type="table" w:customStyle="1" w:styleId="4">
    <w:name w:val="Сетка таблицы4"/>
    <w:basedOn w:val="a1"/>
    <w:next w:val="a4"/>
    <w:uiPriority w:val="59"/>
    <w:rsid w:val="00344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C1C5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DC1C50"/>
    <w:rPr>
      <w:rFonts w:asciiTheme="majorHAnsi" w:eastAsiaTheme="majorEastAsia" w:hAnsiTheme="majorHAnsi" w:cstheme="majorBidi"/>
      <w:b/>
      <w:bCs/>
      <w:color w:val="4F81BD" w:themeColor="accent1"/>
      <w:sz w:val="26"/>
      <w:szCs w:val="26"/>
      <w:lang w:eastAsia="ru-RU"/>
    </w:rPr>
  </w:style>
  <w:style w:type="paragraph" w:styleId="ac">
    <w:name w:val="No Spacing"/>
    <w:uiPriority w:val="1"/>
    <w:qFormat/>
    <w:rsid w:val="00DC1C50"/>
    <w:pPr>
      <w:spacing w:after="0" w:line="240" w:lineRule="auto"/>
    </w:pPr>
  </w:style>
  <w:style w:type="table" w:customStyle="1" w:styleId="5">
    <w:name w:val="Сетка таблицы5"/>
    <w:basedOn w:val="a1"/>
    <w:next w:val="a4"/>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4"/>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4"/>
    <w:uiPriority w:val="59"/>
    <w:rsid w:val="00DC1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4"/>
    <w:uiPriority w:val="59"/>
    <w:rsid w:val="00DC1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4"/>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uiPriority w:val="59"/>
    <w:rsid w:val="00DC1C5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
    <w:basedOn w:val="a0"/>
    <w:uiPriority w:val="99"/>
    <w:rsid w:val="00BF438D"/>
    <w:rPr>
      <w:rFonts w:ascii="Times New Roman" w:hAnsi="Times New Roman" w:cs="Times New Roman"/>
      <w:spacing w:val="0"/>
      <w:sz w:val="27"/>
      <w:szCs w:val="27"/>
    </w:rPr>
  </w:style>
  <w:style w:type="table" w:customStyle="1" w:styleId="430">
    <w:name w:val="Сетка таблицы430"/>
    <w:basedOn w:val="a1"/>
    <w:uiPriority w:val="59"/>
    <w:rsid w:val="00FD3C18"/>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B855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ody Text"/>
    <w:basedOn w:val="a"/>
    <w:link w:val="af"/>
    <w:rsid w:val="009F147D"/>
    <w:pPr>
      <w:suppressAutoHyphens/>
      <w:spacing w:after="140"/>
    </w:pPr>
    <w:rPr>
      <w:rFonts w:ascii="Calibri" w:eastAsia="Calibri" w:hAnsi="Calibri" w:cs="Times New Roman"/>
    </w:rPr>
  </w:style>
  <w:style w:type="character" w:customStyle="1" w:styleId="af">
    <w:name w:val="Основной текст Знак"/>
    <w:basedOn w:val="a0"/>
    <w:link w:val="ae"/>
    <w:rsid w:val="009F147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51626">
      <w:bodyDiv w:val="1"/>
      <w:marLeft w:val="0"/>
      <w:marRight w:val="0"/>
      <w:marTop w:val="0"/>
      <w:marBottom w:val="0"/>
      <w:divBdr>
        <w:top w:val="none" w:sz="0" w:space="0" w:color="auto"/>
        <w:left w:val="none" w:sz="0" w:space="0" w:color="auto"/>
        <w:bottom w:val="none" w:sz="0" w:space="0" w:color="auto"/>
        <w:right w:val="none" w:sz="0" w:space="0" w:color="auto"/>
      </w:divBdr>
    </w:div>
    <w:div w:id="80373915">
      <w:bodyDiv w:val="1"/>
      <w:marLeft w:val="0"/>
      <w:marRight w:val="0"/>
      <w:marTop w:val="0"/>
      <w:marBottom w:val="0"/>
      <w:divBdr>
        <w:top w:val="none" w:sz="0" w:space="0" w:color="auto"/>
        <w:left w:val="none" w:sz="0" w:space="0" w:color="auto"/>
        <w:bottom w:val="none" w:sz="0" w:space="0" w:color="auto"/>
        <w:right w:val="none" w:sz="0" w:space="0" w:color="auto"/>
      </w:divBdr>
      <w:divsChild>
        <w:div w:id="1221745411">
          <w:marLeft w:val="0"/>
          <w:marRight w:val="0"/>
          <w:marTop w:val="0"/>
          <w:marBottom w:val="0"/>
          <w:divBdr>
            <w:top w:val="none" w:sz="0" w:space="0" w:color="auto"/>
            <w:left w:val="none" w:sz="0" w:space="0" w:color="auto"/>
            <w:bottom w:val="none" w:sz="0" w:space="0" w:color="auto"/>
            <w:right w:val="none" w:sz="0" w:space="0" w:color="auto"/>
          </w:divBdr>
        </w:div>
        <w:div w:id="708339592">
          <w:marLeft w:val="0"/>
          <w:marRight w:val="0"/>
          <w:marTop w:val="0"/>
          <w:marBottom w:val="0"/>
          <w:divBdr>
            <w:top w:val="none" w:sz="0" w:space="0" w:color="auto"/>
            <w:left w:val="none" w:sz="0" w:space="0" w:color="auto"/>
            <w:bottom w:val="none" w:sz="0" w:space="0" w:color="auto"/>
            <w:right w:val="none" w:sz="0" w:space="0" w:color="auto"/>
          </w:divBdr>
        </w:div>
      </w:divsChild>
    </w:div>
    <w:div w:id="88158375">
      <w:bodyDiv w:val="1"/>
      <w:marLeft w:val="0"/>
      <w:marRight w:val="0"/>
      <w:marTop w:val="0"/>
      <w:marBottom w:val="0"/>
      <w:divBdr>
        <w:top w:val="none" w:sz="0" w:space="0" w:color="auto"/>
        <w:left w:val="none" w:sz="0" w:space="0" w:color="auto"/>
        <w:bottom w:val="none" w:sz="0" w:space="0" w:color="auto"/>
        <w:right w:val="none" w:sz="0" w:space="0" w:color="auto"/>
      </w:divBdr>
      <w:divsChild>
        <w:div w:id="1261450169">
          <w:marLeft w:val="0"/>
          <w:marRight w:val="0"/>
          <w:marTop w:val="0"/>
          <w:marBottom w:val="0"/>
          <w:divBdr>
            <w:top w:val="none" w:sz="0" w:space="0" w:color="auto"/>
            <w:left w:val="none" w:sz="0" w:space="0" w:color="auto"/>
            <w:bottom w:val="none" w:sz="0" w:space="0" w:color="auto"/>
            <w:right w:val="none" w:sz="0" w:space="0" w:color="auto"/>
          </w:divBdr>
        </w:div>
        <w:div w:id="1709793820">
          <w:marLeft w:val="0"/>
          <w:marRight w:val="0"/>
          <w:marTop w:val="0"/>
          <w:marBottom w:val="0"/>
          <w:divBdr>
            <w:top w:val="none" w:sz="0" w:space="0" w:color="auto"/>
            <w:left w:val="none" w:sz="0" w:space="0" w:color="auto"/>
            <w:bottom w:val="none" w:sz="0" w:space="0" w:color="auto"/>
            <w:right w:val="none" w:sz="0" w:space="0" w:color="auto"/>
          </w:divBdr>
        </w:div>
        <w:div w:id="1889679206">
          <w:marLeft w:val="0"/>
          <w:marRight w:val="0"/>
          <w:marTop w:val="0"/>
          <w:marBottom w:val="0"/>
          <w:divBdr>
            <w:top w:val="none" w:sz="0" w:space="0" w:color="auto"/>
            <w:left w:val="none" w:sz="0" w:space="0" w:color="auto"/>
            <w:bottom w:val="none" w:sz="0" w:space="0" w:color="auto"/>
            <w:right w:val="none" w:sz="0" w:space="0" w:color="auto"/>
          </w:divBdr>
        </w:div>
        <w:div w:id="1678069262">
          <w:marLeft w:val="0"/>
          <w:marRight w:val="0"/>
          <w:marTop w:val="0"/>
          <w:marBottom w:val="0"/>
          <w:divBdr>
            <w:top w:val="none" w:sz="0" w:space="0" w:color="auto"/>
            <w:left w:val="none" w:sz="0" w:space="0" w:color="auto"/>
            <w:bottom w:val="none" w:sz="0" w:space="0" w:color="auto"/>
            <w:right w:val="none" w:sz="0" w:space="0" w:color="auto"/>
          </w:divBdr>
        </w:div>
        <w:div w:id="2097165138">
          <w:marLeft w:val="0"/>
          <w:marRight w:val="0"/>
          <w:marTop w:val="0"/>
          <w:marBottom w:val="0"/>
          <w:divBdr>
            <w:top w:val="none" w:sz="0" w:space="0" w:color="auto"/>
            <w:left w:val="none" w:sz="0" w:space="0" w:color="auto"/>
            <w:bottom w:val="none" w:sz="0" w:space="0" w:color="auto"/>
            <w:right w:val="none" w:sz="0" w:space="0" w:color="auto"/>
          </w:divBdr>
        </w:div>
        <w:div w:id="1492869824">
          <w:marLeft w:val="0"/>
          <w:marRight w:val="0"/>
          <w:marTop w:val="0"/>
          <w:marBottom w:val="0"/>
          <w:divBdr>
            <w:top w:val="none" w:sz="0" w:space="0" w:color="auto"/>
            <w:left w:val="none" w:sz="0" w:space="0" w:color="auto"/>
            <w:bottom w:val="none" w:sz="0" w:space="0" w:color="auto"/>
            <w:right w:val="none" w:sz="0" w:space="0" w:color="auto"/>
          </w:divBdr>
        </w:div>
        <w:div w:id="360325081">
          <w:marLeft w:val="0"/>
          <w:marRight w:val="0"/>
          <w:marTop w:val="0"/>
          <w:marBottom w:val="0"/>
          <w:divBdr>
            <w:top w:val="none" w:sz="0" w:space="0" w:color="auto"/>
            <w:left w:val="none" w:sz="0" w:space="0" w:color="auto"/>
            <w:bottom w:val="none" w:sz="0" w:space="0" w:color="auto"/>
            <w:right w:val="none" w:sz="0" w:space="0" w:color="auto"/>
          </w:divBdr>
        </w:div>
        <w:div w:id="1372343847">
          <w:marLeft w:val="0"/>
          <w:marRight w:val="0"/>
          <w:marTop w:val="0"/>
          <w:marBottom w:val="0"/>
          <w:divBdr>
            <w:top w:val="none" w:sz="0" w:space="0" w:color="auto"/>
            <w:left w:val="none" w:sz="0" w:space="0" w:color="auto"/>
            <w:bottom w:val="none" w:sz="0" w:space="0" w:color="auto"/>
            <w:right w:val="none" w:sz="0" w:space="0" w:color="auto"/>
          </w:divBdr>
        </w:div>
        <w:div w:id="1567643183">
          <w:marLeft w:val="0"/>
          <w:marRight w:val="0"/>
          <w:marTop w:val="0"/>
          <w:marBottom w:val="0"/>
          <w:divBdr>
            <w:top w:val="none" w:sz="0" w:space="0" w:color="auto"/>
            <w:left w:val="none" w:sz="0" w:space="0" w:color="auto"/>
            <w:bottom w:val="none" w:sz="0" w:space="0" w:color="auto"/>
            <w:right w:val="none" w:sz="0" w:space="0" w:color="auto"/>
          </w:divBdr>
        </w:div>
        <w:div w:id="1999260259">
          <w:marLeft w:val="0"/>
          <w:marRight w:val="0"/>
          <w:marTop w:val="0"/>
          <w:marBottom w:val="0"/>
          <w:divBdr>
            <w:top w:val="none" w:sz="0" w:space="0" w:color="auto"/>
            <w:left w:val="none" w:sz="0" w:space="0" w:color="auto"/>
            <w:bottom w:val="none" w:sz="0" w:space="0" w:color="auto"/>
            <w:right w:val="none" w:sz="0" w:space="0" w:color="auto"/>
          </w:divBdr>
        </w:div>
        <w:div w:id="1723209439">
          <w:marLeft w:val="0"/>
          <w:marRight w:val="0"/>
          <w:marTop w:val="0"/>
          <w:marBottom w:val="0"/>
          <w:divBdr>
            <w:top w:val="none" w:sz="0" w:space="0" w:color="auto"/>
            <w:left w:val="none" w:sz="0" w:space="0" w:color="auto"/>
            <w:bottom w:val="none" w:sz="0" w:space="0" w:color="auto"/>
            <w:right w:val="none" w:sz="0" w:space="0" w:color="auto"/>
          </w:divBdr>
        </w:div>
        <w:div w:id="1802574870">
          <w:marLeft w:val="0"/>
          <w:marRight w:val="0"/>
          <w:marTop w:val="0"/>
          <w:marBottom w:val="0"/>
          <w:divBdr>
            <w:top w:val="none" w:sz="0" w:space="0" w:color="auto"/>
            <w:left w:val="none" w:sz="0" w:space="0" w:color="auto"/>
            <w:bottom w:val="none" w:sz="0" w:space="0" w:color="auto"/>
            <w:right w:val="none" w:sz="0" w:space="0" w:color="auto"/>
          </w:divBdr>
        </w:div>
        <w:div w:id="330791107">
          <w:marLeft w:val="0"/>
          <w:marRight w:val="0"/>
          <w:marTop w:val="0"/>
          <w:marBottom w:val="0"/>
          <w:divBdr>
            <w:top w:val="none" w:sz="0" w:space="0" w:color="auto"/>
            <w:left w:val="none" w:sz="0" w:space="0" w:color="auto"/>
            <w:bottom w:val="none" w:sz="0" w:space="0" w:color="auto"/>
            <w:right w:val="none" w:sz="0" w:space="0" w:color="auto"/>
          </w:divBdr>
        </w:div>
        <w:div w:id="165445281">
          <w:marLeft w:val="0"/>
          <w:marRight w:val="0"/>
          <w:marTop w:val="0"/>
          <w:marBottom w:val="0"/>
          <w:divBdr>
            <w:top w:val="none" w:sz="0" w:space="0" w:color="auto"/>
            <w:left w:val="none" w:sz="0" w:space="0" w:color="auto"/>
            <w:bottom w:val="none" w:sz="0" w:space="0" w:color="auto"/>
            <w:right w:val="none" w:sz="0" w:space="0" w:color="auto"/>
          </w:divBdr>
        </w:div>
        <w:div w:id="211114791">
          <w:marLeft w:val="0"/>
          <w:marRight w:val="0"/>
          <w:marTop w:val="0"/>
          <w:marBottom w:val="0"/>
          <w:divBdr>
            <w:top w:val="none" w:sz="0" w:space="0" w:color="auto"/>
            <w:left w:val="none" w:sz="0" w:space="0" w:color="auto"/>
            <w:bottom w:val="none" w:sz="0" w:space="0" w:color="auto"/>
            <w:right w:val="none" w:sz="0" w:space="0" w:color="auto"/>
          </w:divBdr>
        </w:div>
        <w:div w:id="2107729584">
          <w:marLeft w:val="0"/>
          <w:marRight w:val="0"/>
          <w:marTop w:val="0"/>
          <w:marBottom w:val="0"/>
          <w:divBdr>
            <w:top w:val="none" w:sz="0" w:space="0" w:color="auto"/>
            <w:left w:val="none" w:sz="0" w:space="0" w:color="auto"/>
            <w:bottom w:val="none" w:sz="0" w:space="0" w:color="auto"/>
            <w:right w:val="none" w:sz="0" w:space="0" w:color="auto"/>
          </w:divBdr>
        </w:div>
        <w:div w:id="26176869">
          <w:marLeft w:val="0"/>
          <w:marRight w:val="0"/>
          <w:marTop w:val="0"/>
          <w:marBottom w:val="0"/>
          <w:divBdr>
            <w:top w:val="none" w:sz="0" w:space="0" w:color="auto"/>
            <w:left w:val="none" w:sz="0" w:space="0" w:color="auto"/>
            <w:bottom w:val="none" w:sz="0" w:space="0" w:color="auto"/>
            <w:right w:val="none" w:sz="0" w:space="0" w:color="auto"/>
          </w:divBdr>
        </w:div>
        <w:div w:id="1373725239">
          <w:marLeft w:val="0"/>
          <w:marRight w:val="0"/>
          <w:marTop w:val="0"/>
          <w:marBottom w:val="0"/>
          <w:divBdr>
            <w:top w:val="none" w:sz="0" w:space="0" w:color="auto"/>
            <w:left w:val="none" w:sz="0" w:space="0" w:color="auto"/>
            <w:bottom w:val="none" w:sz="0" w:space="0" w:color="auto"/>
            <w:right w:val="none" w:sz="0" w:space="0" w:color="auto"/>
          </w:divBdr>
        </w:div>
        <w:div w:id="86776589">
          <w:marLeft w:val="0"/>
          <w:marRight w:val="0"/>
          <w:marTop w:val="0"/>
          <w:marBottom w:val="0"/>
          <w:divBdr>
            <w:top w:val="none" w:sz="0" w:space="0" w:color="auto"/>
            <w:left w:val="none" w:sz="0" w:space="0" w:color="auto"/>
            <w:bottom w:val="none" w:sz="0" w:space="0" w:color="auto"/>
            <w:right w:val="none" w:sz="0" w:space="0" w:color="auto"/>
          </w:divBdr>
        </w:div>
        <w:div w:id="1350569308">
          <w:marLeft w:val="0"/>
          <w:marRight w:val="0"/>
          <w:marTop w:val="0"/>
          <w:marBottom w:val="0"/>
          <w:divBdr>
            <w:top w:val="none" w:sz="0" w:space="0" w:color="auto"/>
            <w:left w:val="none" w:sz="0" w:space="0" w:color="auto"/>
            <w:bottom w:val="none" w:sz="0" w:space="0" w:color="auto"/>
            <w:right w:val="none" w:sz="0" w:space="0" w:color="auto"/>
          </w:divBdr>
        </w:div>
        <w:div w:id="323436679">
          <w:marLeft w:val="0"/>
          <w:marRight w:val="0"/>
          <w:marTop w:val="0"/>
          <w:marBottom w:val="0"/>
          <w:divBdr>
            <w:top w:val="none" w:sz="0" w:space="0" w:color="auto"/>
            <w:left w:val="none" w:sz="0" w:space="0" w:color="auto"/>
            <w:bottom w:val="none" w:sz="0" w:space="0" w:color="auto"/>
            <w:right w:val="none" w:sz="0" w:space="0" w:color="auto"/>
          </w:divBdr>
        </w:div>
        <w:div w:id="618492107">
          <w:marLeft w:val="0"/>
          <w:marRight w:val="0"/>
          <w:marTop w:val="0"/>
          <w:marBottom w:val="0"/>
          <w:divBdr>
            <w:top w:val="none" w:sz="0" w:space="0" w:color="auto"/>
            <w:left w:val="none" w:sz="0" w:space="0" w:color="auto"/>
            <w:bottom w:val="none" w:sz="0" w:space="0" w:color="auto"/>
            <w:right w:val="none" w:sz="0" w:space="0" w:color="auto"/>
          </w:divBdr>
        </w:div>
        <w:div w:id="857739497">
          <w:marLeft w:val="0"/>
          <w:marRight w:val="0"/>
          <w:marTop w:val="0"/>
          <w:marBottom w:val="0"/>
          <w:divBdr>
            <w:top w:val="none" w:sz="0" w:space="0" w:color="auto"/>
            <w:left w:val="none" w:sz="0" w:space="0" w:color="auto"/>
            <w:bottom w:val="none" w:sz="0" w:space="0" w:color="auto"/>
            <w:right w:val="none" w:sz="0" w:space="0" w:color="auto"/>
          </w:divBdr>
        </w:div>
        <w:div w:id="1494485870">
          <w:marLeft w:val="0"/>
          <w:marRight w:val="0"/>
          <w:marTop w:val="0"/>
          <w:marBottom w:val="0"/>
          <w:divBdr>
            <w:top w:val="none" w:sz="0" w:space="0" w:color="auto"/>
            <w:left w:val="none" w:sz="0" w:space="0" w:color="auto"/>
            <w:bottom w:val="none" w:sz="0" w:space="0" w:color="auto"/>
            <w:right w:val="none" w:sz="0" w:space="0" w:color="auto"/>
          </w:divBdr>
        </w:div>
        <w:div w:id="376399304">
          <w:marLeft w:val="0"/>
          <w:marRight w:val="0"/>
          <w:marTop w:val="0"/>
          <w:marBottom w:val="0"/>
          <w:divBdr>
            <w:top w:val="none" w:sz="0" w:space="0" w:color="auto"/>
            <w:left w:val="none" w:sz="0" w:space="0" w:color="auto"/>
            <w:bottom w:val="none" w:sz="0" w:space="0" w:color="auto"/>
            <w:right w:val="none" w:sz="0" w:space="0" w:color="auto"/>
          </w:divBdr>
        </w:div>
        <w:div w:id="1424565670">
          <w:marLeft w:val="0"/>
          <w:marRight w:val="0"/>
          <w:marTop w:val="0"/>
          <w:marBottom w:val="0"/>
          <w:divBdr>
            <w:top w:val="none" w:sz="0" w:space="0" w:color="auto"/>
            <w:left w:val="none" w:sz="0" w:space="0" w:color="auto"/>
            <w:bottom w:val="none" w:sz="0" w:space="0" w:color="auto"/>
            <w:right w:val="none" w:sz="0" w:space="0" w:color="auto"/>
          </w:divBdr>
        </w:div>
        <w:div w:id="1690184331">
          <w:marLeft w:val="0"/>
          <w:marRight w:val="0"/>
          <w:marTop w:val="0"/>
          <w:marBottom w:val="0"/>
          <w:divBdr>
            <w:top w:val="none" w:sz="0" w:space="0" w:color="auto"/>
            <w:left w:val="none" w:sz="0" w:space="0" w:color="auto"/>
            <w:bottom w:val="none" w:sz="0" w:space="0" w:color="auto"/>
            <w:right w:val="none" w:sz="0" w:space="0" w:color="auto"/>
          </w:divBdr>
        </w:div>
        <w:div w:id="967852453">
          <w:marLeft w:val="0"/>
          <w:marRight w:val="0"/>
          <w:marTop w:val="0"/>
          <w:marBottom w:val="0"/>
          <w:divBdr>
            <w:top w:val="none" w:sz="0" w:space="0" w:color="auto"/>
            <w:left w:val="none" w:sz="0" w:space="0" w:color="auto"/>
            <w:bottom w:val="none" w:sz="0" w:space="0" w:color="auto"/>
            <w:right w:val="none" w:sz="0" w:space="0" w:color="auto"/>
          </w:divBdr>
        </w:div>
        <w:div w:id="2053531010">
          <w:marLeft w:val="0"/>
          <w:marRight w:val="0"/>
          <w:marTop w:val="0"/>
          <w:marBottom w:val="0"/>
          <w:divBdr>
            <w:top w:val="none" w:sz="0" w:space="0" w:color="auto"/>
            <w:left w:val="none" w:sz="0" w:space="0" w:color="auto"/>
            <w:bottom w:val="none" w:sz="0" w:space="0" w:color="auto"/>
            <w:right w:val="none" w:sz="0" w:space="0" w:color="auto"/>
          </w:divBdr>
        </w:div>
        <w:div w:id="1365212263">
          <w:marLeft w:val="0"/>
          <w:marRight w:val="0"/>
          <w:marTop w:val="0"/>
          <w:marBottom w:val="0"/>
          <w:divBdr>
            <w:top w:val="none" w:sz="0" w:space="0" w:color="auto"/>
            <w:left w:val="none" w:sz="0" w:space="0" w:color="auto"/>
            <w:bottom w:val="none" w:sz="0" w:space="0" w:color="auto"/>
            <w:right w:val="none" w:sz="0" w:space="0" w:color="auto"/>
          </w:divBdr>
        </w:div>
        <w:div w:id="942348588">
          <w:marLeft w:val="0"/>
          <w:marRight w:val="0"/>
          <w:marTop w:val="0"/>
          <w:marBottom w:val="0"/>
          <w:divBdr>
            <w:top w:val="none" w:sz="0" w:space="0" w:color="auto"/>
            <w:left w:val="none" w:sz="0" w:space="0" w:color="auto"/>
            <w:bottom w:val="none" w:sz="0" w:space="0" w:color="auto"/>
            <w:right w:val="none" w:sz="0" w:space="0" w:color="auto"/>
          </w:divBdr>
        </w:div>
        <w:div w:id="944385575">
          <w:marLeft w:val="0"/>
          <w:marRight w:val="0"/>
          <w:marTop w:val="0"/>
          <w:marBottom w:val="0"/>
          <w:divBdr>
            <w:top w:val="none" w:sz="0" w:space="0" w:color="auto"/>
            <w:left w:val="none" w:sz="0" w:space="0" w:color="auto"/>
            <w:bottom w:val="none" w:sz="0" w:space="0" w:color="auto"/>
            <w:right w:val="none" w:sz="0" w:space="0" w:color="auto"/>
          </w:divBdr>
        </w:div>
        <w:div w:id="752970831">
          <w:marLeft w:val="0"/>
          <w:marRight w:val="0"/>
          <w:marTop w:val="0"/>
          <w:marBottom w:val="0"/>
          <w:divBdr>
            <w:top w:val="none" w:sz="0" w:space="0" w:color="auto"/>
            <w:left w:val="none" w:sz="0" w:space="0" w:color="auto"/>
            <w:bottom w:val="none" w:sz="0" w:space="0" w:color="auto"/>
            <w:right w:val="none" w:sz="0" w:space="0" w:color="auto"/>
          </w:divBdr>
        </w:div>
        <w:div w:id="1026295084">
          <w:marLeft w:val="0"/>
          <w:marRight w:val="0"/>
          <w:marTop w:val="0"/>
          <w:marBottom w:val="0"/>
          <w:divBdr>
            <w:top w:val="none" w:sz="0" w:space="0" w:color="auto"/>
            <w:left w:val="none" w:sz="0" w:space="0" w:color="auto"/>
            <w:bottom w:val="none" w:sz="0" w:space="0" w:color="auto"/>
            <w:right w:val="none" w:sz="0" w:space="0" w:color="auto"/>
          </w:divBdr>
        </w:div>
        <w:div w:id="1994790620">
          <w:marLeft w:val="0"/>
          <w:marRight w:val="0"/>
          <w:marTop w:val="0"/>
          <w:marBottom w:val="0"/>
          <w:divBdr>
            <w:top w:val="none" w:sz="0" w:space="0" w:color="auto"/>
            <w:left w:val="none" w:sz="0" w:space="0" w:color="auto"/>
            <w:bottom w:val="none" w:sz="0" w:space="0" w:color="auto"/>
            <w:right w:val="none" w:sz="0" w:space="0" w:color="auto"/>
          </w:divBdr>
        </w:div>
        <w:div w:id="1974672354">
          <w:marLeft w:val="0"/>
          <w:marRight w:val="0"/>
          <w:marTop w:val="0"/>
          <w:marBottom w:val="0"/>
          <w:divBdr>
            <w:top w:val="none" w:sz="0" w:space="0" w:color="auto"/>
            <w:left w:val="none" w:sz="0" w:space="0" w:color="auto"/>
            <w:bottom w:val="none" w:sz="0" w:space="0" w:color="auto"/>
            <w:right w:val="none" w:sz="0" w:space="0" w:color="auto"/>
          </w:divBdr>
        </w:div>
        <w:div w:id="1208175695">
          <w:marLeft w:val="0"/>
          <w:marRight w:val="0"/>
          <w:marTop w:val="0"/>
          <w:marBottom w:val="0"/>
          <w:divBdr>
            <w:top w:val="none" w:sz="0" w:space="0" w:color="auto"/>
            <w:left w:val="none" w:sz="0" w:space="0" w:color="auto"/>
            <w:bottom w:val="none" w:sz="0" w:space="0" w:color="auto"/>
            <w:right w:val="none" w:sz="0" w:space="0" w:color="auto"/>
          </w:divBdr>
        </w:div>
        <w:div w:id="231546433">
          <w:marLeft w:val="0"/>
          <w:marRight w:val="0"/>
          <w:marTop w:val="0"/>
          <w:marBottom w:val="0"/>
          <w:divBdr>
            <w:top w:val="none" w:sz="0" w:space="0" w:color="auto"/>
            <w:left w:val="none" w:sz="0" w:space="0" w:color="auto"/>
            <w:bottom w:val="none" w:sz="0" w:space="0" w:color="auto"/>
            <w:right w:val="none" w:sz="0" w:space="0" w:color="auto"/>
          </w:divBdr>
        </w:div>
        <w:div w:id="650525723">
          <w:marLeft w:val="0"/>
          <w:marRight w:val="0"/>
          <w:marTop w:val="0"/>
          <w:marBottom w:val="0"/>
          <w:divBdr>
            <w:top w:val="none" w:sz="0" w:space="0" w:color="auto"/>
            <w:left w:val="none" w:sz="0" w:space="0" w:color="auto"/>
            <w:bottom w:val="none" w:sz="0" w:space="0" w:color="auto"/>
            <w:right w:val="none" w:sz="0" w:space="0" w:color="auto"/>
          </w:divBdr>
        </w:div>
        <w:div w:id="1791783806">
          <w:marLeft w:val="0"/>
          <w:marRight w:val="0"/>
          <w:marTop w:val="0"/>
          <w:marBottom w:val="0"/>
          <w:divBdr>
            <w:top w:val="none" w:sz="0" w:space="0" w:color="auto"/>
            <w:left w:val="none" w:sz="0" w:space="0" w:color="auto"/>
            <w:bottom w:val="none" w:sz="0" w:space="0" w:color="auto"/>
            <w:right w:val="none" w:sz="0" w:space="0" w:color="auto"/>
          </w:divBdr>
        </w:div>
        <w:div w:id="1455055091">
          <w:marLeft w:val="0"/>
          <w:marRight w:val="0"/>
          <w:marTop w:val="0"/>
          <w:marBottom w:val="0"/>
          <w:divBdr>
            <w:top w:val="none" w:sz="0" w:space="0" w:color="auto"/>
            <w:left w:val="none" w:sz="0" w:space="0" w:color="auto"/>
            <w:bottom w:val="none" w:sz="0" w:space="0" w:color="auto"/>
            <w:right w:val="none" w:sz="0" w:space="0" w:color="auto"/>
          </w:divBdr>
        </w:div>
        <w:div w:id="1672562871">
          <w:marLeft w:val="0"/>
          <w:marRight w:val="0"/>
          <w:marTop w:val="0"/>
          <w:marBottom w:val="0"/>
          <w:divBdr>
            <w:top w:val="none" w:sz="0" w:space="0" w:color="auto"/>
            <w:left w:val="none" w:sz="0" w:space="0" w:color="auto"/>
            <w:bottom w:val="none" w:sz="0" w:space="0" w:color="auto"/>
            <w:right w:val="none" w:sz="0" w:space="0" w:color="auto"/>
          </w:divBdr>
        </w:div>
        <w:div w:id="800029959">
          <w:marLeft w:val="0"/>
          <w:marRight w:val="0"/>
          <w:marTop w:val="0"/>
          <w:marBottom w:val="0"/>
          <w:divBdr>
            <w:top w:val="none" w:sz="0" w:space="0" w:color="auto"/>
            <w:left w:val="none" w:sz="0" w:space="0" w:color="auto"/>
            <w:bottom w:val="none" w:sz="0" w:space="0" w:color="auto"/>
            <w:right w:val="none" w:sz="0" w:space="0" w:color="auto"/>
          </w:divBdr>
        </w:div>
        <w:div w:id="575163444">
          <w:marLeft w:val="0"/>
          <w:marRight w:val="0"/>
          <w:marTop w:val="0"/>
          <w:marBottom w:val="0"/>
          <w:divBdr>
            <w:top w:val="none" w:sz="0" w:space="0" w:color="auto"/>
            <w:left w:val="none" w:sz="0" w:space="0" w:color="auto"/>
            <w:bottom w:val="none" w:sz="0" w:space="0" w:color="auto"/>
            <w:right w:val="none" w:sz="0" w:space="0" w:color="auto"/>
          </w:divBdr>
        </w:div>
        <w:div w:id="1920282871">
          <w:marLeft w:val="0"/>
          <w:marRight w:val="0"/>
          <w:marTop w:val="0"/>
          <w:marBottom w:val="0"/>
          <w:divBdr>
            <w:top w:val="none" w:sz="0" w:space="0" w:color="auto"/>
            <w:left w:val="none" w:sz="0" w:space="0" w:color="auto"/>
            <w:bottom w:val="none" w:sz="0" w:space="0" w:color="auto"/>
            <w:right w:val="none" w:sz="0" w:space="0" w:color="auto"/>
          </w:divBdr>
        </w:div>
        <w:div w:id="2067365576">
          <w:marLeft w:val="0"/>
          <w:marRight w:val="0"/>
          <w:marTop w:val="0"/>
          <w:marBottom w:val="0"/>
          <w:divBdr>
            <w:top w:val="none" w:sz="0" w:space="0" w:color="auto"/>
            <w:left w:val="none" w:sz="0" w:space="0" w:color="auto"/>
            <w:bottom w:val="none" w:sz="0" w:space="0" w:color="auto"/>
            <w:right w:val="none" w:sz="0" w:space="0" w:color="auto"/>
          </w:divBdr>
        </w:div>
        <w:div w:id="1524783184">
          <w:marLeft w:val="0"/>
          <w:marRight w:val="0"/>
          <w:marTop w:val="0"/>
          <w:marBottom w:val="0"/>
          <w:divBdr>
            <w:top w:val="none" w:sz="0" w:space="0" w:color="auto"/>
            <w:left w:val="none" w:sz="0" w:space="0" w:color="auto"/>
            <w:bottom w:val="none" w:sz="0" w:space="0" w:color="auto"/>
            <w:right w:val="none" w:sz="0" w:space="0" w:color="auto"/>
          </w:divBdr>
        </w:div>
        <w:div w:id="306862585">
          <w:marLeft w:val="0"/>
          <w:marRight w:val="0"/>
          <w:marTop w:val="0"/>
          <w:marBottom w:val="0"/>
          <w:divBdr>
            <w:top w:val="none" w:sz="0" w:space="0" w:color="auto"/>
            <w:left w:val="none" w:sz="0" w:space="0" w:color="auto"/>
            <w:bottom w:val="none" w:sz="0" w:space="0" w:color="auto"/>
            <w:right w:val="none" w:sz="0" w:space="0" w:color="auto"/>
          </w:divBdr>
        </w:div>
        <w:div w:id="1086729038">
          <w:marLeft w:val="0"/>
          <w:marRight w:val="0"/>
          <w:marTop w:val="0"/>
          <w:marBottom w:val="0"/>
          <w:divBdr>
            <w:top w:val="none" w:sz="0" w:space="0" w:color="auto"/>
            <w:left w:val="none" w:sz="0" w:space="0" w:color="auto"/>
            <w:bottom w:val="none" w:sz="0" w:space="0" w:color="auto"/>
            <w:right w:val="none" w:sz="0" w:space="0" w:color="auto"/>
          </w:divBdr>
        </w:div>
        <w:div w:id="1453984560">
          <w:marLeft w:val="0"/>
          <w:marRight w:val="0"/>
          <w:marTop w:val="0"/>
          <w:marBottom w:val="0"/>
          <w:divBdr>
            <w:top w:val="none" w:sz="0" w:space="0" w:color="auto"/>
            <w:left w:val="none" w:sz="0" w:space="0" w:color="auto"/>
            <w:bottom w:val="none" w:sz="0" w:space="0" w:color="auto"/>
            <w:right w:val="none" w:sz="0" w:space="0" w:color="auto"/>
          </w:divBdr>
        </w:div>
        <w:div w:id="784891398">
          <w:marLeft w:val="0"/>
          <w:marRight w:val="0"/>
          <w:marTop w:val="0"/>
          <w:marBottom w:val="0"/>
          <w:divBdr>
            <w:top w:val="none" w:sz="0" w:space="0" w:color="auto"/>
            <w:left w:val="none" w:sz="0" w:space="0" w:color="auto"/>
            <w:bottom w:val="none" w:sz="0" w:space="0" w:color="auto"/>
            <w:right w:val="none" w:sz="0" w:space="0" w:color="auto"/>
          </w:divBdr>
        </w:div>
        <w:div w:id="1821576095">
          <w:marLeft w:val="0"/>
          <w:marRight w:val="0"/>
          <w:marTop w:val="0"/>
          <w:marBottom w:val="0"/>
          <w:divBdr>
            <w:top w:val="none" w:sz="0" w:space="0" w:color="auto"/>
            <w:left w:val="none" w:sz="0" w:space="0" w:color="auto"/>
            <w:bottom w:val="none" w:sz="0" w:space="0" w:color="auto"/>
            <w:right w:val="none" w:sz="0" w:space="0" w:color="auto"/>
          </w:divBdr>
        </w:div>
        <w:div w:id="1321353215">
          <w:marLeft w:val="0"/>
          <w:marRight w:val="0"/>
          <w:marTop w:val="0"/>
          <w:marBottom w:val="0"/>
          <w:divBdr>
            <w:top w:val="none" w:sz="0" w:space="0" w:color="auto"/>
            <w:left w:val="none" w:sz="0" w:space="0" w:color="auto"/>
            <w:bottom w:val="none" w:sz="0" w:space="0" w:color="auto"/>
            <w:right w:val="none" w:sz="0" w:space="0" w:color="auto"/>
          </w:divBdr>
        </w:div>
        <w:div w:id="1080252786">
          <w:marLeft w:val="0"/>
          <w:marRight w:val="0"/>
          <w:marTop w:val="0"/>
          <w:marBottom w:val="0"/>
          <w:divBdr>
            <w:top w:val="none" w:sz="0" w:space="0" w:color="auto"/>
            <w:left w:val="none" w:sz="0" w:space="0" w:color="auto"/>
            <w:bottom w:val="none" w:sz="0" w:space="0" w:color="auto"/>
            <w:right w:val="none" w:sz="0" w:space="0" w:color="auto"/>
          </w:divBdr>
        </w:div>
        <w:div w:id="51738142">
          <w:marLeft w:val="0"/>
          <w:marRight w:val="0"/>
          <w:marTop w:val="0"/>
          <w:marBottom w:val="0"/>
          <w:divBdr>
            <w:top w:val="none" w:sz="0" w:space="0" w:color="auto"/>
            <w:left w:val="none" w:sz="0" w:space="0" w:color="auto"/>
            <w:bottom w:val="none" w:sz="0" w:space="0" w:color="auto"/>
            <w:right w:val="none" w:sz="0" w:space="0" w:color="auto"/>
          </w:divBdr>
        </w:div>
        <w:div w:id="90518097">
          <w:marLeft w:val="0"/>
          <w:marRight w:val="0"/>
          <w:marTop w:val="0"/>
          <w:marBottom w:val="0"/>
          <w:divBdr>
            <w:top w:val="none" w:sz="0" w:space="0" w:color="auto"/>
            <w:left w:val="none" w:sz="0" w:space="0" w:color="auto"/>
            <w:bottom w:val="none" w:sz="0" w:space="0" w:color="auto"/>
            <w:right w:val="none" w:sz="0" w:space="0" w:color="auto"/>
          </w:divBdr>
        </w:div>
        <w:div w:id="1898399369">
          <w:marLeft w:val="0"/>
          <w:marRight w:val="0"/>
          <w:marTop w:val="0"/>
          <w:marBottom w:val="0"/>
          <w:divBdr>
            <w:top w:val="none" w:sz="0" w:space="0" w:color="auto"/>
            <w:left w:val="none" w:sz="0" w:space="0" w:color="auto"/>
            <w:bottom w:val="none" w:sz="0" w:space="0" w:color="auto"/>
            <w:right w:val="none" w:sz="0" w:space="0" w:color="auto"/>
          </w:divBdr>
        </w:div>
        <w:div w:id="210574989">
          <w:marLeft w:val="0"/>
          <w:marRight w:val="0"/>
          <w:marTop w:val="0"/>
          <w:marBottom w:val="0"/>
          <w:divBdr>
            <w:top w:val="none" w:sz="0" w:space="0" w:color="auto"/>
            <w:left w:val="none" w:sz="0" w:space="0" w:color="auto"/>
            <w:bottom w:val="none" w:sz="0" w:space="0" w:color="auto"/>
            <w:right w:val="none" w:sz="0" w:space="0" w:color="auto"/>
          </w:divBdr>
        </w:div>
        <w:div w:id="152449942">
          <w:marLeft w:val="0"/>
          <w:marRight w:val="0"/>
          <w:marTop w:val="0"/>
          <w:marBottom w:val="0"/>
          <w:divBdr>
            <w:top w:val="none" w:sz="0" w:space="0" w:color="auto"/>
            <w:left w:val="none" w:sz="0" w:space="0" w:color="auto"/>
            <w:bottom w:val="none" w:sz="0" w:space="0" w:color="auto"/>
            <w:right w:val="none" w:sz="0" w:space="0" w:color="auto"/>
          </w:divBdr>
        </w:div>
        <w:div w:id="312375870">
          <w:marLeft w:val="0"/>
          <w:marRight w:val="0"/>
          <w:marTop w:val="0"/>
          <w:marBottom w:val="0"/>
          <w:divBdr>
            <w:top w:val="none" w:sz="0" w:space="0" w:color="auto"/>
            <w:left w:val="none" w:sz="0" w:space="0" w:color="auto"/>
            <w:bottom w:val="none" w:sz="0" w:space="0" w:color="auto"/>
            <w:right w:val="none" w:sz="0" w:space="0" w:color="auto"/>
          </w:divBdr>
        </w:div>
        <w:div w:id="1303391904">
          <w:marLeft w:val="0"/>
          <w:marRight w:val="0"/>
          <w:marTop w:val="0"/>
          <w:marBottom w:val="0"/>
          <w:divBdr>
            <w:top w:val="none" w:sz="0" w:space="0" w:color="auto"/>
            <w:left w:val="none" w:sz="0" w:space="0" w:color="auto"/>
            <w:bottom w:val="none" w:sz="0" w:space="0" w:color="auto"/>
            <w:right w:val="none" w:sz="0" w:space="0" w:color="auto"/>
          </w:divBdr>
        </w:div>
        <w:div w:id="1174687677">
          <w:marLeft w:val="0"/>
          <w:marRight w:val="0"/>
          <w:marTop w:val="0"/>
          <w:marBottom w:val="0"/>
          <w:divBdr>
            <w:top w:val="none" w:sz="0" w:space="0" w:color="auto"/>
            <w:left w:val="none" w:sz="0" w:space="0" w:color="auto"/>
            <w:bottom w:val="none" w:sz="0" w:space="0" w:color="auto"/>
            <w:right w:val="none" w:sz="0" w:space="0" w:color="auto"/>
          </w:divBdr>
        </w:div>
        <w:div w:id="865751622">
          <w:marLeft w:val="0"/>
          <w:marRight w:val="0"/>
          <w:marTop w:val="0"/>
          <w:marBottom w:val="0"/>
          <w:divBdr>
            <w:top w:val="none" w:sz="0" w:space="0" w:color="auto"/>
            <w:left w:val="none" w:sz="0" w:space="0" w:color="auto"/>
            <w:bottom w:val="none" w:sz="0" w:space="0" w:color="auto"/>
            <w:right w:val="none" w:sz="0" w:space="0" w:color="auto"/>
          </w:divBdr>
        </w:div>
        <w:div w:id="1685856896">
          <w:marLeft w:val="0"/>
          <w:marRight w:val="0"/>
          <w:marTop w:val="0"/>
          <w:marBottom w:val="0"/>
          <w:divBdr>
            <w:top w:val="none" w:sz="0" w:space="0" w:color="auto"/>
            <w:left w:val="none" w:sz="0" w:space="0" w:color="auto"/>
            <w:bottom w:val="none" w:sz="0" w:space="0" w:color="auto"/>
            <w:right w:val="none" w:sz="0" w:space="0" w:color="auto"/>
          </w:divBdr>
        </w:div>
        <w:div w:id="715154812">
          <w:marLeft w:val="0"/>
          <w:marRight w:val="0"/>
          <w:marTop w:val="0"/>
          <w:marBottom w:val="0"/>
          <w:divBdr>
            <w:top w:val="none" w:sz="0" w:space="0" w:color="auto"/>
            <w:left w:val="none" w:sz="0" w:space="0" w:color="auto"/>
            <w:bottom w:val="none" w:sz="0" w:space="0" w:color="auto"/>
            <w:right w:val="none" w:sz="0" w:space="0" w:color="auto"/>
          </w:divBdr>
        </w:div>
        <w:div w:id="1832746600">
          <w:marLeft w:val="0"/>
          <w:marRight w:val="0"/>
          <w:marTop w:val="0"/>
          <w:marBottom w:val="0"/>
          <w:divBdr>
            <w:top w:val="none" w:sz="0" w:space="0" w:color="auto"/>
            <w:left w:val="none" w:sz="0" w:space="0" w:color="auto"/>
            <w:bottom w:val="none" w:sz="0" w:space="0" w:color="auto"/>
            <w:right w:val="none" w:sz="0" w:space="0" w:color="auto"/>
          </w:divBdr>
        </w:div>
      </w:divsChild>
    </w:div>
    <w:div w:id="105390201">
      <w:bodyDiv w:val="1"/>
      <w:marLeft w:val="0"/>
      <w:marRight w:val="0"/>
      <w:marTop w:val="0"/>
      <w:marBottom w:val="0"/>
      <w:divBdr>
        <w:top w:val="none" w:sz="0" w:space="0" w:color="auto"/>
        <w:left w:val="none" w:sz="0" w:space="0" w:color="auto"/>
        <w:bottom w:val="none" w:sz="0" w:space="0" w:color="auto"/>
        <w:right w:val="none" w:sz="0" w:space="0" w:color="auto"/>
      </w:divBdr>
    </w:div>
    <w:div w:id="439760344">
      <w:bodyDiv w:val="1"/>
      <w:marLeft w:val="0"/>
      <w:marRight w:val="0"/>
      <w:marTop w:val="0"/>
      <w:marBottom w:val="0"/>
      <w:divBdr>
        <w:top w:val="none" w:sz="0" w:space="0" w:color="auto"/>
        <w:left w:val="none" w:sz="0" w:space="0" w:color="auto"/>
        <w:bottom w:val="none" w:sz="0" w:space="0" w:color="auto"/>
        <w:right w:val="none" w:sz="0" w:space="0" w:color="auto"/>
      </w:divBdr>
    </w:div>
    <w:div w:id="448164387">
      <w:bodyDiv w:val="1"/>
      <w:marLeft w:val="0"/>
      <w:marRight w:val="0"/>
      <w:marTop w:val="0"/>
      <w:marBottom w:val="0"/>
      <w:divBdr>
        <w:top w:val="none" w:sz="0" w:space="0" w:color="auto"/>
        <w:left w:val="none" w:sz="0" w:space="0" w:color="auto"/>
        <w:bottom w:val="none" w:sz="0" w:space="0" w:color="auto"/>
        <w:right w:val="none" w:sz="0" w:space="0" w:color="auto"/>
      </w:divBdr>
    </w:div>
    <w:div w:id="679434202">
      <w:bodyDiv w:val="1"/>
      <w:marLeft w:val="0"/>
      <w:marRight w:val="0"/>
      <w:marTop w:val="0"/>
      <w:marBottom w:val="0"/>
      <w:divBdr>
        <w:top w:val="none" w:sz="0" w:space="0" w:color="auto"/>
        <w:left w:val="none" w:sz="0" w:space="0" w:color="auto"/>
        <w:bottom w:val="none" w:sz="0" w:space="0" w:color="auto"/>
        <w:right w:val="none" w:sz="0" w:space="0" w:color="auto"/>
      </w:divBdr>
    </w:div>
    <w:div w:id="702168397">
      <w:bodyDiv w:val="1"/>
      <w:marLeft w:val="0"/>
      <w:marRight w:val="0"/>
      <w:marTop w:val="0"/>
      <w:marBottom w:val="0"/>
      <w:divBdr>
        <w:top w:val="none" w:sz="0" w:space="0" w:color="auto"/>
        <w:left w:val="none" w:sz="0" w:space="0" w:color="auto"/>
        <w:bottom w:val="none" w:sz="0" w:space="0" w:color="auto"/>
        <w:right w:val="none" w:sz="0" w:space="0" w:color="auto"/>
      </w:divBdr>
    </w:div>
    <w:div w:id="757946877">
      <w:bodyDiv w:val="1"/>
      <w:marLeft w:val="0"/>
      <w:marRight w:val="0"/>
      <w:marTop w:val="0"/>
      <w:marBottom w:val="0"/>
      <w:divBdr>
        <w:top w:val="none" w:sz="0" w:space="0" w:color="auto"/>
        <w:left w:val="none" w:sz="0" w:space="0" w:color="auto"/>
        <w:bottom w:val="none" w:sz="0" w:space="0" w:color="auto"/>
        <w:right w:val="none" w:sz="0" w:space="0" w:color="auto"/>
      </w:divBdr>
    </w:div>
    <w:div w:id="915091012">
      <w:bodyDiv w:val="1"/>
      <w:marLeft w:val="0"/>
      <w:marRight w:val="0"/>
      <w:marTop w:val="0"/>
      <w:marBottom w:val="0"/>
      <w:divBdr>
        <w:top w:val="none" w:sz="0" w:space="0" w:color="auto"/>
        <w:left w:val="none" w:sz="0" w:space="0" w:color="auto"/>
        <w:bottom w:val="none" w:sz="0" w:space="0" w:color="auto"/>
        <w:right w:val="none" w:sz="0" w:space="0" w:color="auto"/>
      </w:divBdr>
      <w:divsChild>
        <w:div w:id="687410913">
          <w:marLeft w:val="0"/>
          <w:marRight w:val="0"/>
          <w:marTop w:val="0"/>
          <w:marBottom w:val="0"/>
          <w:divBdr>
            <w:top w:val="none" w:sz="0" w:space="0" w:color="auto"/>
            <w:left w:val="none" w:sz="0" w:space="0" w:color="auto"/>
            <w:bottom w:val="none" w:sz="0" w:space="0" w:color="auto"/>
            <w:right w:val="none" w:sz="0" w:space="0" w:color="auto"/>
          </w:divBdr>
        </w:div>
        <w:div w:id="1358656451">
          <w:marLeft w:val="0"/>
          <w:marRight w:val="0"/>
          <w:marTop w:val="0"/>
          <w:marBottom w:val="0"/>
          <w:divBdr>
            <w:top w:val="none" w:sz="0" w:space="0" w:color="auto"/>
            <w:left w:val="none" w:sz="0" w:space="0" w:color="auto"/>
            <w:bottom w:val="none" w:sz="0" w:space="0" w:color="auto"/>
            <w:right w:val="none" w:sz="0" w:space="0" w:color="auto"/>
          </w:divBdr>
        </w:div>
      </w:divsChild>
    </w:div>
    <w:div w:id="923296031">
      <w:bodyDiv w:val="1"/>
      <w:marLeft w:val="0"/>
      <w:marRight w:val="0"/>
      <w:marTop w:val="0"/>
      <w:marBottom w:val="0"/>
      <w:divBdr>
        <w:top w:val="none" w:sz="0" w:space="0" w:color="auto"/>
        <w:left w:val="none" w:sz="0" w:space="0" w:color="auto"/>
        <w:bottom w:val="none" w:sz="0" w:space="0" w:color="auto"/>
        <w:right w:val="none" w:sz="0" w:space="0" w:color="auto"/>
      </w:divBdr>
      <w:divsChild>
        <w:div w:id="967390894">
          <w:marLeft w:val="0"/>
          <w:marRight w:val="0"/>
          <w:marTop w:val="0"/>
          <w:marBottom w:val="0"/>
          <w:divBdr>
            <w:top w:val="none" w:sz="0" w:space="0" w:color="auto"/>
            <w:left w:val="none" w:sz="0" w:space="0" w:color="auto"/>
            <w:bottom w:val="none" w:sz="0" w:space="0" w:color="auto"/>
            <w:right w:val="none" w:sz="0" w:space="0" w:color="auto"/>
          </w:divBdr>
        </w:div>
        <w:div w:id="1199977787">
          <w:marLeft w:val="0"/>
          <w:marRight w:val="0"/>
          <w:marTop w:val="0"/>
          <w:marBottom w:val="0"/>
          <w:divBdr>
            <w:top w:val="none" w:sz="0" w:space="0" w:color="auto"/>
            <w:left w:val="none" w:sz="0" w:space="0" w:color="auto"/>
            <w:bottom w:val="none" w:sz="0" w:space="0" w:color="auto"/>
            <w:right w:val="none" w:sz="0" w:space="0" w:color="auto"/>
          </w:divBdr>
        </w:div>
        <w:div w:id="695275041">
          <w:marLeft w:val="0"/>
          <w:marRight w:val="0"/>
          <w:marTop w:val="0"/>
          <w:marBottom w:val="0"/>
          <w:divBdr>
            <w:top w:val="none" w:sz="0" w:space="0" w:color="auto"/>
            <w:left w:val="none" w:sz="0" w:space="0" w:color="auto"/>
            <w:bottom w:val="none" w:sz="0" w:space="0" w:color="auto"/>
            <w:right w:val="none" w:sz="0" w:space="0" w:color="auto"/>
          </w:divBdr>
        </w:div>
        <w:div w:id="347101436">
          <w:marLeft w:val="0"/>
          <w:marRight w:val="0"/>
          <w:marTop w:val="0"/>
          <w:marBottom w:val="0"/>
          <w:divBdr>
            <w:top w:val="none" w:sz="0" w:space="0" w:color="auto"/>
            <w:left w:val="none" w:sz="0" w:space="0" w:color="auto"/>
            <w:bottom w:val="none" w:sz="0" w:space="0" w:color="auto"/>
            <w:right w:val="none" w:sz="0" w:space="0" w:color="auto"/>
          </w:divBdr>
        </w:div>
        <w:div w:id="1694186218">
          <w:marLeft w:val="0"/>
          <w:marRight w:val="0"/>
          <w:marTop w:val="0"/>
          <w:marBottom w:val="0"/>
          <w:divBdr>
            <w:top w:val="none" w:sz="0" w:space="0" w:color="auto"/>
            <w:left w:val="none" w:sz="0" w:space="0" w:color="auto"/>
            <w:bottom w:val="none" w:sz="0" w:space="0" w:color="auto"/>
            <w:right w:val="none" w:sz="0" w:space="0" w:color="auto"/>
          </w:divBdr>
        </w:div>
        <w:div w:id="895046502">
          <w:marLeft w:val="0"/>
          <w:marRight w:val="0"/>
          <w:marTop w:val="0"/>
          <w:marBottom w:val="0"/>
          <w:divBdr>
            <w:top w:val="none" w:sz="0" w:space="0" w:color="auto"/>
            <w:left w:val="none" w:sz="0" w:space="0" w:color="auto"/>
            <w:bottom w:val="none" w:sz="0" w:space="0" w:color="auto"/>
            <w:right w:val="none" w:sz="0" w:space="0" w:color="auto"/>
          </w:divBdr>
        </w:div>
        <w:div w:id="329212903">
          <w:marLeft w:val="0"/>
          <w:marRight w:val="0"/>
          <w:marTop w:val="0"/>
          <w:marBottom w:val="0"/>
          <w:divBdr>
            <w:top w:val="none" w:sz="0" w:space="0" w:color="auto"/>
            <w:left w:val="none" w:sz="0" w:space="0" w:color="auto"/>
            <w:bottom w:val="none" w:sz="0" w:space="0" w:color="auto"/>
            <w:right w:val="none" w:sz="0" w:space="0" w:color="auto"/>
          </w:divBdr>
        </w:div>
      </w:divsChild>
    </w:div>
    <w:div w:id="1094284847">
      <w:bodyDiv w:val="1"/>
      <w:marLeft w:val="0"/>
      <w:marRight w:val="0"/>
      <w:marTop w:val="0"/>
      <w:marBottom w:val="0"/>
      <w:divBdr>
        <w:top w:val="none" w:sz="0" w:space="0" w:color="auto"/>
        <w:left w:val="none" w:sz="0" w:space="0" w:color="auto"/>
        <w:bottom w:val="none" w:sz="0" w:space="0" w:color="auto"/>
        <w:right w:val="none" w:sz="0" w:space="0" w:color="auto"/>
      </w:divBdr>
      <w:divsChild>
        <w:div w:id="556084843">
          <w:marLeft w:val="0"/>
          <w:marRight w:val="0"/>
          <w:marTop w:val="0"/>
          <w:marBottom w:val="0"/>
          <w:divBdr>
            <w:top w:val="none" w:sz="0" w:space="0" w:color="auto"/>
            <w:left w:val="none" w:sz="0" w:space="0" w:color="auto"/>
            <w:bottom w:val="none" w:sz="0" w:space="0" w:color="auto"/>
            <w:right w:val="none" w:sz="0" w:space="0" w:color="auto"/>
          </w:divBdr>
        </w:div>
        <w:div w:id="1328366964">
          <w:marLeft w:val="0"/>
          <w:marRight w:val="0"/>
          <w:marTop w:val="0"/>
          <w:marBottom w:val="0"/>
          <w:divBdr>
            <w:top w:val="none" w:sz="0" w:space="0" w:color="auto"/>
            <w:left w:val="none" w:sz="0" w:space="0" w:color="auto"/>
            <w:bottom w:val="none" w:sz="0" w:space="0" w:color="auto"/>
            <w:right w:val="none" w:sz="0" w:space="0" w:color="auto"/>
          </w:divBdr>
        </w:div>
        <w:div w:id="163476219">
          <w:marLeft w:val="0"/>
          <w:marRight w:val="0"/>
          <w:marTop w:val="0"/>
          <w:marBottom w:val="0"/>
          <w:divBdr>
            <w:top w:val="none" w:sz="0" w:space="0" w:color="auto"/>
            <w:left w:val="none" w:sz="0" w:space="0" w:color="auto"/>
            <w:bottom w:val="none" w:sz="0" w:space="0" w:color="auto"/>
            <w:right w:val="none" w:sz="0" w:space="0" w:color="auto"/>
          </w:divBdr>
        </w:div>
        <w:div w:id="1044717675">
          <w:marLeft w:val="0"/>
          <w:marRight w:val="0"/>
          <w:marTop w:val="0"/>
          <w:marBottom w:val="0"/>
          <w:divBdr>
            <w:top w:val="none" w:sz="0" w:space="0" w:color="auto"/>
            <w:left w:val="none" w:sz="0" w:space="0" w:color="auto"/>
            <w:bottom w:val="none" w:sz="0" w:space="0" w:color="auto"/>
            <w:right w:val="none" w:sz="0" w:space="0" w:color="auto"/>
          </w:divBdr>
        </w:div>
        <w:div w:id="789665117">
          <w:marLeft w:val="0"/>
          <w:marRight w:val="0"/>
          <w:marTop w:val="0"/>
          <w:marBottom w:val="0"/>
          <w:divBdr>
            <w:top w:val="none" w:sz="0" w:space="0" w:color="auto"/>
            <w:left w:val="none" w:sz="0" w:space="0" w:color="auto"/>
            <w:bottom w:val="none" w:sz="0" w:space="0" w:color="auto"/>
            <w:right w:val="none" w:sz="0" w:space="0" w:color="auto"/>
          </w:divBdr>
        </w:div>
        <w:div w:id="2038193918">
          <w:marLeft w:val="0"/>
          <w:marRight w:val="0"/>
          <w:marTop w:val="0"/>
          <w:marBottom w:val="0"/>
          <w:divBdr>
            <w:top w:val="none" w:sz="0" w:space="0" w:color="auto"/>
            <w:left w:val="none" w:sz="0" w:space="0" w:color="auto"/>
            <w:bottom w:val="none" w:sz="0" w:space="0" w:color="auto"/>
            <w:right w:val="none" w:sz="0" w:space="0" w:color="auto"/>
          </w:divBdr>
        </w:div>
        <w:div w:id="1367875145">
          <w:marLeft w:val="0"/>
          <w:marRight w:val="0"/>
          <w:marTop w:val="0"/>
          <w:marBottom w:val="0"/>
          <w:divBdr>
            <w:top w:val="none" w:sz="0" w:space="0" w:color="auto"/>
            <w:left w:val="none" w:sz="0" w:space="0" w:color="auto"/>
            <w:bottom w:val="none" w:sz="0" w:space="0" w:color="auto"/>
            <w:right w:val="none" w:sz="0" w:space="0" w:color="auto"/>
          </w:divBdr>
        </w:div>
        <w:div w:id="1910724405">
          <w:marLeft w:val="0"/>
          <w:marRight w:val="0"/>
          <w:marTop w:val="0"/>
          <w:marBottom w:val="0"/>
          <w:divBdr>
            <w:top w:val="none" w:sz="0" w:space="0" w:color="auto"/>
            <w:left w:val="none" w:sz="0" w:space="0" w:color="auto"/>
            <w:bottom w:val="none" w:sz="0" w:space="0" w:color="auto"/>
            <w:right w:val="none" w:sz="0" w:space="0" w:color="auto"/>
          </w:divBdr>
        </w:div>
        <w:div w:id="586352353">
          <w:marLeft w:val="0"/>
          <w:marRight w:val="0"/>
          <w:marTop w:val="0"/>
          <w:marBottom w:val="0"/>
          <w:divBdr>
            <w:top w:val="none" w:sz="0" w:space="0" w:color="auto"/>
            <w:left w:val="none" w:sz="0" w:space="0" w:color="auto"/>
            <w:bottom w:val="none" w:sz="0" w:space="0" w:color="auto"/>
            <w:right w:val="none" w:sz="0" w:space="0" w:color="auto"/>
          </w:divBdr>
        </w:div>
        <w:div w:id="1561088685">
          <w:marLeft w:val="0"/>
          <w:marRight w:val="0"/>
          <w:marTop w:val="0"/>
          <w:marBottom w:val="0"/>
          <w:divBdr>
            <w:top w:val="none" w:sz="0" w:space="0" w:color="auto"/>
            <w:left w:val="none" w:sz="0" w:space="0" w:color="auto"/>
            <w:bottom w:val="none" w:sz="0" w:space="0" w:color="auto"/>
            <w:right w:val="none" w:sz="0" w:space="0" w:color="auto"/>
          </w:divBdr>
        </w:div>
        <w:div w:id="1649631576">
          <w:marLeft w:val="0"/>
          <w:marRight w:val="0"/>
          <w:marTop w:val="0"/>
          <w:marBottom w:val="0"/>
          <w:divBdr>
            <w:top w:val="none" w:sz="0" w:space="0" w:color="auto"/>
            <w:left w:val="none" w:sz="0" w:space="0" w:color="auto"/>
            <w:bottom w:val="none" w:sz="0" w:space="0" w:color="auto"/>
            <w:right w:val="none" w:sz="0" w:space="0" w:color="auto"/>
          </w:divBdr>
        </w:div>
        <w:div w:id="357701555">
          <w:marLeft w:val="0"/>
          <w:marRight w:val="0"/>
          <w:marTop w:val="0"/>
          <w:marBottom w:val="0"/>
          <w:divBdr>
            <w:top w:val="none" w:sz="0" w:space="0" w:color="auto"/>
            <w:left w:val="none" w:sz="0" w:space="0" w:color="auto"/>
            <w:bottom w:val="none" w:sz="0" w:space="0" w:color="auto"/>
            <w:right w:val="none" w:sz="0" w:space="0" w:color="auto"/>
          </w:divBdr>
        </w:div>
      </w:divsChild>
    </w:div>
    <w:div w:id="1437864204">
      <w:bodyDiv w:val="1"/>
      <w:marLeft w:val="0"/>
      <w:marRight w:val="0"/>
      <w:marTop w:val="0"/>
      <w:marBottom w:val="0"/>
      <w:divBdr>
        <w:top w:val="none" w:sz="0" w:space="0" w:color="auto"/>
        <w:left w:val="none" w:sz="0" w:space="0" w:color="auto"/>
        <w:bottom w:val="none" w:sz="0" w:space="0" w:color="auto"/>
        <w:right w:val="none" w:sz="0" w:space="0" w:color="auto"/>
      </w:divBdr>
    </w:div>
    <w:div w:id="1553926362">
      <w:bodyDiv w:val="1"/>
      <w:marLeft w:val="0"/>
      <w:marRight w:val="0"/>
      <w:marTop w:val="0"/>
      <w:marBottom w:val="0"/>
      <w:divBdr>
        <w:top w:val="none" w:sz="0" w:space="0" w:color="auto"/>
        <w:left w:val="none" w:sz="0" w:space="0" w:color="auto"/>
        <w:bottom w:val="none" w:sz="0" w:space="0" w:color="auto"/>
        <w:right w:val="none" w:sz="0" w:space="0" w:color="auto"/>
      </w:divBdr>
    </w:div>
    <w:div w:id="1585649894">
      <w:bodyDiv w:val="1"/>
      <w:marLeft w:val="0"/>
      <w:marRight w:val="0"/>
      <w:marTop w:val="0"/>
      <w:marBottom w:val="0"/>
      <w:divBdr>
        <w:top w:val="none" w:sz="0" w:space="0" w:color="auto"/>
        <w:left w:val="none" w:sz="0" w:space="0" w:color="auto"/>
        <w:bottom w:val="none" w:sz="0" w:space="0" w:color="auto"/>
        <w:right w:val="none" w:sz="0" w:space="0" w:color="auto"/>
      </w:divBdr>
    </w:div>
    <w:div w:id="1733844262">
      <w:bodyDiv w:val="1"/>
      <w:marLeft w:val="0"/>
      <w:marRight w:val="0"/>
      <w:marTop w:val="0"/>
      <w:marBottom w:val="0"/>
      <w:divBdr>
        <w:top w:val="none" w:sz="0" w:space="0" w:color="auto"/>
        <w:left w:val="none" w:sz="0" w:space="0" w:color="auto"/>
        <w:bottom w:val="none" w:sz="0" w:space="0" w:color="auto"/>
        <w:right w:val="none" w:sz="0" w:space="0" w:color="auto"/>
      </w:divBdr>
    </w:div>
    <w:div w:id="2010138594">
      <w:bodyDiv w:val="1"/>
      <w:marLeft w:val="0"/>
      <w:marRight w:val="0"/>
      <w:marTop w:val="0"/>
      <w:marBottom w:val="0"/>
      <w:divBdr>
        <w:top w:val="none" w:sz="0" w:space="0" w:color="auto"/>
        <w:left w:val="none" w:sz="0" w:space="0" w:color="auto"/>
        <w:bottom w:val="none" w:sz="0" w:space="0" w:color="auto"/>
        <w:right w:val="none" w:sz="0" w:space="0" w:color="auto"/>
      </w:divBdr>
      <w:divsChild>
        <w:div w:id="1056510349">
          <w:marLeft w:val="0"/>
          <w:marRight w:val="0"/>
          <w:marTop w:val="0"/>
          <w:marBottom w:val="0"/>
          <w:divBdr>
            <w:top w:val="none" w:sz="0" w:space="0" w:color="auto"/>
            <w:left w:val="none" w:sz="0" w:space="0" w:color="auto"/>
            <w:bottom w:val="none" w:sz="0" w:space="0" w:color="auto"/>
            <w:right w:val="none" w:sz="0" w:space="0" w:color="auto"/>
          </w:divBdr>
        </w:div>
        <w:div w:id="1843162335">
          <w:marLeft w:val="0"/>
          <w:marRight w:val="0"/>
          <w:marTop w:val="0"/>
          <w:marBottom w:val="0"/>
          <w:divBdr>
            <w:top w:val="none" w:sz="0" w:space="0" w:color="auto"/>
            <w:left w:val="none" w:sz="0" w:space="0" w:color="auto"/>
            <w:bottom w:val="none" w:sz="0" w:space="0" w:color="auto"/>
            <w:right w:val="none" w:sz="0" w:space="0" w:color="auto"/>
          </w:divBdr>
        </w:div>
        <w:div w:id="1188447356">
          <w:marLeft w:val="0"/>
          <w:marRight w:val="0"/>
          <w:marTop w:val="0"/>
          <w:marBottom w:val="0"/>
          <w:divBdr>
            <w:top w:val="none" w:sz="0" w:space="0" w:color="auto"/>
            <w:left w:val="none" w:sz="0" w:space="0" w:color="auto"/>
            <w:bottom w:val="none" w:sz="0" w:space="0" w:color="auto"/>
            <w:right w:val="none" w:sz="0" w:space="0" w:color="auto"/>
          </w:divBdr>
        </w:div>
        <w:div w:id="1725131736">
          <w:marLeft w:val="0"/>
          <w:marRight w:val="0"/>
          <w:marTop w:val="0"/>
          <w:marBottom w:val="0"/>
          <w:divBdr>
            <w:top w:val="none" w:sz="0" w:space="0" w:color="auto"/>
            <w:left w:val="none" w:sz="0" w:space="0" w:color="auto"/>
            <w:bottom w:val="none" w:sz="0" w:space="0" w:color="auto"/>
            <w:right w:val="none" w:sz="0" w:space="0" w:color="auto"/>
          </w:divBdr>
        </w:div>
        <w:div w:id="1399589762">
          <w:marLeft w:val="0"/>
          <w:marRight w:val="0"/>
          <w:marTop w:val="0"/>
          <w:marBottom w:val="0"/>
          <w:divBdr>
            <w:top w:val="none" w:sz="0" w:space="0" w:color="auto"/>
            <w:left w:val="none" w:sz="0" w:space="0" w:color="auto"/>
            <w:bottom w:val="none" w:sz="0" w:space="0" w:color="auto"/>
            <w:right w:val="none" w:sz="0" w:space="0" w:color="auto"/>
          </w:divBdr>
        </w:div>
      </w:divsChild>
    </w:div>
    <w:div w:id="2108649576">
      <w:bodyDiv w:val="1"/>
      <w:marLeft w:val="0"/>
      <w:marRight w:val="0"/>
      <w:marTop w:val="0"/>
      <w:marBottom w:val="0"/>
      <w:divBdr>
        <w:top w:val="none" w:sz="0" w:space="0" w:color="auto"/>
        <w:left w:val="none" w:sz="0" w:space="0" w:color="auto"/>
        <w:bottom w:val="none" w:sz="0" w:space="0" w:color="auto"/>
        <w:right w:val="none" w:sz="0" w:space="0" w:color="auto"/>
      </w:divBdr>
      <w:divsChild>
        <w:div w:id="847988497">
          <w:marLeft w:val="0"/>
          <w:marRight w:val="0"/>
          <w:marTop w:val="0"/>
          <w:marBottom w:val="0"/>
          <w:divBdr>
            <w:top w:val="none" w:sz="0" w:space="0" w:color="auto"/>
            <w:left w:val="none" w:sz="0" w:space="0" w:color="auto"/>
            <w:bottom w:val="none" w:sz="0" w:space="0" w:color="auto"/>
            <w:right w:val="none" w:sz="0" w:space="0" w:color="auto"/>
          </w:divBdr>
          <w:divsChild>
            <w:div w:id="341781625">
              <w:marLeft w:val="0"/>
              <w:marRight w:val="0"/>
              <w:marTop w:val="0"/>
              <w:marBottom w:val="0"/>
              <w:divBdr>
                <w:top w:val="none" w:sz="0" w:space="0" w:color="auto"/>
                <w:left w:val="none" w:sz="0" w:space="0" w:color="auto"/>
                <w:bottom w:val="none" w:sz="0" w:space="0" w:color="auto"/>
                <w:right w:val="none" w:sz="0" w:space="0" w:color="auto"/>
              </w:divBdr>
            </w:div>
            <w:div w:id="822937189">
              <w:marLeft w:val="0"/>
              <w:marRight w:val="0"/>
              <w:marTop w:val="0"/>
              <w:marBottom w:val="0"/>
              <w:divBdr>
                <w:top w:val="none" w:sz="0" w:space="0" w:color="auto"/>
                <w:left w:val="none" w:sz="0" w:space="0" w:color="auto"/>
                <w:bottom w:val="none" w:sz="0" w:space="0" w:color="auto"/>
                <w:right w:val="none" w:sz="0" w:space="0" w:color="auto"/>
              </w:divBdr>
            </w:div>
            <w:div w:id="1246300056">
              <w:marLeft w:val="0"/>
              <w:marRight w:val="0"/>
              <w:marTop w:val="0"/>
              <w:marBottom w:val="0"/>
              <w:divBdr>
                <w:top w:val="none" w:sz="0" w:space="0" w:color="auto"/>
                <w:left w:val="none" w:sz="0" w:space="0" w:color="auto"/>
                <w:bottom w:val="none" w:sz="0" w:space="0" w:color="auto"/>
                <w:right w:val="none" w:sz="0" w:space="0" w:color="auto"/>
              </w:divBdr>
            </w:div>
            <w:div w:id="1811901862">
              <w:marLeft w:val="0"/>
              <w:marRight w:val="0"/>
              <w:marTop w:val="0"/>
              <w:marBottom w:val="0"/>
              <w:divBdr>
                <w:top w:val="none" w:sz="0" w:space="0" w:color="auto"/>
                <w:left w:val="none" w:sz="0" w:space="0" w:color="auto"/>
                <w:bottom w:val="none" w:sz="0" w:space="0" w:color="auto"/>
                <w:right w:val="none" w:sz="0" w:space="0" w:color="auto"/>
              </w:divBdr>
            </w:div>
            <w:div w:id="772436049">
              <w:marLeft w:val="0"/>
              <w:marRight w:val="0"/>
              <w:marTop w:val="0"/>
              <w:marBottom w:val="0"/>
              <w:divBdr>
                <w:top w:val="none" w:sz="0" w:space="0" w:color="auto"/>
                <w:left w:val="none" w:sz="0" w:space="0" w:color="auto"/>
                <w:bottom w:val="none" w:sz="0" w:space="0" w:color="auto"/>
                <w:right w:val="none" w:sz="0" w:space="0" w:color="auto"/>
              </w:divBdr>
            </w:div>
            <w:div w:id="41103768">
              <w:marLeft w:val="0"/>
              <w:marRight w:val="0"/>
              <w:marTop w:val="0"/>
              <w:marBottom w:val="0"/>
              <w:divBdr>
                <w:top w:val="none" w:sz="0" w:space="0" w:color="auto"/>
                <w:left w:val="none" w:sz="0" w:space="0" w:color="auto"/>
                <w:bottom w:val="none" w:sz="0" w:space="0" w:color="auto"/>
                <w:right w:val="none" w:sz="0" w:space="0" w:color="auto"/>
              </w:divBdr>
            </w:div>
            <w:div w:id="792793261">
              <w:marLeft w:val="0"/>
              <w:marRight w:val="0"/>
              <w:marTop w:val="0"/>
              <w:marBottom w:val="0"/>
              <w:divBdr>
                <w:top w:val="none" w:sz="0" w:space="0" w:color="auto"/>
                <w:left w:val="none" w:sz="0" w:space="0" w:color="auto"/>
                <w:bottom w:val="none" w:sz="0" w:space="0" w:color="auto"/>
                <w:right w:val="none" w:sz="0" w:space="0" w:color="auto"/>
              </w:divBdr>
            </w:div>
            <w:div w:id="1195729102">
              <w:marLeft w:val="0"/>
              <w:marRight w:val="0"/>
              <w:marTop w:val="0"/>
              <w:marBottom w:val="0"/>
              <w:divBdr>
                <w:top w:val="none" w:sz="0" w:space="0" w:color="auto"/>
                <w:left w:val="none" w:sz="0" w:space="0" w:color="auto"/>
                <w:bottom w:val="none" w:sz="0" w:space="0" w:color="auto"/>
                <w:right w:val="none" w:sz="0" w:space="0" w:color="auto"/>
              </w:divBdr>
            </w:div>
            <w:div w:id="1552645896">
              <w:marLeft w:val="0"/>
              <w:marRight w:val="0"/>
              <w:marTop w:val="0"/>
              <w:marBottom w:val="0"/>
              <w:divBdr>
                <w:top w:val="none" w:sz="0" w:space="0" w:color="auto"/>
                <w:left w:val="none" w:sz="0" w:space="0" w:color="auto"/>
                <w:bottom w:val="none" w:sz="0" w:space="0" w:color="auto"/>
                <w:right w:val="none" w:sz="0" w:space="0" w:color="auto"/>
              </w:divBdr>
            </w:div>
            <w:div w:id="127015778">
              <w:marLeft w:val="0"/>
              <w:marRight w:val="0"/>
              <w:marTop w:val="0"/>
              <w:marBottom w:val="0"/>
              <w:divBdr>
                <w:top w:val="none" w:sz="0" w:space="0" w:color="auto"/>
                <w:left w:val="none" w:sz="0" w:space="0" w:color="auto"/>
                <w:bottom w:val="none" w:sz="0" w:space="0" w:color="auto"/>
                <w:right w:val="none" w:sz="0" w:space="0" w:color="auto"/>
              </w:divBdr>
            </w:div>
            <w:div w:id="374547636">
              <w:marLeft w:val="0"/>
              <w:marRight w:val="0"/>
              <w:marTop w:val="0"/>
              <w:marBottom w:val="0"/>
              <w:divBdr>
                <w:top w:val="none" w:sz="0" w:space="0" w:color="auto"/>
                <w:left w:val="none" w:sz="0" w:space="0" w:color="auto"/>
                <w:bottom w:val="none" w:sz="0" w:space="0" w:color="auto"/>
                <w:right w:val="none" w:sz="0" w:space="0" w:color="auto"/>
              </w:divBdr>
            </w:div>
            <w:div w:id="709765888">
              <w:marLeft w:val="0"/>
              <w:marRight w:val="0"/>
              <w:marTop w:val="0"/>
              <w:marBottom w:val="0"/>
              <w:divBdr>
                <w:top w:val="none" w:sz="0" w:space="0" w:color="auto"/>
                <w:left w:val="none" w:sz="0" w:space="0" w:color="auto"/>
                <w:bottom w:val="none" w:sz="0" w:space="0" w:color="auto"/>
                <w:right w:val="none" w:sz="0" w:space="0" w:color="auto"/>
              </w:divBdr>
            </w:div>
            <w:div w:id="881094878">
              <w:marLeft w:val="0"/>
              <w:marRight w:val="0"/>
              <w:marTop w:val="0"/>
              <w:marBottom w:val="0"/>
              <w:divBdr>
                <w:top w:val="none" w:sz="0" w:space="0" w:color="auto"/>
                <w:left w:val="none" w:sz="0" w:space="0" w:color="auto"/>
                <w:bottom w:val="none" w:sz="0" w:space="0" w:color="auto"/>
                <w:right w:val="none" w:sz="0" w:space="0" w:color="auto"/>
              </w:divBdr>
            </w:div>
            <w:div w:id="321127067">
              <w:marLeft w:val="0"/>
              <w:marRight w:val="0"/>
              <w:marTop w:val="0"/>
              <w:marBottom w:val="0"/>
              <w:divBdr>
                <w:top w:val="none" w:sz="0" w:space="0" w:color="auto"/>
                <w:left w:val="none" w:sz="0" w:space="0" w:color="auto"/>
                <w:bottom w:val="none" w:sz="0" w:space="0" w:color="auto"/>
                <w:right w:val="none" w:sz="0" w:space="0" w:color="auto"/>
              </w:divBdr>
            </w:div>
            <w:div w:id="1858032659">
              <w:marLeft w:val="0"/>
              <w:marRight w:val="0"/>
              <w:marTop w:val="0"/>
              <w:marBottom w:val="0"/>
              <w:divBdr>
                <w:top w:val="none" w:sz="0" w:space="0" w:color="auto"/>
                <w:left w:val="none" w:sz="0" w:space="0" w:color="auto"/>
                <w:bottom w:val="none" w:sz="0" w:space="0" w:color="auto"/>
                <w:right w:val="none" w:sz="0" w:space="0" w:color="auto"/>
              </w:divBdr>
            </w:div>
            <w:div w:id="167065881">
              <w:marLeft w:val="0"/>
              <w:marRight w:val="0"/>
              <w:marTop w:val="0"/>
              <w:marBottom w:val="0"/>
              <w:divBdr>
                <w:top w:val="none" w:sz="0" w:space="0" w:color="auto"/>
                <w:left w:val="none" w:sz="0" w:space="0" w:color="auto"/>
                <w:bottom w:val="none" w:sz="0" w:space="0" w:color="auto"/>
                <w:right w:val="none" w:sz="0" w:space="0" w:color="auto"/>
              </w:divBdr>
            </w:div>
            <w:div w:id="2059474624">
              <w:marLeft w:val="0"/>
              <w:marRight w:val="0"/>
              <w:marTop w:val="0"/>
              <w:marBottom w:val="0"/>
              <w:divBdr>
                <w:top w:val="none" w:sz="0" w:space="0" w:color="auto"/>
                <w:left w:val="none" w:sz="0" w:space="0" w:color="auto"/>
                <w:bottom w:val="none" w:sz="0" w:space="0" w:color="auto"/>
                <w:right w:val="none" w:sz="0" w:space="0" w:color="auto"/>
              </w:divBdr>
            </w:div>
            <w:div w:id="1339234213">
              <w:marLeft w:val="0"/>
              <w:marRight w:val="0"/>
              <w:marTop w:val="0"/>
              <w:marBottom w:val="0"/>
              <w:divBdr>
                <w:top w:val="none" w:sz="0" w:space="0" w:color="auto"/>
                <w:left w:val="none" w:sz="0" w:space="0" w:color="auto"/>
                <w:bottom w:val="none" w:sz="0" w:space="0" w:color="auto"/>
                <w:right w:val="none" w:sz="0" w:space="0" w:color="auto"/>
              </w:divBdr>
            </w:div>
            <w:div w:id="899678479">
              <w:marLeft w:val="0"/>
              <w:marRight w:val="0"/>
              <w:marTop w:val="0"/>
              <w:marBottom w:val="0"/>
              <w:divBdr>
                <w:top w:val="none" w:sz="0" w:space="0" w:color="auto"/>
                <w:left w:val="none" w:sz="0" w:space="0" w:color="auto"/>
                <w:bottom w:val="none" w:sz="0" w:space="0" w:color="auto"/>
                <w:right w:val="none" w:sz="0" w:space="0" w:color="auto"/>
              </w:divBdr>
            </w:div>
            <w:div w:id="640425824">
              <w:marLeft w:val="0"/>
              <w:marRight w:val="0"/>
              <w:marTop w:val="0"/>
              <w:marBottom w:val="0"/>
              <w:divBdr>
                <w:top w:val="none" w:sz="0" w:space="0" w:color="auto"/>
                <w:left w:val="none" w:sz="0" w:space="0" w:color="auto"/>
                <w:bottom w:val="none" w:sz="0" w:space="0" w:color="auto"/>
                <w:right w:val="none" w:sz="0" w:space="0" w:color="auto"/>
              </w:divBdr>
            </w:div>
            <w:div w:id="614992894">
              <w:marLeft w:val="0"/>
              <w:marRight w:val="0"/>
              <w:marTop w:val="0"/>
              <w:marBottom w:val="0"/>
              <w:divBdr>
                <w:top w:val="none" w:sz="0" w:space="0" w:color="auto"/>
                <w:left w:val="none" w:sz="0" w:space="0" w:color="auto"/>
                <w:bottom w:val="none" w:sz="0" w:space="0" w:color="auto"/>
                <w:right w:val="none" w:sz="0" w:space="0" w:color="auto"/>
              </w:divBdr>
            </w:div>
            <w:div w:id="740910973">
              <w:marLeft w:val="0"/>
              <w:marRight w:val="0"/>
              <w:marTop w:val="0"/>
              <w:marBottom w:val="0"/>
              <w:divBdr>
                <w:top w:val="none" w:sz="0" w:space="0" w:color="auto"/>
                <w:left w:val="none" w:sz="0" w:space="0" w:color="auto"/>
                <w:bottom w:val="none" w:sz="0" w:space="0" w:color="auto"/>
                <w:right w:val="none" w:sz="0" w:space="0" w:color="auto"/>
              </w:divBdr>
            </w:div>
            <w:div w:id="1258170430">
              <w:marLeft w:val="0"/>
              <w:marRight w:val="0"/>
              <w:marTop w:val="0"/>
              <w:marBottom w:val="0"/>
              <w:divBdr>
                <w:top w:val="none" w:sz="0" w:space="0" w:color="auto"/>
                <w:left w:val="none" w:sz="0" w:space="0" w:color="auto"/>
                <w:bottom w:val="none" w:sz="0" w:space="0" w:color="auto"/>
                <w:right w:val="none" w:sz="0" w:space="0" w:color="auto"/>
              </w:divBdr>
            </w:div>
            <w:div w:id="1861358092">
              <w:marLeft w:val="0"/>
              <w:marRight w:val="0"/>
              <w:marTop w:val="0"/>
              <w:marBottom w:val="0"/>
              <w:divBdr>
                <w:top w:val="none" w:sz="0" w:space="0" w:color="auto"/>
                <w:left w:val="none" w:sz="0" w:space="0" w:color="auto"/>
                <w:bottom w:val="none" w:sz="0" w:space="0" w:color="auto"/>
                <w:right w:val="none" w:sz="0" w:space="0" w:color="auto"/>
              </w:divBdr>
            </w:div>
            <w:div w:id="1928616436">
              <w:marLeft w:val="0"/>
              <w:marRight w:val="0"/>
              <w:marTop w:val="0"/>
              <w:marBottom w:val="0"/>
              <w:divBdr>
                <w:top w:val="none" w:sz="0" w:space="0" w:color="auto"/>
                <w:left w:val="none" w:sz="0" w:space="0" w:color="auto"/>
                <w:bottom w:val="none" w:sz="0" w:space="0" w:color="auto"/>
                <w:right w:val="none" w:sz="0" w:space="0" w:color="auto"/>
              </w:divBdr>
            </w:div>
            <w:div w:id="348526365">
              <w:marLeft w:val="0"/>
              <w:marRight w:val="0"/>
              <w:marTop w:val="0"/>
              <w:marBottom w:val="0"/>
              <w:divBdr>
                <w:top w:val="none" w:sz="0" w:space="0" w:color="auto"/>
                <w:left w:val="none" w:sz="0" w:space="0" w:color="auto"/>
                <w:bottom w:val="none" w:sz="0" w:space="0" w:color="auto"/>
                <w:right w:val="none" w:sz="0" w:space="0" w:color="auto"/>
              </w:divBdr>
            </w:div>
            <w:div w:id="819736183">
              <w:marLeft w:val="0"/>
              <w:marRight w:val="0"/>
              <w:marTop w:val="0"/>
              <w:marBottom w:val="0"/>
              <w:divBdr>
                <w:top w:val="none" w:sz="0" w:space="0" w:color="auto"/>
                <w:left w:val="none" w:sz="0" w:space="0" w:color="auto"/>
                <w:bottom w:val="none" w:sz="0" w:space="0" w:color="auto"/>
                <w:right w:val="none" w:sz="0" w:space="0" w:color="auto"/>
              </w:divBdr>
            </w:div>
            <w:div w:id="468788036">
              <w:marLeft w:val="0"/>
              <w:marRight w:val="0"/>
              <w:marTop w:val="0"/>
              <w:marBottom w:val="0"/>
              <w:divBdr>
                <w:top w:val="none" w:sz="0" w:space="0" w:color="auto"/>
                <w:left w:val="none" w:sz="0" w:space="0" w:color="auto"/>
                <w:bottom w:val="none" w:sz="0" w:space="0" w:color="auto"/>
                <w:right w:val="none" w:sz="0" w:space="0" w:color="auto"/>
              </w:divBdr>
            </w:div>
            <w:div w:id="96294376">
              <w:marLeft w:val="0"/>
              <w:marRight w:val="0"/>
              <w:marTop w:val="0"/>
              <w:marBottom w:val="0"/>
              <w:divBdr>
                <w:top w:val="none" w:sz="0" w:space="0" w:color="auto"/>
                <w:left w:val="none" w:sz="0" w:space="0" w:color="auto"/>
                <w:bottom w:val="none" w:sz="0" w:space="0" w:color="auto"/>
                <w:right w:val="none" w:sz="0" w:space="0" w:color="auto"/>
              </w:divBdr>
            </w:div>
            <w:div w:id="1503274538">
              <w:marLeft w:val="0"/>
              <w:marRight w:val="0"/>
              <w:marTop w:val="0"/>
              <w:marBottom w:val="0"/>
              <w:divBdr>
                <w:top w:val="none" w:sz="0" w:space="0" w:color="auto"/>
                <w:left w:val="none" w:sz="0" w:space="0" w:color="auto"/>
                <w:bottom w:val="none" w:sz="0" w:space="0" w:color="auto"/>
                <w:right w:val="none" w:sz="0" w:space="0" w:color="auto"/>
              </w:divBdr>
            </w:div>
            <w:div w:id="949555485">
              <w:marLeft w:val="0"/>
              <w:marRight w:val="0"/>
              <w:marTop w:val="0"/>
              <w:marBottom w:val="0"/>
              <w:divBdr>
                <w:top w:val="none" w:sz="0" w:space="0" w:color="auto"/>
                <w:left w:val="none" w:sz="0" w:space="0" w:color="auto"/>
                <w:bottom w:val="none" w:sz="0" w:space="0" w:color="auto"/>
                <w:right w:val="none" w:sz="0" w:space="0" w:color="auto"/>
              </w:divBdr>
            </w:div>
            <w:div w:id="249898729">
              <w:marLeft w:val="0"/>
              <w:marRight w:val="0"/>
              <w:marTop w:val="0"/>
              <w:marBottom w:val="0"/>
              <w:divBdr>
                <w:top w:val="none" w:sz="0" w:space="0" w:color="auto"/>
                <w:left w:val="none" w:sz="0" w:space="0" w:color="auto"/>
                <w:bottom w:val="none" w:sz="0" w:space="0" w:color="auto"/>
                <w:right w:val="none" w:sz="0" w:space="0" w:color="auto"/>
              </w:divBdr>
            </w:div>
            <w:div w:id="1401519288">
              <w:marLeft w:val="0"/>
              <w:marRight w:val="0"/>
              <w:marTop w:val="0"/>
              <w:marBottom w:val="0"/>
              <w:divBdr>
                <w:top w:val="none" w:sz="0" w:space="0" w:color="auto"/>
                <w:left w:val="none" w:sz="0" w:space="0" w:color="auto"/>
                <w:bottom w:val="none" w:sz="0" w:space="0" w:color="auto"/>
                <w:right w:val="none" w:sz="0" w:space="0" w:color="auto"/>
              </w:divBdr>
            </w:div>
            <w:div w:id="1511019105">
              <w:marLeft w:val="0"/>
              <w:marRight w:val="0"/>
              <w:marTop w:val="0"/>
              <w:marBottom w:val="0"/>
              <w:divBdr>
                <w:top w:val="none" w:sz="0" w:space="0" w:color="auto"/>
                <w:left w:val="none" w:sz="0" w:space="0" w:color="auto"/>
                <w:bottom w:val="none" w:sz="0" w:space="0" w:color="auto"/>
                <w:right w:val="none" w:sz="0" w:space="0" w:color="auto"/>
              </w:divBdr>
            </w:div>
            <w:div w:id="1929995348">
              <w:marLeft w:val="0"/>
              <w:marRight w:val="0"/>
              <w:marTop w:val="0"/>
              <w:marBottom w:val="0"/>
              <w:divBdr>
                <w:top w:val="none" w:sz="0" w:space="0" w:color="auto"/>
                <w:left w:val="none" w:sz="0" w:space="0" w:color="auto"/>
                <w:bottom w:val="none" w:sz="0" w:space="0" w:color="auto"/>
                <w:right w:val="none" w:sz="0" w:space="0" w:color="auto"/>
              </w:divBdr>
            </w:div>
            <w:div w:id="291980338">
              <w:marLeft w:val="0"/>
              <w:marRight w:val="0"/>
              <w:marTop w:val="0"/>
              <w:marBottom w:val="0"/>
              <w:divBdr>
                <w:top w:val="none" w:sz="0" w:space="0" w:color="auto"/>
                <w:left w:val="none" w:sz="0" w:space="0" w:color="auto"/>
                <w:bottom w:val="none" w:sz="0" w:space="0" w:color="auto"/>
                <w:right w:val="none" w:sz="0" w:space="0" w:color="auto"/>
              </w:divBdr>
            </w:div>
            <w:div w:id="1632903182">
              <w:marLeft w:val="0"/>
              <w:marRight w:val="0"/>
              <w:marTop w:val="0"/>
              <w:marBottom w:val="0"/>
              <w:divBdr>
                <w:top w:val="none" w:sz="0" w:space="0" w:color="auto"/>
                <w:left w:val="none" w:sz="0" w:space="0" w:color="auto"/>
                <w:bottom w:val="none" w:sz="0" w:space="0" w:color="auto"/>
                <w:right w:val="none" w:sz="0" w:space="0" w:color="auto"/>
              </w:divBdr>
            </w:div>
            <w:div w:id="1563712714">
              <w:marLeft w:val="0"/>
              <w:marRight w:val="0"/>
              <w:marTop w:val="0"/>
              <w:marBottom w:val="0"/>
              <w:divBdr>
                <w:top w:val="none" w:sz="0" w:space="0" w:color="auto"/>
                <w:left w:val="none" w:sz="0" w:space="0" w:color="auto"/>
                <w:bottom w:val="none" w:sz="0" w:space="0" w:color="auto"/>
                <w:right w:val="none" w:sz="0" w:space="0" w:color="auto"/>
              </w:divBdr>
            </w:div>
            <w:div w:id="1452825271">
              <w:marLeft w:val="0"/>
              <w:marRight w:val="0"/>
              <w:marTop w:val="0"/>
              <w:marBottom w:val="0"/>
              <w:divBdr>
                <w:top w:val="none" w:sz="0" w:space="0" w:color="auto"/>
                <w:left w:val="none" w:sz="0" w:space="0" w:color="auto"/>
                <w:bottom w:val="none" w:sz="0" w:space="0" w:color="auto"/>
                <w:right w:val="none" w:sz="0" w:space="0" w:color="auto"/>
              </w:divBdr>
            </w:div>
            <w:div w:id="1074280521">
              <w:marLeft w:val="0"/>
              <w:marRight w:val="0"/>
              <w:marTop w:val="0"/>
              <w:marBottom w:val="0"/>
              <w:divBdr>
                <w:top w:val="none" w:sz="0" w:space="0" w:color="auto"/>
                <w:left w:val="none" w:sz="0" w:space="0" w:color="auto"/>
                <w:bottom w:val="none" w:sz="0" w:space="0" w:color="auto"/>
                <w:right w:val="none" w:sz="0" w:space="0" w:color="auto"/>
              </w:divBdr>
            </w:div>
            <w:div w:id="1607611373">
              <w:marLeft w:val="0"/>
              <w:marRight w:val="0"/>
              <w:marTop w:val="0"/>
              <w:marBottom w:val="0"/>
              <w:divBdr>
                <w:top w:val="none" w:sz="0" w:space="0" w:color="auto"/>
                <w:left w:val="none" w:sz="0" w:space="0" w:color="auto"/>
                <w:bottom w:val="none" w:sz="0" w:space="0" w:color="auto"/>
                <w:right w:val="none" w:sz="0" w:space="0" w:color="auto"/>
              </w:divBdr>
            </w:div>
            <w:div w:id="792677034">
              <w:marLeft w:val="0"/>
              <w:marRight w:val="0"/>
              <w:marTop w:val="0"/>
              <w:marBottom w:val="0"/>
              <w:divBdr>
                <w:top w:val="none" w:sz="0" w:space="0" w:color="auto"/>
                <w:left w:val="none" w:sz="0" w:space="0" w:color="auto"/>
                <w:bottom w:val="none" w:sz="0" w:space="0" w:color="auto"/>
                <w:right w:val="none" w:sz="0" w:space="0" w:color="auto"/>
              </w:divBdr>
            </w:div>
            <w:div w:id="201326687">
              <w:marLeft w:val="0"/>
              <w:marRight w:val="0"/>
              <w:marTop w:val="0"/>
              <w:marBottom w:val="0"/>
              <w:divBdr>
                <w:top w:val="none" w:sz="0" w:space="0" w:color="auto"/>
                <w:left w:val="none" w:sz="0" w:space="0" w:color="auto"/>
                <w:bottom w:val="none" w:sz="0" w:space="0" w:color="auto"/>
                <w:right w:val="none" w:sz="0" w:space="0" w:color="auto"/>
              </w:divBdr>
            </w:div>
            <w:div w:id="934245366">
              <w:marLeft w:val="0"/>
              <w:marRight w:val="0"/>
              <w:marTop w:val="0"/>
              <w:marBottom w:val="0"/>
              <w:divBdr>
                <w:top w:val="none" w:sz="0" w:space="0" w:color="auto"/>
                <w:left w:val="none" w:sz="0" w:space="0" w:color="auto"/>
                <w:bottom w:val="none" w:sz="0" w:space="0" w:color="auto"/>
                <w:right w:val="none" w:sz="0" w:space="0" w:color="auto"/>
              </w:divBdr>
            </w:div>
            <w:div w:id="1112748907">
              <w:marLeft w:val="0"/>
              <w:marRight w:val="0"/>
              <w:marTop w:val="0"/>
              <w:marBottom w:val="0"/>
              <w:divBdr>
                <w:top w:val="none" w:sz="0" w:space="0" w:color="auto"/>
                <w:left w:val="none" w:sz="0" w:space="0" w:color="auto"/>
                <w:bottom w:val="none" w:sz="0" w:space="0" w:color="auto"/>
                <w:right w:val="none" w:sz="0" w:space="0" w:color="auto"/>
              </w:divBdr>
            </w:div>
            <w:div w:id="973219629">
              <w:marLeft w:val="0"/>
              <w:marRight w:val="0"/>
              <w:marTop w:val="0"/>
              <w:marBottom w:val="0"/>
              <w:divBdr>
                <w:top w:val="none" w:sz="0" w:space="0" w:color="auto"/>
                <w:left w:val="none" w:sz="0" w:space="0" w:color="auto"/>
                <w:bottom w:val="none" w:sz="0" w:space="0" w:color="auto"/>
                <w:right w:val="none" w:sz="0" w:space="0" w:color="auto"/>
              </w:divBdr>
            </w:div>
            <w:div w:id="10378296">
              <w:marLeft w:val="0"/>
              <w:marRight w:val="0"/>
              <w:marTop w:val="0"/>
              <w:marBottom w:val="0"/>
              <w:divBdr>
                <w:top w:val="none" w:sz="0" w:space="0" w:color="auto"/>
                <w:left w:val="none" w:sz="0" w:space="0" w:color="auto"/>
                <w:bottom w:val="none" w:sz="0" w:space="0" w:color="auto"/>
                <w:right w:val="none" w:sz="0" w:space="0" w:color="auto"/>
              </w:divBdr>
            </w:div>
            <w:div w:id="2034575702">
              <w:marLeft w:val="0"/>
              <w:marRight w:val="0"/>
              <w:marTop w:val="0"/>
              <w:marBottom w:val="0"/>
              <w:divBdr>
                <w:top w:val="none" w:sz="0" w:space="0" w:color="auto"/>
                <w:left w:val="none" w:sz="0" w:space="0" w:color="auto"/>
                <w:bottom w:val="none" w:sz="0" w:space="0" w:color="auto"/>
                <w:right w:val="none" w:sz="0" w:space="0" w:color="auto"/>
              </w:divBdr>
            </w:div>
            <w:div w:id="1387872561">
              <w:marLeft w:val="0"/>
              <w:marRight w:val="0"/>
              <w:marTop w:val="0"/>
              <w:marBottom w:val="0"/>
              <w:divBdr>
                <w:top w:val="none" w:sz="0" w:space="0" w:color="auto"/>
                <w:left w:val="none" w:sz="0" w:space="0" w:color="auto"/>
                <w:bottom w:val="none" w:sz="0" w:space="0" w:color="auto"/>
                <w:right w:val="none" w:sz="0" w:space="0" w:color="auto"/>
              </w:divBdr>
            </w:div>
            <w:div w:id="564069197">
              <w:marLeft w:val="0"/>
              <w:marRight w:val="0"/>
              <w:marTop w:val="0"/>
              <w:marBottom w:val="0"/>
              <w:divBdr>
                <w:top w:val="none" w:sz="0" w:space="0" w:color="auto"/>
                <w:left w:val="none" w:sz="0" w:space="0" w:color="auto"/>
                <w:bottom w:val="none" w:sz="0" w:space="0" w:color="auto"/>
                <w:right w:val="none" w:sz="0" w:space="0" w:color="auto"/>
              </w:divBdr>
            </w:div>
            <w:div w:id="687415544">
              <w:marLeft w:val="0"/>
              <w:marRight w:val="0"/>
              <w:marTop w:val="0"/>
              <w:marBottom w:val="0"/>
              <w:divBdr>
                <w:top w:val="none" w:sz="0" w:space="0" w:color="auto"/>
                <w:left w:val="none" w:sz="0" w:space="0" w:color="auto"/>
                <w:bottom w:val="none" w:sz="0" w:space="0" w:color="auto"/>
                <w:right w:val="none" w:sz="0" w:space="0" w:color="auto"/>
              </w:divBdr>
            </w:div>
            <w:div w:id="1372998695">
              <w:marLeft w:val="0"/>
              <w:marRight w:val="0"/>
              <w:marTop w:val="0"/>
              <w:marBottom w:val="0"/>
              <w:divBdr>
                <w:top w:val="none" w:sz="0" w:space="0" w:color="auto"/>
                <w:left w:val="none" w:sz="0" w:space="0" w:color="auto"/>
                <w:bottom w:val="none" w:sz="0" w:space="0" w:color="auto"/>
                <w:right w:val="none" w:sz="0" w:space="0" w:color="auto"/>
              </w:divBdr>
            </w:div>
            <w:div w:id="620188543">
              <w:marLeft w:val="0"/>
              <w:marRight w:val="0"/>
              <w:marTop w:val="0"/>
              <w:marBottom w:val="0"/>
              <w:divBdr>
                <w:top w:val="none" w:sz="0" w:space="0" w:color="auto"/>
                <w:left w:val="none" w:sz="0" w:space="0" w:color="auto"/>
                <w:bottom w:val="none" w:sz="0" w:space="0" w:color="auto"/>
                <w:right w:val="none" w:sz="0" w:space="0" w:color="auto"/>
              </w:divBdr>
            </w:div>
            <w:div w:id="1180315384">
              <w:marLeft w:val="0"/>
              <w:marRight w:val="0"/>
              <w:marTop w:val="0"/>
              <w:marBottom w:val="0"/>
              <w:divBdr>
                <w:top w:val="none" w:sz="0" w:space="0" w:color="auto"/>
                <w:left w:val="none" w:sz="0" w:space="0" w:color="auto"/>
                <w:bottom w:val="none" w:sz="0" w:space="0" w:color="auto"/>
                <w:right w:val="none" w:sz="0" w:space="0" w:color="auto"/>
              </w:divBdr>
            </w:div>
            <w:div w:id="1944073981">
              <w:marLeft w:val="0"/>
              <w:marRight w:val="0"/>
              <w:marTop w:val="0"/>
              <w:marBottom w:val="0"/>
              <w:divBdr>
                <w:top w:val="none" w:sz="0" w:space="0" w:color="auto"/>
                <w:left w:val="none" w:sz="0" w:space="0" w:color="auto"/>
                <w:bottom w:val="none" w:sz="0" w:space="0" w:color="auto"/>
                <w:right w:val="none" w:sz="0" w:space="0" w:color="auto"/>
              </w:divBdr>
            </w:div>
            <w:div w:id="281154868">
              <w:marLeft w:val="0"/>
              <w:marRight w:val="0"/>
              <w:marTop w:val="0"/>
              <w:marBottom w:val="0"/>
              <w:divBdr>
                <w:top w:val="none" w:sz="0" w:space="0" w:color="auto"/>
                <w:left w:val="none" w:sz="0" w:space="0" w:color="auto"/>
                <w:bottom w:val="none" w:sz="0" w:space="0" w:color="auto"/>
                <w:right w:val="none" w:sz="0" w:space="0" w:color="auto"/>
              </w:divBdr>
            </w:div>
            <w:div w:id="1740008992">
              <w:marLeft w:val="0"/>
              <w:marRight w:val="0"/>
              <w:marTop w:val="0"/>
              <w:marBottom w:val="0"/>
              <w:divBdr>
                <w:top w:val="none" w:sz="0" w:space="0" w:color="auto"/>
                <w:left w:val="none" w:sz="0" w:space="0" w:color="auto"/>
                <w:bottom w:val="none" w:sz="0" w:space="0" w:color="auto"/>
                <w:right w:val="none" w:sz="0" w:space="0" w:color="auto"/>
              </w:divBdr>
            </w:div>
            <w:div w:id="1984459643">
              <w:marLeft w:val="0"/>
              <w:marRight w:val="0"/>
              <w:marTop w:val="0"/>
              <w:marBottom w:val="0"/>
              <w:divBdr>
                <w:top w:val="none" w:sz="0" w:space="0" w:color="auto"/>
                <w:left w:val="none" w:sz="0" w:space="0" w:color="auto"/>
                <w:bottom w:val="none" w:sz="0" w:space="0" w:color="auto"/>
                <w:right w:val="none" w:sz="0" w:space="0" w:color="auto"/>
              </w:divBdr>
            </w:div>
            <w:div w:id="1703243085">
              <w:marLeft w:val="0"/>
              <w:marRight w:val="0"/>
              <w:marTop w:val="0"/>
              <w:marBottom w:val="0"/>
              <w:divBdr>
                <w:top w:val="none" w:sz="0" w:space="0" w:color="auto"/>
                <w:left w:val="none" w:sz="0" w:space="0" w:color="auto"/>
                <w:bottom w:val="none" w:sz="0" w:space="0" w:color="auto"/>
                <w:right w:val="none" w:sz="0" w:space="0" w:color="auto"/>
              </w:divBdr>
            </w:div>
            <w:div w:id="1233931870">
              <w:marLeft w:val="0"/>
              <w:marRight w:val="0"/>
              <w:marTop w:val="0"/>
              <w:marBottom w:val="0"/>
              <w:divBdr>
                <w:top w:val="none" w:sz="0" w:space="0" w:color="auto"/>
                <w:left w:val="none" w:sz="0" w:space="0" w:color="auto"/>
                <w:bottom w:val="none" w:sz="0" w:space="0" w:color="auto"/>
                <w:right w:val="none" w:sz="0" w:space="0" w:color="auto"/>
              </w:divBdr>
            </w:div>
            <w:div w:id="2098674364">
              <w:marLeft w:val="0"/>
              <w:marRight w:val="0"/>
              <w:marTop w:val="0"/>
              <w:marBottom w:val="0"/>
              <w:divBdr>
                <w:top w:val="none" w:sz="0" w:space="0" w:color="auto"/>
                <w:left w:val="none" w:sz="0" w:space="0" w:color="auto"/>
                <w:bottom w:val="none" w:sz="0" w:space="0" w:color="auto"/>
                <w:right w:val="none" w:sz="0" w:space="0" w:color="auto"/>
              </w:divBdr>
            </w:div>
            <w:div w:id="1685354414">
              <w:marLeft w:val="0"/>
              <w:marRight w:val="0"/>
              <w:marTop w:val="0"/>
              <w:marBottom w:val="0"/>
              <w:divBdr>
                <w:top w:val="none" w:sz="0" w:space="0" w:color="auto"/>
                <w:left w:val="none" w:sz="0" w:space="0" w:color="auto"/>
                <w:bottom w:val="none" w:sz="0" w:space="0" w:color="auto"/>
                <w:right w:val="none" w:sz="0" w:space="0" w:color="auto"/>
              </w:divBdr>
            </w:div>
            <w:div w:id="2008248393">
              <w:marLeft w:val="0"/>
              <w:marRight w:val="0"/>
              <w:marTop w:val="0"/>
              <w:marBottom w:val="0"/>
              <w:divBdr>
                <w:top w:val="none" w:sz="0" w:space="0" w:color="auto"/>
                <w:left w:val="none" w:sz="0" w:space="0" w:color="auto"/>
                <w:bottom w:val="none" w:sz="0" w:space="0" w:color="auto"/>
                <w:right w:val="none" w:sz="0" w:space="0" w:color="auto"/>
              </w:divBdr>
            </w:div>
            <w:div w:id="1244418051">
              <w:marLeft w:val="0"/>
              <w:marRight w:val="0"/>
              <w:marTop w:val="0"/>
              <w:marBottom w:val="0"/>
              <w:divBdr>
                <w:top w:val="none" w:sz="0" w:space="0" w:color="auto"/>
                <w:left w:val="none" w:sz="0" w:space="0" w:color="auto"/>
                <w:bottom w:val="none" w:sz="0" w:space="0" w:color="auto"/>
                <w:right w:val="none" w:sz="0" w:space="0" w:color="auto"/>
              </w:divBdr>
            </w:div>
            <w:div w:id="788352819">
              <w:marLeft w:val="0"/>
              <w:marRight w:val="0"/>
              <w:marTop w:val="0"/>
              <w:marBottom w:val="0"/>
              <w:divBdr>
                <w:top w:val="none" w:sz="0" w:space="0" w:color="auto"/>
                <w:left w:val="none" w:sz="0" w:space="0" w:color="auto"/>
                <w:bottom w:val="none" w:sz="0" w:space="0" w:color="auto"/>
                <w:right w:val="none" w:sz="0" w:space="0" w:color="auto"/>
              </w:divBdr>
            </w:div>
            <w:div w:id="1831865046">
              <w:marLeft w:val="0"/>
              <w:marRight w:val="0"/>
              <w:marTop w:val="0"/>
              <w:marBottom w:val="0"/>
              <w:divBdr>
                <w:top w:val="none" w:sz="0" w:space="0" w:color="auto"/>
                <w:left w:val="none" w:sz="0" w:space="0" w:color="auto"/>
                <w:bottom w:val="none" w:sz="0" w:space="0" w:color="auto"/>
                <w:right w:val="none" w:sz="0" w:space="0" w:color="auto"/>
              </w:divBdr>
            </w:div>
            <w:div w:id="1277560135">
              <w:marLeft w:val="0"/>
              <w:marRight w:val="0"/>
              <w:marTop w:val="0"/>
              <w:marBottom w:val="0"/>
              <w:divBdr>
                <w:top w:val="none" w:sz="0" w:space="0" w:color="auto"/>
                <w:left w:val="none" w:sz="0" w:space="0" w:color="auto"/>
                <w:bottom w:val="none" w:sz="0" w:space="0" w:color="auto"/>
                <w:right w:val="none" w:sz="0" w:space="0" w:color="auto"/>
              </w:divBdr>
            </w:div>
            <w:div w:id="2144882920">
              <w:marLeft w:val="0"/>
              <w:marRight w:val="0"/>
              <w:marTop w:val="0"/>
              <w:marBottom w:val="0"/>
              <w:divBdr>
                <w:top w:val="none" w:sz="0" w:space="0" w:color="auto"/>
                <w:left w:val="none" w:sz="0" w:space="0" w:color="auto"/>
                <w:bottom w:val="none" w:sz="0" w:space="0" w:color="auto"/>
                <w:right w:val="none" w:sz="0" w:space="0" w:color="auto"/>
              </w:divBdr>
            </w:div>
            <w:div w:id="2146239010">
              <w:marLeft w:val="0"/>
              <w:marRight w:val="0"/>
              <w:marTop w:val="0"/>
              <w:marBottom w:val="0"/>
              <w:divBdr>
                <w:top w:val="none" w:sz="0" w:space="0" w:color="auto"/>
                <w:left w:val="none" w:sz="0" w:space="0" w:color="auto"/>
                <w:bottom w:val="none" w:sz="0" w:space="0" w:color="auto"/>
                <w:right w:val="none" w:sz="0" w:space="0" w:color="auto"/>
              </w:divBdr>
            </w:div>
            <w:div w:id="1807090612">
              <w:marLeft w:val="0"/>
              <w:marRight w:val="0"/>
              <w:marTop w:val="0"/>
              <w:marBottom w:val="0"/>
              <w:divBdr>
                <w:top w:val="none" w:sz="0" w:space="0" w:color="auto"/>
                <w:left w:val="none" w:sz="0" w:space="0" w:color="auto"/>
                <w:bottom w:val="none" w:sz="0" w:space="0" w:color="auto"/>
                <w:right w:val="none" w:sz="0" w:space="0" w:color="auto"/>
              </w:divBdr>
            </w:div>
            <w:div w:id="684016647">
              <w:marLeft w:val="0"/>
              <w:marRight w:val="0"/>
              <w:marTop w:val="0"/>
              <w:marBottom w:val="0"/>
              <w:divBdr>
                <w:top w:val="none" w:sz="0" w:space="0" w:color="auto"/>
                <w:left w:val="none" w:sz="0" w:space="0" w:color="auto"/>
                <w:bottom w:val="none" w:sz="0" w:space="0" w:color="auto"/>
                <w:right w:val="none" w:sz="0" w:space="0" w:color="auto"/>
              </w:divBdr>
            </w:div>
            <w:div w:id="1832913406">
              <w:marLeft w:val="0"/>
              <w:marRight w:val="0"/>
              <w:marTop w:val="0"/>
              <w:marBottom w:val="0"/>
              <w:divBdr>
                <w:top w:val="none" w:sz="0" w:space="0" w:color="auto"/>
                <w:left w:val="none" w:sz="0" w:space="0" w:color="auto"/>
                <w:bottom w:val="none" w:sz="0" w:space="0" w:color="auto"/>
                <w:right w:val="none" w:sz="0" w:space="0" w:color="auto"/>
              </w:divBdr>
            </w:div>
            <w:div w:id="1590692458">
              <w:marLeft w:val="0"/>
              <w:marRight w:val="0"/>
              <w:marTop w:val="0"/>
              <w:marBottom w:val="0"/>
              <w:divBdr>
                <w:top w:val="none" w:sz="0" w:space="0" w:color="auto"/>
                <w:left w:val="none" w:sz="0" w:space="0" w:color="auto"/>
                <w:bottom w:val="none" w:sz="0" w:space="0" w:color="auto"/>
                <w:right w:val="none" w:sz="0" w:space="0" w:color="auto"/>
              </w:divBdr>
            </w:div>
            <w:div w:id="470947681">
              <w:marLeft w:val="0"/>
              <w:marRight w:val="0"/>
              <w:marTop w:val="0"/>
              <w:marBottom w:val="0"/>
              <w:divBdr>
                <w:top w:val="none" w:sz="0" w:space="0" w:color="auto"/>
                <w:left w:val="none" w:sz="0" w:space="0" w:color="auto"/>
                <w:bottom w:val="none" w:sz="0" w:space="0" w:color="auto"/>
                <w:right w:val="none" w:sz="0" w:space="0" w:color="auto"/>
              </w:divBdr>
            </w:div>
            <w:div w:id="1708488797">
              <w:marLeft w:val="0"/>
              <w:marRight w:val="0"/>
              <w:marTop w:val="0"/>
              <w:marBottom w:val="0"/>
              <w:divBdr>
                <w:top w:val="none" w:sz="0" w:space="0" w:color="auto"/>
                <w:left w:val="none" w:sz="0" w:space="0" w:color="auto"/>
                <w:bottom w:val="none" w:sz="0" w:space="0" w:color="auto"/>
                <w:right w:val="none" w:sz="0" w:space="0" w:color="auto"/>
              </w:divBdr>
            </w:div>
            <w:div w:id="908074395">
              <w:marLeft w:val="0"/>
              <w:marRight w:val="0"/>
              <w:marTop w:val="0"/>
              <w:marBottom w:val="0"/>
              <w:divBdr>
                <w:top w:val="none" w:sz="0" w:space="0" w:color="auto"/>
                <w:left w:val="none" w:sz="0" w:space="0" w:color="auto"/>
                <w:bottom w:val="none" w:sz="0" w:space="0" w:color="auto"/>
                <w:right w:val="none" w:sz="0" w:space="0" w:color="auto"/>
              </w:divBdr>
            </w:div>
            <w:div w:id="1439332585">
              <w:marLeft w:val="0"/>
              <w:marRight w:val="0"/>
              <w:marTop w:val="0"/>
              <w:marBottom w:val="0"/>
              <w:divBdr>
                <w:top w:val="none" w:sz="0" w:space="0" w:color="auto"/>
                <w:left w:val="none" w:sz="0" w:space="0" w:color="auto"/>
                <w:bottom w:val="none" w:sz="0" w:space="0" w:color="auto"/>
                <w:right w:val="none" w:sz="0" w:space="0" w:color="auto"/>
              </w:divBdr>
            </w:div>
            <w:div w:id="707726633">
              <w:marLeft w:val="0"/>
              <w:marRight w:val="0"/>
              <w:marTop w:val="0"/>
              <w:marBottom w:val="0"/>
              <w:divBdr>
                <w:top w:val="none" w:sz="0" w:space="0" w:color="auto"/>
                <w:left w:val="none" w:sz="0" w:space="0" w:color="auto"/>
                <w:bottom w:val="none" w:sz="0" w:space="0" w:color="auto"/>
                <w:right w:val="none" w:sz="0" w:space="0" w:color="auto"/>
              </w:divBdr>
            </w:div>
            <w:div w:id="2070613994">
              <w:marLeft w:val="0"/>
              <w:marRight w:val="0"/>
              <w:marTop w:val="0"/>
              <w:marBottom w:val="0"/>
              <w:divBdr>
                <w:top w:val="none" w:sz="0" w:space="0" w:color="auto"/>
                <w:left w:val="none" w:sz="0" w:space="0" w:color="auto"/>
                <w:bottom w:val="none" w:sz="0" w:space="0" w:color="auto"/>
                <w:right w:val="none" w:sz="0" w:space="0" w:color="auto"/>
              </w:divBdr>
            </w:div>
            <w:div w:id="2146461687">
              <w:marLeft w:val="0"/>
              <w:marRight w:val="0"/>
              <w:marTop w:val="0"/>
              <w:marBottom w:val="0"/>
              <w:divBdr>
                <w:top w:val="none" w:sz="0" w:space="0" w:color="auto"/>
                <w:left w:val="none" w:sz="0" w:space="0" w:color="auto"/>
                <w:bottom w:val="none" w:sz="0" w:space="0" w:color="auto"/>
                <w:right w:val="none" w:sz="0" w:space="0" w:color="auto"/>
              </w:divBdr>
            </w:div>
            <w:div w:id="58134721">
              <w:marLeft w:val="0"/>
              <w:marRight w:val="0"/>
              <w:marTop w:val="0"/>
              <w:marBottom w:val="0"/>
              <w:divBdr>
                <w:top w:val="none" w:sz="0" w:space="0" w:color="auto"/>
                <w:left w:val="none" w:sz="0" w:space="0" w:color="auto"/>
                <w:bottom w:val="none" w:sz="0" w:space="0" w:color="auto"/>
                <w:right w:val="none" w:sz="0" w:space="0" w:color="auto"/>
              </w:divBdr>
            </w:div>
            <w:div w:id="1057629535">
              <w:marLeft w:val="0"/>
              <w:marRight w:val="0"/>
              <w:marTop w:val="0"/>
              <w:marBottom w:val="0"/>
              <w:divBdr>
                <w:top w:val="none" w:sz="0" w:space="0" w:color="auto"/>
                <w:left w:val="none" w:sz="0" w:space="0" w:color="auto"/>
                <w:bottom w:val="none" w:sz="0" w:space="0" w:color="auto"/>
                <w:right w:val="none" w:sz="0" w:space="0" w:color="auto"/>
              </w:divBdr>
            </w:div>
            <w:div w:id="943460823">
              <w:marLeft w:val="0"/>
              <w:marRight w:val="0"/>
              <w:marTop w:val="0"/>
              <w:marBottom w:val="0"/>
              <w:divBdr>
                <w:top w:val="none" w:sz="0" w:space="0" w:color="auto"/>
                <w:left w:val="none" w:sz="0" w:space="0" w:color="auto"/>
                <w:bottom w:val="none" w:sz="0" w:space="0" w:color="auto"/>
                <w:right w:val="none" w:sz="0" w:space="0" w:color="auto"/>
              </w:divBdr>
            </w:div>
            <w:div w:id="1853371404">
              <w:marLeft w:val="0"/>
              <w:marRight w:val="0"/>
              <w:marTop w:val="0"/>
              <w:marBottom w:val="0"/>
              <w:divBdr>
                <w:top w:val="none" w:sz="0" w:space="0" w:color="auto"/>
                <w:left w:val="none" w:sz="0" w:space="0" w:color="auto"/>
                <w:bottom w:val="none" w:sz="0" w:space="0" w:color="auto"/>
                <w:right w:val="none" w:sz="0" w:space="0" w:color="auto"/>
              </w:divBdr>
            </w:div>
            <w:div w:id="1037898142">
              <w:marLeft w:val="0"/>
              <w:marRight w:val="0"/>
              <w:marTop w:val="0"/>
              <w:marBottom w:val="0"/>
              <w:divBdr>
                <w:top w:val="none" w:sz="0" w:space="0" w:color="auto"/>
                <w:left w:val="none" w:sz="0" w:space="0" w:color="auto"/>
                <w:bottom w:val="none" w:sz="0" w:space="0" w:color="auto"/>
                <w:right w:val="none" w:sz="0" w:space="0" w:color="auto"/>
              </w:divBdr>
            </w:div>
            <w:div w:id="1640569488">
              <w:marLeft w:val="0"/>
              <w:marRight w:val="0"/>
              <w:marTop w:val="0"/>
              <w:marBottom w:val="0"/>
              <w:divBdr>
                <w:top w:val="none" w:sz="0" w:space="0" w:color="auto"/>
                <w:left w:val="none" w:sz="0" w:space="0" w:color="auto"/>
                <w:bottom w:val="none" w:sz="0" w:space="0" w:color="auto"/>
                <w:right w:val="none" w:sz="0" w:space="0" w:color="auto"/>
              </w:divBdr>
            </w:div>
            <w:div w:id="351567652">
              <w:marLeft w:val="0"/>
              <w:marRight w:val="0"/>
              <w:marTop w:val="0"/>
              <w:marBottom w:val="0"/>
              <w:divBdr>
                <w:top w:val="none" w:sz="0" w:space="0" w:color="auto"/>
                <w:left w:val="none" w:sz="0" w:space="0" w:color="auto"/>
                <w:bottom w:val="none" w:sz="0" w:space="0" w:color="auto"/>
                <w:right w:val="none" w:sz="0" w:space="0" w:color="auto"/>
              </w:divBdr>
            </w:div>
            <w:div w:id="689062472">
              <w:marLeft w:val="0"/>
              <w:marRight w:val="0"/>
              <w:marTop w:val="0"/>
              <w:marBottom w:val="0"/>
              <w:divBdr>
                <w:top w:val="none" w:sz="0" w:space="0" w:color="auto"/>
                <w:left w:val="none" w:sz="0" w:space="0" w:color="auto"/>
                <w:bottom w:val="none" w:sz="0" w:space="0" w:color="auto"/>
                <w:right w:val="none" w:sz="0" w:space="0" w:color="auto"/>
              </w:divBdr>
            </w:div>
            <w:div w:id="1705592263">
              <w:marLeft w:val="0"/>
              <w:marRight w:val="0"/>
              <w:marTop w:val="0"/>
              <w:marBottom w:val="0"/>
              <w:divBdr>
                <w:top w:val="none" w:sz="0" w:space="0" w:color="auto"/>
                <w:left w:val="none" w:sz="0" w:space="0" w:color="auto"/>
                <w:bottom w:val="none" w:sz="0" w:space="0" w:color="auto"/>
                <w:right w:val="none" w:sz="0" w:space="0" w:color="auto"/>
              </w:divBdr>
            </w:div>
            <w:div w:id="80957294">
              <w:marLeft w:val="0"/>
              <w:marRight w:val="0"/>
              <w:marTop w:val="0"/>
              <w:marBottom w:val="0"/>
              <w:divBdr>
                <w:top w:val="none" w:sz="0" w:space="0" w:color="auto"/>
                <w:left w:val="none" w:sz="0" w:space="0" w:color="auto"/>
                <w:bottom w:val="none" w:sz="0" w:space="0" w:color="auto"/>
                <w:right w:val="none" w:sz="0" w:space="0" w:color="auto"/>
              </w:divBdr>
            </w:div>
            <w:div w:id="1270159418">
              <w:marLeft w:val="0"/>
              <w:marRight w:val="0"/>
              <w:marTop w:val="0"/>
              <w:marBottom w:val="0"/>
              <w:divBdr>
                <w:top w:val="none" w:sz="0" w:space="0" w:color="auto"/>
                <w:left w:val="none" w:sz="0" w:space="0" w:color="auto"/>
                <w:bottom w:val="none" w:sz="0" w:space="0" w:color="auto"/>
                <w:right w:val="none" w:sz="0" w:space="0" w:color="auto"/>
              </w:divBdr>
            </w:div>
            <w:div w:id="1757896011">
              <w:marLeft w:val="0"/>
              <w:marRight w:val="0"/>
              <w:marTop w:val="0"/>
              <w:marBottom w:val="0"/>
              <w:divBdr>
                <w:top w:val="none" w:sz="0" w:space="0" w:color="auto"/>
                <w:left w:val="none" w:sz="0" w:space="0" w:color="auto"/>
                <w:bottom w:val="none" w:sz="0" w:space="0" w:color="auto"/>
                <w:right w:val="none" w:sz="0" w:space="0" w:color="auto"/>
              </w:divBdr>
            </w:div>
            <w:div w:id="981884286">
              <w:marLeft w:val="0"/>
              <w:marRight w:val="0"/>
              <w:marTop w:val="0"/>
              <w:marBottom w:val="0"/>
              <w:divBdr>
                <w:top w:val="none" w:sz="0" w:space="0" w:color="auto"/>
                <w:left w:val="none" w:sz="0" w:space="0" w:color="auto"/>
                <w:bottom w:val="none" w:sz="0" w:space="0" w:color="auto"/>
                <w:right w:val="none" w:sz="0" w:space="0" w:color="auto"/>
              </w:divBdr>
            </w:div>
            <w:div w:id="1500341650">
              <w:marLeft w:val="0"/>
              <w:marRight w:val="0"/>
              <w:marTop w:val="0"/>
              <w:marBottom w:val="0"/>
              <w:divBdr>
                <w:top w:val="none" w:sz="0" w:space="0" w:color="auto"/>
                <w:left w:val="none" w:sz="0" w:space="0" w:color="auto"/>
                <w:bottom w:val="none" w:sz="0" w:space="0" w:color="auto"/>
                <w:right w:val="none" w:sz="0" w:space="0" w:color="auto"/>
              </w:divBdr>
            </w:div>
            <w:div w:id="1082801931">
              <w:marLeft w:val="0"/>
              <w:marRight w:val="0"/>
              <w:marTop w:val="0"/>
              <w:marBottom w:val="0"/>
              <w:divBdr>
                <w:top w:val="none" w:sz="0" w:space="0" w:color="auto"/>
                <w:left w:val="none" w:sz="0" w:space="0" w:color="auto"/>
                <w:bottom w:val="none" w:sz="0" w:space="0" w:color="auto"/>
                <w:right w:val="none" w:sz="0" w:space="0" w:color="auto"/>
              </w:divBdr>
            </w:div>
            <w:div w:id="337077961">
              <w:marLeft w:val="0"/>
              <w:marRight w:val="0"/>
              <w:marTop w:val="0"/>
              <w:marBottom w:val="0"/>
              <w:divBdr>
                <w:top w:val="none" w:sz="0" w:space="0" w:color="auto"/>
                <w:left w:val="none" w:sz="0" w:space="0" w:color="auto"/>
                <w:bottom w:val="none" w:sz="0" w:space="0" w:color="auto"/>
                <w:right w:val="none" w:sz="0" w:space="0" w:color="auto"/>
              </w:divBdr>
            </w:div>
            <w:div w:id="1348674111">
              <w:marLeft w:val="0"/>
              <w:marRight w:val="0"/>
              <w:marTop w:val="0"/>
              <w:marBottom w:val="0"/>
              <w:divBdr>
                <w:top w:val="none" w:sz="0" w:space="0" w:color="auto"/>
                <w:left w:val="none" w:sz="0" w:space="0" w:color="auto"/>
                <w:bottom w:val="none" w:sz="0" w:space="0" w:color="auto"/>
                <w:right w:val="none" w:sz="0" w:space="0" w:color="auto"/>
              </w:divBdr>
            </w:div>
            <w:div w:id="1773741411">
              <w:marLeft w:val="0"/>
              <w:marRight w:val="0"/>
              <w:marTop w:val="0"/>
              <w:marBottom w:val="0"/>
              <w:divBdr>
                <w:top w:val="none" w:sz="0" w:space="0" w:color="auto"/>
                <w:left w:val="none" w:sz="0" w:space="0" w:color="auto"/>
                <w:bottom w:val="none" w:sz="0" w:space="0" w:color="auto"/>
                <w:right w:val="none" w:sz="0" w:space="0" w:color="auto"/>
              </w:divBdr>
            </w:div>
            <w:div w:id="1330987016">
              <w:marLeft w:val="0"/>
              <w:marRight w:val="0"/>
              <w:marTop w:val="0"/>
              <w:marBottom w:val="0"/>
              <w:divBdr>
                <w:top w:val="none" w:sz="0" w:space="0" w:color="auto"/>
                <w:left w:val="none" w:sz="0" w:space="0" w:color="auto"/>
                <w:bottom w:val="none" w:sz="0" w:space="0" w:color="auto"/>
                <w:right w:val="none" w:sz="0" w:space="0" w:color="auto"/>
              </w:divBdr>
            </w:div>
            <w:div w:id="95440405">
              <w:marLeft w:val="0"/>
              <w:marRight w:val="0"/>
              <w:marTop w:val="0"/>
              <w:marBottom w:val="0"/>
              <w:divBdr>
                <w:top w:val="none" w:sz="0" w:space="0" w:color="auto"/>
                <w:left w:val="none" w:sz="0" w:space="0" w:color="auto"/>
                <w:bottom w:val="none" w:sz="0" w:space="0" w:color="auto"/>
                <w:right w:val="none" w:sz="0" w:space="0" w:color="auto"/>
              </w:divBdr>
            </w:div>
            <w:div w:id="590089529">
              <w:marLeft w:val="0"/>
              <w:marRight w:val="0"/>
              <w:marTop w:val="0"/>
              <w:marBottom w:val="0"/>
              <w:divBdr>
                <w:top w:val="none" w:sz="0" w:space="0" w:color="auto"/>
                <w:left w:val="none" w:sz="0" w:space="0" w:color="auto"/>
                <w:bottom w:val="none" w:sz="0" w:space="0" w:color="auto"/>
                <w:right w:val="none" w:sz="0" w:space="0" w:color="auto"/>
              </w:divBdr>
            </w:div>
            <w:div w:id="1539387968">
              <w:marLeft w:val="0"/>
              <w:marRight w:val="0"/>
              <w:marTop w:val="0"/>
              <w:marBottom w:val="0"/>
              <w:divBdr>
                <w:top w:val="none" w:sz="0" w:space="0" w:color="auto"/>
                <w:left w:val="none" w:sz="0" w:space="0" w:color="auto"/>
                <w:bottom w:val="none" w:sz="0" w:space="0" w:color="auto"/>
                <w:right w:val="none" w:sz="0" w:space="0" w:color="auto"/>
              </w:divBdr>
            </w:div>
            <w:div w:id="1557933130">
              <w:marLeft w:val="0"/>
              <w:marRight w:val="0"/>
              <w:marTop w:val="0"/>
              <w:marBottom w:val="0"/>
              <w:divBdr>
                <w:top w:val="none" w:sz="0" w:space="0" w:color="auto"/>
                <w:left w:val="none" w:sz="0" w:space="0" w:color="auto"/>
                <w:bottom w:val="none" w:sz="0" w:space="0" w:color="auto"/>
                <w:right w:val="none" w:sz="0" w:space="0" w:color="auto"/>
              </w:divBdr>
            </w:div>
            <w:div w:id="694501697">
              <w:marLeft w:val="0"/>
              <w:marRight w:val="0"/>
              <w:marTop w:val="0"/>
              <w:marBottom w:val="0"/>
              <w:divBdr>
                <w:top w:val="none" w:sz="0" w:space="0" w:color="auto"/>
                <w:left w:val="none" w:sz="0" w:space="0" w:color="auto"/>
                <w:bottom w:val="none" w:sz="0" w:space="0" w:color="auto"/>
                <w:right w:val="none" w:sz="0" w:space="0" w:color="auto"/>
              </w:divBdr>
            </w:div>
            <w:div w:id="1794905126">
              <w:marLeft w:val="0"/>
              <w:marRight w:val="0"/>
              <w:marTop w:val="0"/>
              <w:marBottom w:val="0"/>
              <w:divBdr>
                <w:top w:val="none" w:sz="0" w:space="0" w:color="auto"/>
                <w:left w:val="none" w:sz="0" w:space="0" w:color="auto"/>
                <w:bottom w:val="none" w:sz="0" w:space="0" w:color="auto"/>
                <w:right w:val="none" w:sz="0" w:space="0" w:color="auto"/>
              </w:divBdr>
            </w:div>
            <w:div w:id="147482063">
              <w:marLeft w:val="0"/>
              <w:marRight w:val="0"/>
              <w:marTop w:val="0"/>
              <w:marBottom w:val="0"/>
              <w:divBdr>
                <w:top w:val="none" w:sz="0" w:space="0" w:color="auto"/>
                <w:left w:val="none" w:sz="0" w:space="0" w:color="auto"/>
                <w:bottom w:val="none" w:sz="0" w:space="0" w:color="auto"/>
                <w:right w:val="none" w:sz="0" w:space="0" w:color="auto"/>
              </w:divBdr>
            </w:div>
            <w:div w:id="1827436600">
              <w:marLeft w:val="0"/>
              <w:marRight w:val="0"/>
              <w:marTop w:val="0"/>
              <w:marBottom w:val="0"/>
              <w:divBdr>
                <w:top w:val="none" w:sz="0" w:space="0" w:color="auto"/>
                <w:left w:val="none" w:sz="0" w:space="0" w:color="auto"/>
                <w:bottom w:val="none" w:sz="0" w:space="0" w:color="auto"/>
                <w:right w:val="none" w:sz="0" w:space="0" w:color="auto"/>
              </w:divBdr>
            </w:div>
            <w:div w:id="796685527">
              <w:marLeft w:val="0"/>
              <w:marRight w:val="0"/>
              <w:marTop w:val="0"/>
              <w:marBottom w:val="0"/>
              <w:divBdr>
                <w:top w:val="none" w:sz="0" w:space="0" w:color="auto"/>
                <w:left w:val="none" w:sz="0" w:space="0" w:color="auto"/>
                <w:bottom w:val="none" w:sz="0" w:space="0" w:color="auto"/>
                <w:right w:val="none" w:sz="0" w:space="0" w:color="auto"/>
              </w:divBdr>
            </w:div>
            <w:div w:id="438567923">
              <w:marLeft w:val="0"/>
              <w:marRight w:val="0"/>
              <w:marTop w:val="0"/>
              <w:marBottom w:val="0"/>
              <w:divBdr>
                <w:top w:val="none" w:sz="0" w:space="0" w:color="auto"/>
                <w:left w:val="none" w:sz="0" w:space="0" w:color="auto"/>
                <w:bottom w:val="none" w:sz="0" w:space="0" w:color="auto"/>
                <w:right w:val="none" w:sz="0" w:space="0" w:color="auto"/>
              </w:divBdr>
            </w:div>
            <w:div w:id="264264452">
              <w:marLeft w:val="0"/>
              <w:marRight w:val="0"/>
              <w:marTop w:val="0"/>
              <w:marBottom w:val="0"/>
              <w:divBdr>
                <w:top w:val="none" w:sz="0" w:space="0" w:color="auto"/>
                <w:left w:val="none" w:sz="0" w:space="0" w:color="auto"/>
                <w:bottom w:val="none" w:sz="0" w:space="0" w:color="auto"/>
                <w:right w:val="none" w:sz="0" w:space="0" w:color="auto"/>
              </w:divBdr>
            </w:div>
            <w:div w:id="1530295990">
              <w:marLeft w:val="0"/>
              <w:marRight w:val="0"/>
              <w:marTop w:val="0"/>
              <w:marBottom w:val="0"/>
              <w:divBdr>
                <w:top w:val="none" w:sz="0" w:space="0" w:color="auto"/>
                <w:left w:val="none" w:sz="0" w:space="0" w:color="auto"/>
                <w:bottom w:val="none" w:sz="0" w:space="0" w:color="auto"/>
                <w:right w:val="none" w:sz="0" w:space="0" w:color="auto"/>
              </w:divBdr>
            </w:div>
            <w:div w:id="1404598101">
              <w:marLeft w:val="0"/>
              <w:marRight w:val="0"/>
              <w:marTop w:val="0"/>
              <w:marBottom w:val="0"/>
              <w:divBdr>
                <w:top w:val="none" w:sz="0" w:space="0" w:color="auto"/>
                <w:left w:val="none" w:sz="0" w:space="0" w:color="auto"/>
                <w:bottom w:val="none" w:sz="0" w:space="0" w:color="auto"/>
                <w:right w:val="none" w:sz="0" w:space="0" w:color="auto"/>
              </w:divBdr>
            </w:div>
            <w:div w:id="785470026">
              <w:marLeft w:val="0"/>
              <w:marRight w:val="0"/>
              <w:marTop w:val="0"/>
              <w:marBottom w:val="0"/>
              <w:divBdr>
                <w:top w:val="none" w:sz="0" w:space="0" w:color="auto"/>
                <w:left w:val="none" w:sz="0" w:space="0" w:color="auto"/>
                <w:bottom w:val="none" w:sz="0" w:space="0" w:color="auto"/>
                <w:right w:val="none" w:sz="0" w:space="0" w:color="auto"/>
              </w:divBdr>
            </w:div>
            <w:div w:id="239796913">
              <w:marLeft w:val="0"/>
              <w:marRight w:val="0"/>
              <w:marTop w:val="0"/>
              <w:marBottom w:val="0"/>
              <w:divBdr>
                <w:top w:val="none" w:sz="0" w:space="0" w:color="auto"/>
                <w:left w:val="none" w:sz="0" w:space="0" w:color="auto"/>
                <w:bottom w:val="none" w:sz="0" w:space="0" w:color="auto"/>
                <w:right w:val="none" w:sz="0" w:space="0" w:color="auto"/>
              </w:divBdr>
            </w:div>
            <w:div w:id="980623196">
              <w:marLeft w:val="0"/>
              <w:marRight w:val="0"/>
              <w:marTop w:val="0"/>
              <w:marBottom w:val="0"/>
              <w:divBdr>
                <w:top w:val="none" w:sz="0" w:space="0" w:color="auto"/>
                <w:left w:val="none" w:sz="0" w:space="0" w:color="auto"/>
                <w:bottom w:val="none" w:sz="0" w:space="0" w:color="auto"/>
                <w:right w:val="none" w:sz="0" w:space="0" w:color="auto"/>
              </w:divBdr>
            </w:div>
            <w:div w:id="400299197">
              <w:marLeft w:val="0"/>
              <w:marRight w:val="0"/>
              <w:marTop w:val="0"/>
              <w:marBottom w:val="0"/>
              <w:divBdr>
                <w:top w:val="none" w:sz="0" w:space="0" w:color="auto"/>
                <w:left w:val="none" w:sz="0" w:space="0" w:color="auto"/>
                <w:bottom w:val="none" w:sz="0" w:space="0" w:color="auto"/>
                <w:right w:val="none" w:sz="0" w:space="0" w:color="auto"/>
              </w:divBdr>
            </w:div>
            <w:div w:id="462046852">
              <w:marLeft w:val="0"/>
              <w:marRight w:val="0"/>
              <w:marTop w:val="0"/>
              <w:marBottom w:val="0"/>
              <w:divBdr>
                <w:top w:val="none" w:sz="0" w:space="0" w:color="auto"/>
                <w:left w:val="none" w:sz="0" w:space="0" w:color="auto"/>
                <w:bottom w:val="none" w:sz="0" w:space="0" w:color="auto"/>
                <w:right w:val="none" w:sz="0" w:space="0" w:color="auto"/>
              </w:divBdr>
            </w:div>
            <w:div w:id="1215968569">
              <w:marLeft w:val="0"/>
              <w:marRight w:val="0"/>
              <w:marTop w:val="0"/>
              <w:marBottom w:val="0"/>
              <w:divBdr>
                <w:top w:val="none" w:sz="0" w:space="0" w:color="auto"/>
                <w:left w:val="none" w:sz="0" w:space="0" w:color="auto"/>
                <w:bottom w:val="none" w:sz="0" w:space="0" w:color="auto"/>
                <w:right w:val="none" w:sz="0" w:space="0" w:color="auto"/>
              </w:divBdr>
            </w:div>
            <w:div w:id="1613053680">
              <w:marLeft w:val="0"/>
              <w:marRight w:val="0"/>
              <w:marTop w:val="0"/>
              <w:marBottom w:val="0"/>
              <w:divBdr>
                <w:top w:val="none" w:sz="0" w:space="0" w:color="auto"/>
                <w:left w:val="none" w:sz="0" w:space="0" w:color="auto"/>
                <w:bottom w:val="none" w:sz="0" w:space="0" w:color="auto"/>
                <w:right w:val="none" w:sz="0" w:space="0" w:color="auto"/>
              </w:divBdr>
            </w:div>
            <w:div w:id="524707473">
              <w:marLeft w:val="0"/>
              <w:marRight w:val="0"/>
              <w:marTop w:val="0"/>
              <w:marBottom w:val="0"/>
              <w:divBdr>
                <w:top w:val="none" w:sz="0" w:space="0" w:color="auto"/>
                <w:left w:val="none" w:sz="0" w:space="0" w:color="auto"/>
                <w:bottom w:val="none" w:sz="0" w:space="0" w:color="auto"/>
                <w:right w:val="none" w:sz="0" w:space="0" w:color="auto"/>
              </w:divBdr>
            </w:div>
            <w:div w:id="1896114290">
              <w:marLeft w:val="0"/>
              <w:marRight w:val="0"/>
              <w:marTop w:val="0"/>
              <w:marBottom w:val="0"/>
              <w:divBdr>
                <w:top w:val="none" w:sz="0" w:space="0" w:color="auto"/>
                <w:left w:val="none" w:sz="0" w:space="0" w:color="auto"/>
                <w:bottom w:val="none" w:sz="0" w:space="0" w:color="auto"/>
                <w:right w:val="none" w:sz="0" w:space="0" w:color="auto"/>
              </w:divBdr>
            </w:div>
            <w:div w:id="211307785">
              <w:marLeft w:val="0"/>
              <w:marRight w:val="0"/>
              <w:marTop w:val="0"/>
              <w:marBottom w:val="0"/>
              <w:divBdr>
                <w:top w:val="none" w:sz="0" w:space="0" w:color="auto"/>
                <w:left w:val="none" w:sz="0" w:space="0" w:color="auto"/>
                <w:bottom w:val="none" w:sz="0" w:space="0" w:color="auto"/>
                <w:right w:val="none" w:sz="0" w:space="0" w:color="auto"/>
              </w:divBdr>
            </w:div>
            <w:div w:id="1927180067">
              <w:marLeft w:val="0"/>
              <w:marRight w:val="0"/>
              <w:marTop w:val="0"/>
              <w:marBottom w:val="0"/>
              <w:divBdr>
                <w:top w:val="none" w:sz="0" w:space="0" w:color="auto"/>
                <w:left w:val="none" w:sz="0" w:space="0" w:color="auto"/>
                <w:bottom w:val="none" w:sz="0" w:space="0" w:color="auto"/>
                <w:right w:val="none" w:sz="0" w:space="0" w:color="auto"/>
              </w:divBdr>
            </w:div>
            <w:div w:id="760763607">
              <w:marLeft w:val="0"/>
              <w:marRight w:val="0"/>
              <w:marTop w:val="0"/>
              <w:marBottom w:val="0"/>
              <w:divBdr>
                <w:top w:val="none" w:sz="0" w:space="0" w:color="auto"/>
                <w:left w:val="none" w:sz="0" w:space="0" w:color="auto"/>
                <w:bottom w:val="none" w:sz="0" w:space="0" w:color="auto"/>
                <w:right w:val="none" w:sz="0" w:space="0" w:color="auto"/>
              </w:divBdr>
            </w:div>
            <w:div w:id="1281643592">
              <w:marLeft w:val="0"/>
              <w:marRight w:val="0"/>
              <w:marTop w:val="0"/>
              <w:marBottom w:val="0"/>
              <w:divBdr>
                <w:top w:val="none" w:sz="0" w:space="0" w:color="auto"/>
                <w:left w:val="none" w:sz="0" w:space="0" w:color="auto"/>
                <w:bottom w:val="none" w:sz="0" w:space="0" w:color="auto"/>
                <w:right w:val="none" w:sz="0" w:space="0" w:color="auto"/>
              </w:divBdr>
            </w:div>
            <w:div w:id="1668970885">
              <w:marLeft w:val="0"/>
              <w:marRight w:val="0"/>
              <w:marTop w:val="0"/>
              <w:marBottom w:val="0"/>
              <w:divBdr>
                <w:top w:val="none" w:sz="0" w:space="0" w:color="auto"/>
                <w:left w:val="none" w:sz="0" w:space="0" w:color="auto"/>
                <w:bottom w:val="none" w:sz="0" w:space="0" w:color="auto"/>
                <w:right w:val="none" w:sz="0" w:space="0" w:color="auto"/>
              </w:divBdr>
            </w:div>
            <w:div w:id="533466568">
              <w:marLeft w:val="0"/>
              <w:marRight w:val="0"/>
              <w:marTop w:val="0"/>
              <w:marBottom w:val="0"/>
              <w:divBdr>
                <w:top w:val="none" w:sz="0" w:space="0" w:color="auto"/>
                <w:left w:val="none" w:sz="0" w:space="0" w:color="auto"/>
                <w:bottom w:val="none" w:sz="0" w:space="0" w:color="auto"/>
                <w:right w:val="none" w:sz="0" w:space="0" w:color="auto"/>
              </w:divBdr>
            </w:div>
            <w:div w:id="1021317004">
              <w:marLeft w:val="0"/>
              <w:marRight w:val="0"/>
              <w:marTop w:val="0"/>
              <w:marBottom w:val="0"/>
              <w:divBdr>
                <w:top w:val="none" w:sz="0" w:space="0" w:color="auto"/>
                <w:left w:val="none" w:sz="0" w:space="0" w:color="auto"/>
                <w:bottom w:val="none" w:sz="0" w:space="0" w:color="auto"/>
                <w:right w:val="none" w:sz="0" w:space="0" w:color="auto"/>
              </w:divBdr>
            </w:div>
            <w:div w:id="1754234161">
              <w:marLeft w:val="0"/>
              <w:marRight w:val="0"/>
              <w:marTop w:val="0"/>
              <w:marBottom w:val="0"/>
              <w:divBdr>
                <w:top w:val="none" w:sz="0" w:space="0" w:color="auto"/>
                <w:left w:val="none" w:sz="0" w:space="0" w:color="auto"/>
                <w:bottom w:val="none" w:sz="0" w:space="0" w:color="auto"/>
                <w:right w:val="none" w:sz="0" w:space="0" w:color="auto"/>
              </w:divBdr>
            </w:div>
            <w:div w:id="1665084658">
              <w:marLeft w:val="0"/>
              <w:marRight w:val="0"/>
              <w:marTop w:val="0"/>
              <w:marBottom w:val="0"/>
              <w:divBdr>
                <w:top w:val="none" w:sz="0" w:space="0" w:color="auto"/>
                <w:left w:val="none" w:sz="0" w:space="0" w:color="auto"/>
                <w:bottom w:val="none" w:sz="0" w:space="0" w:color="auto"/>
                <w:right w:val="none" w:sz="0" w:space="0" w:color="auto"/>
              </w:divBdr>
            </w:div>
            <w:div w:id="1551066874">
              <w:marLeft w:val="0"/>
              <w:marRight w:val="0"/>
              <w:marTop w:val="0"/>
              <w:marBottom w:val="0"/>
              <w:divBdr>
                <w:top w:val="none" w:sz="0" w:space="0" w:color="auto"/>
                <w:left w:val="none" w:sz="0" w:space="0" w:color="auto"/>
                <w:bottom w:val="none" w:sz="0" w:space="0" w:color="auto"/>
                <w:right w:val="none" w:sz="0" w:space="0" w:color="auto"/>
              </w:divBdr>
            </w:div>
            <w:div w:id="845708814">
              <w:marLeft w:val="0"/>
              <w:marRight w:val="0"/>
              <w:marTop w:val="0"/>
              <w:marBottom w:val="0"/>
              <w:divBdr>
                <w:top w:val="none" w:sz="0" w:space="0" w:color="auto"/>
                <w:left w:val="none" w:sz="0" w:space="0" w:color="auto"/>
                <w:bottom w:val="none" w:sz="0" w:space="0" w:color="auto"/>
                <w:right w:val="none" w:sz="0" w:space="0" w:color="auto"/>
              </w:divBdr>
            </w:div>
            <w:div w:id="98113697">
              <w:marLeft w:val="0"/>
              <w:marRight w:val="0"/>
              <w:marTop w:val="0"/>
              <w:marBottom w:val="0"/>
              <w:divBdr>
                <w:top w:val="none" w:sz="0" w:space="0" w:color="auto"/>
                <w:left w:val="none" w:sz="0" w:space="0" w:color="auto"/>
                <w:bottom w:val="none" w:sz="0" w:space="0" w:color="auto"/>
                <w:right w:val="none" w:sz="0" w:space="0" w:color="auto"/>
              </w:divBdr>
            </w:div>
            <w:div w:id="2045013425">
              <w:marLeft w:val="0"/>
              <w:marRight w:val="0"/>
              <w:marTop w:val="0"/>
              <w:marBottom w:val="0"/>
              <w:divBdr>
                <w:top w:val="none" w:sz="0" w:space="0" w:color="auto"/>
                <w:left w:val="none" w:sz="0" w:space="0" w:color="auto"/>
                <w:bottom w:val="none" w:sz="0" w:space="0" w:color="auto"/>
                <w:right w:val="none" w:sz="0" w:space="0" w:color="auto"/>
              </w:divBdr>
            </w:div>
            <w:div w:id="1290043359">
              <w:marLeft w:val="0"/>
              <w:marRight w:val="0"/>
              <w:marTop w:val="0"/>
              <w:marBottom w:val="0"/>
              <w:divBdr>
                <w:top w:val="none" w:sz="0" w:space="0" w:color="auto"/>
                <w:left w:val="none" w:sz="0" w:space="0" w:color="auto"/>
                <w:bottom w:val="none" w:sz="0" w:space="0" w:color="auto"/>
                <w:right w:val="none" w:sz="0" w:space="0" w:color="auto"/>
              </w:divBdr>
            </w:div>
            <w:div w:id="1293756415">
              <w:marLeft w:val="0"/>
              <w:marRight w:val="0"/>
              <w:marTop w:val="0"/>
              <w:marBottom w:val="0"/>
              <w:divBdr>
                <w:top w:val="none" w:sz="0" w:space="0" w:color="auto"/>
                <w:left w:val="none" w:sz="0" w:space="0" w:color="auto"/>
                <w:bottom w:val="none" w:sz="0" w:space="0" w:color="auto"/>
                <w:right w:val="none" w:sz="0" w:space="0" w:color="auto"/>
              </w:divBdr>
            </w:div>
            <w:div w:id="11493118">
              <w:marLeft w:val="0"/>
              <w:marRight w:val="0"/>
              <w:marTop w:val="0"/>
              <w:marBottom w:val="0"/>
              <w:divBdr>
                <w:top w:val="none" w:sz="0" w:space="0" w:color="auto"/>
                <w:left w:val="none" w:sz="0" w:space="0" w:color="auto"/>
                <w:bottom w:val="none" w:sz="0" w:space="0" w:color="auto"/>
                <w:right w:val="none" w:sz="0" w:space="0" w:color="auto"/>
              </w:divBdr>
            </w:div>
            <w:div w:id="1736465851">
              <w:marLeft w:val="0"/>
              <w:marRight w:val="0"/>
              <w:marTop w:val="0"/>
              <w:marBottom w:val="0"/>
              <w:divBdr>
                <w:top w:val="none" w:sz="0" w:space="0" w:color="auto"/>
                <w:left w:val="none" w:sz="0" w:space="0" w:color="auto"/>
                <w:bottom w:val="none" w:sz="0" w:space="0" w:color="auto"/>
                <w:right w:val="none" w:sz="0" w:space="0" w:color="auto"/>
              </w:divBdr>
            </w:div>
            <w:div w:id="1909655456">
              <w:marLeft w:val="0"/>
              <w:marRight w:val="0"/>
              <w:marTop w:val="0"/>
              <w:marBottom w:val="0"/>
              <w:divBdr>
                <w:top w:val="none" w:sz="0" w:space="0" w:color="auto"/>
                <w:left w:val="none" w:sz="0" w:space="0" w:color="auto"/>
                <w:bottom w:val="none" w:sz="0" w:space="0" w:color="auto"/>
                <w:right w:val="none" w:sz="0" w:space="0" w:color="auto"/>
              </w:divBdr>
            </w:div>
            <w:div w:id="294875176">
              <w:marLeft w:val="0"/>
              <w:marRight w:val="0"/>
              <w:marTop w:val="0"/>
              <w:marBottom w:val="0"/>
              <w:divBdr>
                <w:top w:val="none" w:sz="0" w:space="0" w:color="auto"/>
                <w:left w:val="none" w:sz="0" w:space="0" w:color="auto"/>
                <w:bottom w:val="none" w:sz="0" w:space="0" w:color="auto"/>
                <w:right w:val="none" w:sz="0" w:space="0" w:color="auto"/>
              </w:divBdr>
            </w:div>
            <w:div w:id="1660495023">
              <w:marLeft w:val="0"/>
              <w:marRight w:val="0"/>
              <w:marTop w:val="0"/>
              <w:marBottom w:val="0"/>
              <w:divBdr>
                <w:top w:val="none" w:sz="0" w:space="0" w:color="auto"/>
                <w:left w:val="none" w:sz="0" w:space="0" w:color="auto"/>
                <w:bottom w:val="none" w:sz="0" w:space="0" w:color="auto"/>
                <w:right w:val="none" w:sz="0" w:space="0" w:color="auto"/>
              </w:divBdr>
            </w:div>
            <w:div w:id="1588609838">
              <w:marLeft w:val="0"/>
              <w:marRight w:val="0"/>
              <w:marTop w:val="0"/>
              <w:marBottom w:val="0"/>
              <w:divBdr>
                <w:top w:val="none" w:sz="0" w:space="0" w:color="auto"/>
                <w:left w:val="none" w:sz="0" w:space="0" w:color="auto"/>
                <w:bottom w:val="none" w:sz="0" w:space="0" w:color="auto"/>
                <w:right w:val="none" w:sz="0" w:space="0" w:color="auto"/>
              </w:divBdr>
            </w:div>
            <w:div w:id="1218516934">
              <w:marLeft w:val="0"/>
              <w:marRight w:val="0"/>
              <w:marTop w:val="0"/>
              <w:marBottom w:val="0"/>
              <w:divBdr>
                <w:top w:val="none" w:sz="0" w:space="0" w:color="auto"/>
                <w:left w:val="none" w:sz="0" w:space="0" w:color="auto"/>
                <w:bottom w:val="none" w:sz="0" w:space="0" w:color="auto"/>
                <w:right w:val="none" w:sz="0" w:space="0" w:color="auto"/>
              </w:divBdr>
            </w:div>
            <w:div w:id="112480033">
              <w:marLeft w:val="0"/>
              <w:marRight w:val="0"/>
              <w:marTop w:val="0"/>
              <w:marBottom w:val="0"/>
              <w:divBdr>
                <w:top w:val="none" w:sz="0" w:space="0" w:color="auto"/>
                <w:left w:val="none" w:sz="0" w:space="0" w:color="auto"/>
                <w:bottom w:val="none" w:sz="0" w:space="0" w:color="auto"/>
                <w:right w:val="none" w:sz="0" w:space="0" w:color="auto"/>
              </w:divBdr>
            </w:div>
            <w:div w:id="940725038">
              <w:marLeft w:val="0"/>
              <w:marRight w:val="0"/>
              <w:marTop w:val="0"/>
              <w:marBottom w:val="0"/>
              <w:divBdr>
                <w:top w:val="none" w:sz="0" w:space="0" w:color="auto"/>
                <w:left w:val="none" w:sz="0" w:space="0" w:color="auto"/>
                <w:bottom w:val="none" w:sz="0" w:space="0" w:color="auto"/>
                <w:right w:val="none" w:sz="0" w:space="0" w:color="auto"/>
              </w:divBdr>
            </w:div>
            <w:div w:id="950935988">
              <w:marLeft w:val="0"/>
              <w:marRight w:val="0"/>
              <w:marTop w:val="0"/>
              <w:marBottom w:val="0"/>
              <w:divBdr>
                <w:top w:val="none" w:sz="0" w:space="0" w:color="auto"/>
                <w:left w:val="none" w:sz="0" w:space="0" w:color="auto"/>
                <w:bottom w:val="none" w:sz="0" w:space="0" w:color="auto"/>
                <w:right w:val="none" w:sz="0" w:space="0" w:color="auto"/>
              </w:divBdr>
            </w:div>
            <w:div w:id="204294122">
              <w:marLeft w:val="0"/>
              <w:marRight w:val="0"/>
              <w:marTop w:val="0"/>
              <w:marBottom w:val="0"/>
              <w:divBdr>
                <w:top w:val="none" w:sz="0" w:space="0" w:color="auto"/>
                <w:left w:val="none" w:sz="0" w:space="0" w:color="auto"/>
                <w:bottom w:val="none" w:sz="0" w:space="0" w:color="auto"/>
                <w:right w:val="none" w:sz="0" w:space="0" w:color="auto"/>
              </w:divBdr>
            </w:div>
            <w:div w:id="1866478876">
              <w:marLeft w:val="0"/>
              <w:marRight w:val="0"/>
              <w:marTop w:val="0"/>
              <w:marBottom w:val="0"/>
              <w:divBdr>
                <w:top w:val="none" w:sz="0" w:space="0" w:color="auto"/>
                <w:left w:val="none" w:sz="0" w:space="0" w:color="auto"/>
                <w:bottom w:val="none" w:sz="0" w:space="0" w:color="auto"/>
                <w:right w:val="none" w:sz="0" w:space="0" w:color="auto"/>
              </w:divBdr>
            </w:div>
            <w:div w:id="143087492">
              <w:marLeft w:val="0"/>
              <w:marRight w:val="0"/>
              <w:marTop w:val="0"/>
              <w:marBottom w:val="0"/>
              <w:divBdr>
                <w:top w:val="none" w:sz="0" w:space="0" w:color="auto"/>
                <w:left w:val="none" w:sz="0" w:space="0" w:color="auto"/>
                <w:bottom w:val="none" w:sz="0" w:space="0" w:color="auto"/>
                <w:right w:val="none" w:sz="0" w:space="0" w:color="auto"/>
              </w:divBdr>
            </w:div>
            <w:div w:id="1933933073">
              <w:marLeft w:val="0"/>
              <w:marRight w:val="0"/>
              <w:marTop w:val="0"/>
              <w:marBottom w:val="0"/>
              <w:divBdr>
                <w:top w:val="none" w:sz="0" w:space="0" w:color="auto"/>
                <w:left w:val="none" w:sz="0" w:space="0" w:color="auto"/>
                <w:bottom w:val="none" w:sz="0" w:space="0" w:color="auto"/>
                <w:right w:val="none" w:sz="0" w:space="0" w:color="auto"/>
              </w:divBdr>
            </w:div>
            <w:div w:id="31730552">
              <w:marLeft w:val="0"/>
              <w:marRight w:val="0"/>
              <w:marTop w:val="0"/>
              <w:marBottom w:val="0"/>
              <w:divBdr>
                <w:top w:val="none" w:sz="0" w:space="0" w:color="auto"/>
                <w:left w:val="none" w:sz="0" w:space="0" w:color="auto"/>
                <w:bottom w:val="none" w:sz="0" w:space="0" w:color="auto"/>
                <w:right w:val="none" w:sz="0" w:space="0" w:color="auto"/>
              </w:divBdr>
            </w:div>
            <w:div w:id="1040974183">
              <w:marLeft w:val="0"/>
              <w:marRight w:val="0"/>
              <w:marTop w:val="0"/>
              <w:marBottom w:val="0"/>
              <w:divBdr>
                <w:top w:val="none" w:sz="0" w:space="0" w:color="auto"/>
                <w:left w:val="none" w:sz="0" w:space="0" w:color="auto"/>
                <w:bottom w:val="none" w:sz="0" w:space="0" w:color="auto"/>
                <w:right w:val="none" w:sz="0" w:space="0" w:color="auto"/>
              </w:divBdr>
            </w:div>
            <w:div w:id="1454247126">
              <w:marLeft w:val="0"/>
              <w:marRight w:val="0"/>
              <w:marTop w:val="0"/>
              <w:marBottom w:val="0"/>
              <w:divBdr>
                <w:top w:val="none" w:sz="0" w:space="0" w:color="auto"/>
                <w:left w:val="none" w:sz="0" w:space="0" w:color="auto"/>
                <w:bottom w:val="none" w:sz="0" w:space="0" w:color="auto"/>
                <w:right w:val="none" w:sz="0" w:space="0" w:color="auto"/>
              </w:divBdr>
            </w:div>
            <w:div w:id="2118065166">
              <w:marLeft w:val="0"/>
              <w:marRight w:val="0"/>
              <w:marTop w:val="0"/>
              <w:marBottom w:val="0"/>
              <w:divBdr>
                <w:top w:val="none" w:sz="0" w:space="0" w:color="auto"/>
                <w:left w:val="none" w:sz="0" w:space="0" w:color="auto"/>
                <w:bottom w:val="none" w:sz="0" w:space="0" w:color="auto"/>
                <w:right w:val="none" w:sz="0" w:space="0" w:color="auto"/>
              </w:divBdr>
            </w:div>
            <w:div w:id="1188561660">
              <w:marLeft w:val="0"/>
              <w:marRight w:val="0"/>
              <w:marTop w:val="0"/>
              <w:marBottom w:val="0"/>
              <w:divBdr>
                <w:top w:val="none" w:sz="0" w:space="0" w:color="auto"/>
                <w:left w:val="none" w:sz="0" w:space="0" w:color="auto"/>
                <w:bottom w:val="none" w:sz="0" w:space="0" w:color="auto"/>
                <w:right w:val="none" w:sz="0" w:space="0" w:color="auto"/>
              </w:divBdr>
            </w:div>
            <w:div w:id="21759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66FD71CE78853CE56401CE6C01775019CDE6A1B128F64CAE25486FE50gEUA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akvakultura@vktu.fish.gov.ru" TargetMode="Externa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kvakultura@vktu.fish.gov.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6510C9E262E648CCA66203E5A8E69378898B440540590442442308A0069DE40CE5382402CA940FC0AAd8F" TargetMode="External"/><Relationship Id="rId23" Type="http://schemas.openxmlformats.org/officeDocument/2006/relationships/footer" Target="footer3.xml"/><Relationship Id="rId10" Type="http://schemas.openxmlformats.org/officeDocument/2006/relationships/hyperlink" Target="http://www.torgi.gov.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akvakultura@vktu.fish.gov.ru" TargetMode="External"/><Relationship Id="rId14" Type="http://schemas.openxmlformats.org/officeDocument/2006/relationships/hyperlink" Target="consultantplus://offline/ref=6510C9E262E648CCA66203E5A8E69378898B440540590442442308A0069DE40CE5382402CA940FC0AAd8F"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6CAD3-2BB7-4881-AB31-38AC29EBD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22</Pages>
  <Words>9555</Words>
  <Characters>54466</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Кирилюк</dc:creator>
  <cp:lastModifiedBy>VKTU-037</cp:lastModifiedBy>
  <cp:revision>55</cp:revision>
  <cp:lastPrinted>2017-12-04T08:16:00Z</cp:lastPrinted>
  <dcterms:created xsi:type="dcterms:W3CDTF">2025-10-24T12:09:00Z</dcterms:created>
  <dcterms:modified xsi:type="dcterms:W3CDTF">2026-04-22T12:14:00Z</dcterms:modified>
</cp:coreProperties>
</file>