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34F" w:rsidRDefault="00303F2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Производственные мощности рыбоводных организаций, осуществляющих работы по искусственному воспроизводству водных биоресурс</w:t>
      </w:r>
      <w:r w:rsidR="005B360B">
        <w:rPr>
          <w:rFonts w:ascii="Times New Roman" w:hAnsi="Times New Roman" w:cs="Times New Roman"/>
          <w:sz w:val="24"/>
          <w:szCs w:val="24"/>
        </w:rPr>
        <w:t>ов (выращивание, выпуск), на 202</w:t>
      </w:r>
      <w:r w:rsidR="00CB721B">
        <w:rPr>
          <w:rFonts w:ascii="Times New Roman" w:hAnsi="Times New Roman" w:cs="Times New Roman"/>
          <w:sz w:val="24"/>
          <w:szCs w:val="24"/>
        </w:rPr>
        <w:t>6</w:t>
      </w:r>
      <w:r w:rsidR="005B36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год в зоне ответственности </w:t>
      </w:r>
      <w:r w:rsidR="005B360B">
        <w:rPr>
          <w:rFonts w:ascii="Times New Roman" w:hAnsi="Times New Roman" w:cs="Times New Roman"/>
          <w:sz w:val="24"/>
          <w:szCs w:val="24"/>
        </w:rPr>
        <w:t>Волго-Каспийского</w:t>
      </w:r>
      <w:r>
        <w:rPr>
          <w:rFonts w:ascii="Times New Roman" w:hAnsi="Times New Roman" w:cs="Times New Roman"/>
          <w:sz w:val="24"/>
          <w:szCs w:val="24"/>
        </w:rPr>
        <w:t xml:space="preserve"> территориального управления Федерального агентства по рыболовству </w:t>
      </w:r>
    </w:p>
    <w:tbl>
      <w:tblPr>
        <w:tblStyle w:val="af4"/>
        <w:tblW w:w="14850" w:type="dxa"/>
        <w:tblLayout w:type="fixed"/>
        <w:tblLook w:val="04A0" w:firstRow="1" w:lastRow="0" w:firstColumn="1" w:lastColumn="0" w:noHBand="0" w:noVBand="1"/>
      </w:tblPr>
      <w:tblGrid>
        <w:gridCol w:w="1526"/>
        <w:gridCol w:w="3431"/>
        <w:gridCol w:w="2126"/>
        <w:gridCol w:w="2693"/>
        <w:gridCol w:w="1985"/>
        <w:gridCol w:w="1559"/>
        <w:gridCol w:w="1530"/>
      </w:tblGrid>
      <w:tr w:rsidR="0063634F" w:rsidTr="005B360B">
        <w:trPr>
          <w:trHeight w:val="900"/>
        </w:trPr>
        <w:tc>
          <w:tcPr>
            <w:tcW w:w="1526" w:type="dxa"/>
            <w:vMerge w:val="restart"/>
            <w:textDirection w:val="btLr"/>
            <w:vAlign w:val="center"/>
          </w:tcPr>
          <w:p w:rsidR="0063634F" w:rsidRDefault="00303F2C">
            <w:pPr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Рыбохозяйственный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бассейн</w:t>
            </w:r>
          </w:p>
        </w:tc>
        <w:tc>
          <w:tcPr>
            <w:tcW w:w="3431" w:type="dxa"/>
            <w:vMerge w:val="restart"/>
            <w:vAlign w:val="center"/>
          </w:tcPr>
          <w:p w:rsidR="0063634F" w:rsidRDefault="00303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учреждения (предприятия, индивидуального предпринимателя), осуществляющего работы по искусственному воспроизводству водных биоресурсов</w:t>
            </w:r>
          </w:p>
        </w:tc>
        <w:tc>
          <w:tcPr>
            <w:tcW w:w="2126" w:type="dxa"/>
            <w:vMerge w:val="restart"/>
            <w:vAlign w:val="center"/>
          </w:tcPr>
          <w:p w:rsidR="0063634F" w:rsidRDefault="00303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(при наличии)/тип рыбоводного хозяйства (рыбоводный завод, НВХ)</w:t>
            </w:r>
          </w:p>
        </w:tc>
        <w:tc>
          <w:tcPr>
            <w:tcW w:w="2693" w:type="dxa"/>
            <w:vMerge w:val="restart"/>
            <w:vAlign w:val="center"/>
          </w:tcPr>
          <w:p w:rsidR="0063634F" w:rsidRDefault="00303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Фактический адрес/контактная информация рыбоводного хозяйства (почтовый адрес, телефон)</w:t>
            </w:r>
          </w:p>
        </w:tc>
        <w:tc>
          <w:tcPr>
            <w:tcW w:w="1985" w:type="dxa"/>
            <w:vMerge w:val="restart"/>
            <w:vAlign w:val="center"/>
          </w:tcPr>
          <w:p w:rsidR="0063634F" w:rsidRDefault="00303F2C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выращиваемого водного биологического ресурса</w:t>
            </w:r>
          </w:p>
        </w:tc>
        <w:tc>
          <w:tcPr>
            <w:tcW w:w="3089" w:type="dxa"/>
            <w:gridSpan w:val="2"/>
            <w:vAlign w:val="center"/>
          </w:tcPr>
          <w:p w:rsidR="0063634F" w:rsidRDefault="00303F2C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Фактическая мощность по выпуску вида (млн. шт.)</w:t>
            </w:r>
          </w:p>
        </w:tc>
      </w:tr>
      <w:tr w:rsidR="0063634F" w:rsidTr="005B360B">
        <w:trPr>
          <w:trHeight w:val="1396"/>
        </w:trPr>
        <w:tc>
          <w:tcPr>
            <w:tcW w:w="1526" w:type="dxa"/>
            <w:vMerge/>
            <w:vAlign w:val="center"/>
          </w:tcPr>
          <w:p w:rsidR="0063634F" w:rsidRDefault="006363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1" w:type="dxa"/>
            <w:vMerge/>
            <w:vAlign w:val="center"/>
          </w:tcPr>
          <w:p w:rsidR="0063634F" w:rsidRDefault="006363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vAlign w:val="center"/>
          </w:tcPr>
          <w:p w:rsidR="0063634F" w:rsidRDefault="006363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center"/>
          </w:tcPr>
          <w:p w:rsidR="0063634F" w:rsidRDefault="006363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:rsidR="0063634F" w:rsidRDefault="006363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63634F" w:rsidRDefault="00303F2C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личинки</w:t>
            </w:r>
          </w:p>
        </w:tc>
        <w:tc>
          <w:tcPr>
            <w:tcW w:w="1530" w:type="dxa"/>
            <w:vAlign w:val="center"/>
          </w:tcPr>
          <w:p w:rsidR="0063634F" w:rsidRDefault="00303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молодь</w:t>
            </w:r>
          </w:p>
        </w:tc>
      </w:tr>
      <w:tr w:rsidR="0063634F" w:rsidTr="005B360B">
        <w:trPr>
          <w:trHeight w:val="267"/>
        </w:trPr>
        <w:tc>
          <w:tcPr>
            <w:tcW w:w="1526" w:type="dxa"/>
            <w:shd w:val="clear" w:color="auto" w:fill="auto"/>
            <w:vAlign w:val="center"/>
          </w:tcPr>
          <w:p w:rsidR="0063634F" w:rsidRDefault="00303F2C">
            <w:pPr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7" w:colLast="7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31" w:type="dxa"/>
            <w:shd w:val="clear" w:color="auto" w:fill="auto"/>
            <w:vAlign w:val="center"/>
          </w:tcPr>
          <w:p w:rsidR="0063634F" w:rsidRDefault="00303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634F" w:rsidRDefault="00303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63634F" w:rsidRDefault="00303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3634F" w:rsidRDefault="00303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3634F" w:rsidRDefault="00303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63634F" w:rsidRDefault="00303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63634F" w:rsidTr="00A43F7E">
        <w:trPr>
          <w:trHeight w:val="116"/>
        </w:trPr>
        <w:tc>
          <w:tcPr>
            <w:tcW w:w="1526" w:type="dxa"/>
            <w:vMerge w:val="restart"/>
            <w:shd w:val="clear" w:color="auto" w:fill="auto"/>
            <w:vAlign w:val="center"/>
          </w:tcPr>
          <w:p w:rsidR="0063634F" w:rsidRPr="00A43F7E" w:rsidRDefault="005B360B" w:rsidP="00A43F7E">
            <w:pPr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Волжско-Каспийский</w:t>
            </w:r>
          </w:p>
        </w:tc>
        <w:tc>
          <w:tcPr>
            <w:tcW w:w="3431" w:type="dxa"/>
            <w:vMerge w:val="restart"/>
            <w:shd w:val="clear" w:color="auto" w:fill="auto"/>
            <w:vAlign w:val="center"/>
          </w:tcPr>
          <w:p w:rsidR="0063634F" w:rsidRPr="00A43F7E" w:rsidRDefault="005B360B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ФГБУ «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Главрыбвод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048AF"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Каспийский филиал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63634F" w:rsidRPr="00A43F7E" w:rsidRDefault="005B360B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Александровский осетровый рыбоводный завод и НВХ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:rsidR="0063634F" w:rsidRPr="00A43F7E" w:rsidRDefault="005B360B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416351, </w:t>
            </w:r>
            <w:proofErr w:type="gramStart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Астраханская</w:t>
            </w:r>
            <w:proofErr w:type="gramEnd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 обл., </w:t>
            </w:r>
            <w:proofErr w:type="spellStart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Икрянинский</w:t>
            </w:r>
            <w:proofErr w:type="spellEnd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 р-н, село Трудфронт, тел. </w:t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8(8514)49-64-30</w:t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8(8514)49-38-55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3634F" w:rsidRPr="00A43F7E" w:rsidRDefault="005B360B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Осетровые</w:t>
            </w:r>
            <w:proofErr w:type="gram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(осетр русский</w:t>
            </w:r>
            <w:r w:rsidR="00756353"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белуга)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3634F" w:rsidRPr="00A43F7E" w:rsidRDefault="0063634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63634F" w:rsidRPr="00A43F7E" w:rsidRDefault="005B360B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6,0341</w:t>
            </w:r>
          </w:p>
        </w:tc>
      </w:tr>
      <w:tr w:rsidR="0063634F" w:rsidTr="00A43F7E">
        <w:trPr>
          <w:trHeight w:val="419"/>
        </w:trPr>
        <w:tc>
          <w:tcPr>
            <w:tcW w:w="1526" w:type="dxa"/>
            <w:vMerge/>
            <w:shd w:val="clear" w:color="auto" w:fill="auto"/>
            <w:vAlign w:val="center"/>
          </w:tcPr>
          <w:p w:rsidR="0063634F" w:rsidRPr="00A43F7E" w:rsidRDefault="0063634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1" w:type="dxa"/>
            <w:vMerge/>
            <w:shd w:val="clear" w:color="auto" w:fill="auto"/>
            <w:vAlign w:val="center"/>
          </w:tcPr>
          <w:p w:rsidR="0063634F" w:rsidRPr="00A43F7E" w:rsidRDefault="0063634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63634F" w:rsidRPr="00A43F7E" w:rsidRDefault="0063634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:rsidR="0063634F" w:rsidRPr="00A43F7E" w:rsidRDefault="0063634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63634F" w:rsidRPr="00A43F7E" w:rsidRDefault="005B360B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Белорыбица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3634F" w:rsidRPr="00A43F7E" w:rsidRDefault="0063634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63634F" w:rsidRPr="00A43F7E" w:rsidRDefault="005B360B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63634F" w:rsidTr="00A43F7E">
        <w:trPr>
          <w:trHeight w:val="679"/>
        </w:trPr>
        <w:tc>
          <w:tcPr>
            <w:tcW w:w="1526" w:type="dxa"/>
            <w:vMerge/>
            <w:shd w:val="clear" w:color="auto" w:fill="auto"/>
            <w:vAlign w:val="center"/>
          </w:tcPr>
          <w:p w:rsidR="0063634F" w:rsidRPr="00A43F7E" w:rsidRDefault="0063634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1" w:type="dxa"/>
            <w:vMerge/>
            <w:shd w:val="clear" w:color="auto" w:fill="auto"/>
            <w:vAlign w:val="center"/>
          </w:tcPr>
          <w:p w:rsidR="0063634F" w:rsidRPr="00A43F7E" w:rsidRDefault="0063634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63634F" w:rsidRPr="00A43F7E" w:rsidRDefault="0063634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:rsidR="0063634F" w:rsidRPr="00A43F7E" w:rsidRDefault="0063634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63634F" w:rsidRPr="00A43F7E" w:rsidRDefault="005B360B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Частиковые</w:t>
            </w:r>
            <w:proofErr w:type="gram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982763" w:rsidRPr="00A43F7E">
              <w:rPr>
                <w:rFonts w:ascii="Times New Roman" w:hAnsi="Times New Roman" w:cs="Times New Roman"/>
                <w:sz w:val="24"/>
                <w:szCs w:val="24"/>
              </w:rPr>
              <w:t>сазан</w:t>
            </w:r>
            <w:r w:rsidR="00756353"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="00982763"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лещ</w:t>
            </w:r>
            <w:r w:rsidR="00756353"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судак)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3634F" w:rsidRPr="00A43F7E" w:rsidRDefault="0063634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63634F" w:rsidRPr="00A43F7E" w:rsidRDefault="005B360B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150,535</w:t>
            </w:r>
          </w:p>
        </w:tc>
      </w:tr>
      <w:bookmarkEnd w:id="0"/>
      <w:tr w:rsidR="005048AF" w:rsidTr="00A43F7E">
        <w:trPr>
          <w:trHeight w:val="2129"/>
        </w:trPr>
        <w:tc>
          <w:tcPr>
            <w:tcW w:w="1526" w:type="dxa"/>
            <w:shd w:val="clear" w:color="auto" w:fill="auto"/>
            <w:vAlign w:val="center"/>
          </w:tcPr>
          <w:p w:rsidR="005048AF" w:rsidRPr="00A43F7E" w:rsidRDefault="005048AF" w:rsidP="00A43F7E">
            <w:pPr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Волжско-Каспийский</w:t>
            </w:r>
          </w:p>
        </w:tc>
        <w:tc>
          <w:tcPr>
            <w:tcW w:w="3431" w:type="dxa"/>
            <w:shd w:val="clear" w:color="auto" w:fill="auto"/>
            <w:vAlign w:val="center"/>
          </w:tcPr>
          <w:p w:rsidR="005048AF" w:rsidRPr="00A43F7E" w:rsidRDefault="005048A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ФГБУ «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Главрыбвод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» Каспийский филиал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048AF" w:rsidRPr="00A43F7E" w:rsidRDefault="005048A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Житнинский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участок Александровского ОРЗ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5048AF" w:rsidRPr="00A43F7E" w:rsidRDefault="005048A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Астраханская область, </w:t>
            </w:r>
            <w:proofErr w:type="spellStart"/>
            <w:r w:rsidR="00982763" w:rsidRPr="00A43F7E">
              <w:rPr>
                <w:rFonts w:ascii="Times New Roman" w:hAnsi="Times New Roman" w:cs="Times New Roman"/>
                <w:sz w:val="24"/>
                <w:szCs w:val="24"/>
              </w:rPr>
              <w:t>Икрянинский</w:t>
            </w:r>
            <w:proofErr w:type="spellEnd"/>
            <w:r w:rsidR="00982763"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gram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Житное</w:t>
            </w:r>
            <w:proofErr w:type="gram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048AF" w:rsidRPr="00A43F7E" w:rsidRDefault="005048A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8(8514)49-70-85</w:t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8(8514)49-74-12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048AF" w:rsidRPr="00A43F7E" w:rsidRDefault="005048A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Осетровые</w:t>
            </w:r>
            <w:proofErr w:type="gram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(осетр русский</w:t>
            </w:r>
            <w:r w:rsidR="00756353"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белуга)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048AF" w:rsidRPr="00A43F7E" w:rsidRDefault="005048A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5048AF" w:rsidRPr="00A43F7E" w:rsidRDefault="005048A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4,435</w:t>
            </w:r>
          </w:p>
        </w:tc>
      </w:tr>
      <w:tr w:rsidR="005048AF" w:rsidTr="00A43F7E">
        <w:trPr>
          <w:trHeight w:val="419"/>
        </w:trPr>
        <w:tc>
          <w:tcPr>
            <w:tcW w:w="1526" w:type="dxa"/>
            <w:shd w:val="clear" w:color="auto" w:fill="auto"/>
            <w:vAlign w:val="center"/>
          </w:tcPr>
          <w:p w:rsidR="005048AF" w:rsidRPr="00A43F7E" w:rsidRDefault="005048AF" w:rsidP="00A43F7E">
            <w:pPr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Волжско-Каспийский</w:t>
            </w:r>
          </w:p>
        </w:tc>
        <w:tc>
          <w:tcPr>
            <w:tcW w:w="3431" w:type="dxa"/>
            <w:shd w:val="clear" w:color="auto" w:fill="auto"/>
            <w:vAlign w:val="center"/>
          </w:tcPr>
          <w:p w:rsidR="005048AF" w:rsidRPr="00A43F7E" w:rsidRDefault="005048A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ФГБУ «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Главрыбвод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» Каспийский филиал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048AF" w:rsidRPr="00A43F7E" w:rsidRDefault="005048A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Кизанский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осетровый рыбоводный завод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5048AF" w:rsidRPr="00A43F7E" w:rsidRDefault="005048AF" w:rsidP="00A43F7E">
            <w:pPr>
              <w:jc w:val="center"/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416467, </w:t>
            </w:r>
            <w:proofErr w:type="gramStart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Астраханская</w:t>
            </w:r>
            <w:proofErr w:type="gramEnd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 обл., Приволжский р-н, пос. </w:t>
            </w:r>
            <w:proofErr w:type="spellStart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Кизань</w:t>
            </w:r>
            <w:proofErr w:type="spellEnd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,</w:t>
            </w:r>
          </w:p>
          <w:p w:rsidR="005048AF" w:rsidRPr="00A43F7E" w:rsidRDefault="005048A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8-937-125-11-41, 8-927-571-13-68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048AF" w:rsidRPr="00A43F7E" w:rsidRDefault="005048A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Осетровые</w:t>
            </w:r>
            <w:proofErr w:type="gram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(осетр русский</w:t>
            </w:r>
            <w:r w:rsidR="00756353"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белуга)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048AF" w:rsidRPr="00A43F7E" w:rsidRDefault="005048A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5048AF" w:rsidRPr="00A43F7E" w:rsidRDefault="005048AF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3,639</w:t>
            </w:r>
          </w:p>
        </w:tc>
      </w:tr>
      <w:tr w:rsidR="00982763" w:rsidTr="00A43F7E">
        <w:trPr>
          <w:trHeight w:val="419"/>
        </w:trPr>
        <w:tc>
          <w:tcPr>
            <w:tcW w:w="1526" w:type="dxa"/>
            <w:vMerge w:val="restart"/>
            <w:shd w:val="clear" w:color="auto" w:fill="auto"/>
            <w:vAlign w:val="center"/>
          </w:tcPr>
          <w:p w:rsidR="00982763" w:rsidRPr="00A43F7E" w:rsidRDefault="00982763" w:rsidP="00A43F7E">
            <w:pPr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Волжско-Каспийский</w:t>
            </w:r>
          </w:p>
        </w:tc>
        <w:tc>
          <w:tcPr>
            <w:tcW w:w="3431" w:type="dxa"/>
            <w:vMerge w:val="restart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ФГБУ «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Главрыбвод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» Каспийский филиал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Камызякский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нерестово-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вырастной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участок 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Кизанского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ОРЗ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Астраханская область, г. Камызяк,</w:t>
            </w:r>
          </w:p>
          <w:p w:rsidR="00982763" w:rsidRPr="00A43F7E" w:rsidRDefault="00982763" w:rsidP="00A43F7E">
            <w:pPr>
              <w:jc w:val="center"/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Тел. </w:t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8(8514)59-81-05</w:t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8(8514)59-14-05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Сазан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</w:tr>
      <w:tr w:rsidR="00982763" w:rsidTr="00A43F7E">
        <w:trPr>
          <w:trHeight w:val="419"/>
        </w:trPr>
        <w:tc>
          <w:tcPr>
            <w:tcW w:w="1526" w:type="dxa"/>
            <w:vMerge/>
            <w:shd w:val="clear" w:color="auto" w:fill="auto"/>
            <w:vAlign w:val="center"/>
          </w:tcPr>
          <w:p w:rsidR="00982763" w:rsidRPr="00A43F7E" w:rsidRDefault="00982763" w:rsidP="00A43F7E">
            <w:pPr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1" w:type="dxa"/>
            <w:vMerge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лещ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731</w:t>
            </w:r>
          </w:p>
        </w:tc>
      </w:tr>
      <w:tr w:rsidR="00982763" w:rsidTr="00A43F7E">
        <w:trPr>
          <w:trHeight w:val="419"/>
        </w:trPr>
        <w:tc>
          <w:tcPr>
            <w:tcW w:w="1526" w:type="dxa"/>
            <w:shd w:val="clear" w:color="auto" w:fill="auto"/>
            <w:vAlign w:val="center"/>
          </w:tcPr>
          <w:p w:rsidR="00982763" w:rsidRPr="00A43F7E" w:rsidRDefault="00982763" w:rsidP="00A43F7E">
            <w:pPr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Волжско-Каспийский</w:t>
            </w:r>
          </w:p>
        </w:tc>
        <w:tc>
          <w:tcPr>
            <w:tcW w:w="3431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ФГБУ «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Главрыбвод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» Каспийский филиал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Осетровый рыбоводный завод «Лебяжий»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416111, </w:t>
            </w:r>
            <w:proofErr w:type="gramStart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Астраханская</w:t>
            </w:r>
            <w:proofErr w:type="gramEnd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 обл., г. </w:t>
            </w:r>
            <w:proofErr w:type="spellStart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Нариманов</w:t>
            </w:r>
            <w:proofErr w:type="spellEnd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, ул. Береговая, 1,</w:t>
            </w:r>
          </w:p>
          <w:p w:rsidR="00982763" w:rsidRPr="00A43F7E" w:rsidRDefault="00982763" w:rsidP="00A43F7E">
            <w:pPr>
              <w:jc w:val="center"/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Тел. </w:t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8(8517)16-13-74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Осетровые</w:t>
            </w:r>
            <w:proofErr w:type="gram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(осетр русский</w:t>
            </w:r>
            <w:r w:rsidR="00756353"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севрюга</w:t>
            </w:r>
            <w:r w:rsidR="00756353"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стерлядь)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7,784</w:t>
            </w:r>
          </w:p>
        </w:tc>
      </w:tr>
      <w:tr w:rsidR="00982763" w:rsidTr="00A43F7E">
        <w:trPr>
          <w:trHeight w:val="419"/>
        </w:trPr>
        <w:tc>
          <w:tcPr>
            <w:tcW w:w="1526" w:type="dxa"/>
            <w:shd w:val="clear" w:color="auto" w:fill="auto"/>
            <w:vAlign w:val="center"/>
          </w:tcPr>
          <w:p w:rsidR="00982763" w:rsidRPr="00A43F7E" w:rsidRDefault="00982763" w:rsidP="00A43F7E">
            <w:pPr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Волжско-Каспийский</w:t>
            </w:r>
          </w:p>
        </w:tc>
        <w:tc>
          <w:tcPr>
            <w:tcW w:w="3431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ФГБУ «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Главрыбвод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» Каспийский филиал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Сергиевский осетровый рыбоводный завод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416350, Астраханская обл., </w:t>
            </w:r>
            <w:proofErr w:type="spellStart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Икрянинский</w:t>
            </w:r>
            <w:proofErr w:type="spellEnd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 р-н, </w:t>
            </w:r>
            <w:proofErr w:type="gramStart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. Сергиевка,</w:t>
            </w:r>
          </w:p>
          <w:p w:rsidR="00982763" w:rsidRPr="00A43F7E" w:rsidRDefault="00982763" w:rsidP="00A43F7E">
            <w:pPr>
              <w:jc w:val="center"/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Style w:val="afc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Тел. </w:t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8(8514)42-09-53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Осетровые</w:t>
            </w:r>
            <w:proofErr w:type="gram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(осетр русский</w:t>
            </w:r>
            <w:r w:rsidR="00756353"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белуга)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7,457</w:t>
            </w:r>
          </w:p>
        </w:tc>
      </w:tr>
      <w:tr w:rsidR="00982763" w:rsidTr="00A43F7E">
        <w:trPr>
          <w:trHeight w:val="419"/>
        </w:trPr>
        <w:tc>
          <w:tcPr>
            <w:tcW w:w="1526" w:type="dxa"/>
            <w:vMerge w:val="restart"/>
            <w:shd w:val="clear" w:color="auto" w:fill="auto"/>
            <w:vAlign w:val="center"/>
          </w:tcPr>
          <w:p w:rsidR="00982763" w:rsidRPr="00A43F7E" w:rsidRDefault="00982763" w:rsidP="00A43F7E">
            <w:pPr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Волжско-Каспийский</w:t>
            </w:r>
          </w:p>
        </w:tc>
        <w:tc>
          <w:tcPr>
            <w:tcW w:w="3431" w:type="dxa"/>
            <w:vMerge w:val="restart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ФГБУ «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Главрыбвод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» Каспийский филиал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Икрянинский</w:t>
            </w:r>
            <w:proofErr w:type="spellEnd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нерестово</w:t>
            </w:r>
            <w:proofErr w:type="spellEnd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— </w:t>
            </w:r>
            <w:proofErr w:type="spellStart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вырастной</w:t>
            </w:r>
            <w:proofErr w:type="spellEnd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участок Сергиевского ОРЗ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Астраханская область, </w:t>
            </w:r>
            <w:proofErr w:type="spellStart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Икрянинский</w:t>
            </w:r>
            <w:proofErr w:type="spellEnd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район, с. </w:t>
            </w:r>
            <w:proofErr w:type="gramStart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Маячное</w:t>
            </w:r>
            <w:proofErr w:type="gramEnd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,</w:t>
            </w:r>
          </w:p>
          <w:p w:rsidR="00982763" w:rsidRPr="00A43F7E" w:rsidRDefault="00982763" w:rsidP="00A43F7E">
            <w:pPr>
              <w:jc w:val="center"/>
              <w:rPr>
                <w:rStyle w:val="afc"/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тел.8(8514)49-28-23</w:t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8(8514)49-28-90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Сазан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982763" w:rsidTr="00A43F7E">
        <w:trPr>
          <w:trHeight w:val="419"/>
        </w:trPr>
        <w:tc>
          <w:tcPr>
            <w:tcW w:w="1526" w:type="dxa"/>
            <w:vMerge/>
            <w:shd w:val="clear" w:color="auto" w:fill="auto"/>
            <w:vAlign w:val="center"/>
          </w:tcPr>
          <w:p w:rsidR="00982763" w:rsidRPr="00A43F7E" w:rsidRDefault="00982763" w:rsidP="00A43F7E">
            <w:pPr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1" w:type="dxa"/>
            <w:vMerge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лещ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621</w:t>
            </w:r>
          </w:p>
        </w:tc>
      </w:tr>
      <w:tr w:rsidR="00982763" w:rsidTr="00A43F7E">
        <w:trPr>
          <w:trHeight w:val="419"/>
        </w:trPr>
        <w:tc>
          <w:tcPr>
            <w:tcW w:w="1526" w:type="dxa"/>
            <w:shd w:val="clear" w:color="auto" w:fill="auto"/>
            <w:vAlign w:val="center"/>
          </w:tcPr>
          <w:p w:rsidR="00982763" w:rsidRPr="00A43F7E" w:rsidRDefault="00982763" w:rsidP="00A43F7E">
            <w:pPr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Волжско-Каспийский</w:t>
            </w:r>
          </w:p>
        </w:tc>
        <w:tc>
          <w:tcPr>
            <w:tcW w:w="3431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ФГБНУ «ВНИРО» Волжско-Каспийский филиал («КаспНИРХ»)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Научно-экспериментальный комплекс </w:t>
            </w:r>
            <w:proofErr w:type="spellStart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аквакультуры</w:t>
            </w:r>
            <w:proofErr w:type="spellEnd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«БИОС»</w:t>
            </w:r>
            <w:r w:rsidR="00756353"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="007B557E"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(</w:t>
            </w:r>
            <w:r w:rsidR="007B557E" w:rsidRPr="00A43F7E">
              <w:rPr>
                <w:rFonts w:ascii="Times New Roman" w:hAnsi="Times New Roman" w:cs="Times New Roman"/>
                <w:sz w:val="24"/>
                <w:szCs w:val="24"/>
              </w:rPr>
              <w:t>осетровый рыбоводный завод</w:t>
            </w:r>
            <w:r w:rsidR="007B557E"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5635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416370, Астраханская область, 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Икрянинский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кряное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ул.Рыбацкая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, дом 3</w:t>
            </w:r>
            <w:r w:rsidR="00756353" w:rsidRPr="00A43F7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82763" w:rsidRPr="00A43F7E" w:rsidRDefault="00756353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тел. 8 (85144) 2-17-38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82763" w:rsidRPr="00A43F7E" w:rsidRDefault="0075635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Осетровые</w:t>
            </w:r>
            <w:proofErr w:type="gram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(осетр русский и стерлядь)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2763" w:rsidRPr="00A43F7E" w:rsidRDefault="0098276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982763" w:rsidRPr="00A43F7E" w:rsidRDefault="00F621E4" w:rsidP="00F621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1,36</w:t>
            </w:r>
          </w:p>
        </w:tc>
      </w:tr>
      <w:tr w:rsidR="00756353" w:rsidTr="00A43F7E">
        <w:trPr>
          <w:trHeight w:val="419"/>
        </w:trPr>
        <w:tc>
          <w:tcPr>
            <w:tcW w:w="1526" w:type="dxa"/>
            <w:shd w:val="clear" w:color="auto" w:fill="auto"/>
            <w:vAlign w:val="center"/>
          </w:tcPr>
          <w:p w:rsidR="00756353" w:rsidRPr="00A43F7E" w:rsidRDefault="00756353" w:rsidP="00A43F7E">
            <w:pPr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Волжско-Каспийский</w:t>
            </w:r>
          </w:p>
        </w:tc>
        <w:tc>
          <w:tcPr>
            <w:tcW w:w="3431" w:type="dxa"/>
            <w:shd w:val="clear" w:color="auto" w:fill="auto"/>
            <w:vAlign w:val="center"/>
          </w:tcPr>
          <w:p w:rsidR="00756353" w:rsidRPr="00A43F7E" w:rsidRDefault="0075635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ФГБУ «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Главрыбвод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» Нижневолжский филиал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56353" w:rsidRPr="00A43F7E" w:rsidRDefault="007B557E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Волгоградский </w:t>
            </w: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осетровый рыбоводный завод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56353" w:rsidRPr="00A43F7E" w:rsidRDefault="00756353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404130, Волгоградская область, г. Волжский, </w:t>
            </w:r>
            <w:proofErr w:type="spellStart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пр</w:t>
            </w:r>
            <w:proofErr w:type="gramStart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.Л</w:t>
            </w:r>
            <w:proofErr w:type="gramEnd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енина</w:t>
            </w:r>
            <w:proofErr w:type="spellEnd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, д.1А,</w:t>
            </w:r>
          </w:p>
          <w:p w:rsidR="00756353" w:rsidRPr="00A43F7E" w:rsidRDefault="0075635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тел.</w:t>
            </w:r>
            <w:r w:rsidR="007B557E"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(8443) 410324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56353" w:rsidRPr="00A43F7E" w:rsidRDefault="007B55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Осетровые</w:t>
            </w:r>
            <w:proofErr w:type="gram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 xml:space="preserve"> (осетр русский и стерлядь)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56353" w:rsidRPr="00A43F7E" w:rsidRDefault="00756353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756353" w:rsidRPr="00A43F7E" w:rsidRDefault="007B55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2,65 (4,05*)</w:t>
            </w:r>
          </w:p>
        </w:tc>
      </w:tr>
      <w:tr w:rsidR="00A43F7E" w:rsidTr="00A43F7E">
        <w:trPr>
          <w:trHeight w:val="419"/>
        </w:trPr>
        <w:tc>
          <w:tcPr>
            <w:tcW w:w="1526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Волжско-Каспийский</w:t>
            </w:r>
          </w:p>
        </w:tc>
        <w:tc>
          <w:tcPr>
            <w:tcW w:w="3431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ИП Ильина Ю.Ю.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Полносистемное рыбоводное хозяйство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Астраханская область, </w:t>
            </w:r>
            <w:proofErr w:type="spellStart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Икрянинский</w:t>
            </w:r>
            <w:proofErr w:type="spellEnd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район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Осетровые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0,324</w:t>
            </w:r>
          </w:p>
        </w:tc>
      </w:tr>
      <w:tr w:rsidR="00A43F7E" w:rsidTr="00A43F7E">
        <w:trPr>
          <w:trHeight w:val="419"/>
        </w:trPr>
        <w:tc>
          <w:tcPr>
            <w:tcW w:w="1526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Волжско-Каспийский</w:t>
            </w:r>
          </w:p>
        </w:tc>
        <w:tc>
          <w:tcPr>
            <w:tcW w:w="3431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ИП ГКФХ Ахмедов А.А.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Полносистемное рыбоводное хозяйство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Астраханская область, Приволжский район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Осетровые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0,270</w:t>
            </w:r>
          </w:p>
        </w:tc>
      </w:tr>
      <w:tr w:rsidR="00A43F7E" w:rsidTr="00A43F7E">
        <w:trPr>
          <w:trHeight w:val="419"/>
        </w:trPr>
        <w:tc>
          <w:tcPr>
            <w:tcW w:w="1526" w:type="dxa"/>
            <w:vMerge w:val="restart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Волжско-Каспийский</w:t>
            </w:r>
          </w:p>
        </w:tc>
        <w:tc>
          <w:tcPr>
            <w:tcW w:w="3431" w:type="dxa"/>
            <w:vMerge w:val="restart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СПК «</w:t>
            </w:r>
            <w:proofErr w:type="spellStart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Ергенинский</w:t>
            </w:r>
            <w:proofErr w:type="spellEnd"/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Полносистемное прудовое товарное хозяйство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Волгоградская область, </w:t>
            </w:r>
            <w:proofErr w:type="spellStart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Светлоярский</w:t>
            </w:r>
            <w:proofErr w:type="spellEnd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район, с. </w:t>
            </w:r>
            <w:proofErr w:type="gramStart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Большие</w:t>
            </w:r>
            <w:proofErr w:type="gramEnd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43F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Чапурники</w:t>
            </w:r>
            <w:proofErr w:type="spellEnd"/>
          </w:p>
        </w:tc>
        <w:tc>
          <w:tcPr>
            <w:tcW w:w="1985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Сазан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9,79</w:t>
            </w:r>
          </w:p>
        </w:tc>
      </w:tr>
      <w:tr w:rsidR="00A43F7E" w:rsidTr="00A43F7E">
        <w:trPr>
          <w:trHeight w:val="419"/>
        </w:trPr>
        <w:tc>
          <w:tcPr>
            <w:tcW w:w="1526" w:type="dxa"/>
            <w:vMerge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1" w:type="dxa"/>
            <w:vMerge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растительноядные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A43F7E" w:rsidRPr="00A43F7E" w:rsidRDefault="00A43F7E" w:rsidP="00A43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F7E">
              <w:rPr>
                <w:rFonts w:ascii="Times New Roman" w:hAnsi="Times New Roman" w:cs="Times New Roman"/>
                <w:sz w:val="24"/>
                <w:szCs w:val="24"/>
              </w:rPr>
              <w:t>2,66</w:t>
            </w:r>
          </w:p>
        </w:tc>
      </w:tr>
    </w:tbl>
    <w:p w:rsidR="0063634F" w:rsidRDefault="007B557E" w:rsidP="00982763">
      <w:pPr>
        <w:spacing w:after="0" w:line="240" w:lineRule="auto"/>
        <w:rPr>
          <w:rFonts w:ascii="Times New Roman" w:hAnsi="Times New Roman" w:cs="Times New Roman"/>
          <w:sz w:val="24"/>
          <w:lang w:bidi="he-IL"/>
        </w:rPr>
      </w:pPr>
      <w:r>
        <w:rPr>
          <w:rFonts w:ascii="Times New Roman" w:hAnsi="Times New Roman" w:cs="Times New Roman"/>
          <w:sz w:val="24"/>
          <w:lang w:bidi="he-IL"/>
        </w:rPr>
        <w:t>Примечание: *- при использовании мощностей вторым циклом</w:t>
      </w:r>
    </w:p>
    <w:sectPr w:rsidR="0063634F" w:rsidSect="00B6197C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F2C" w:rsidRDefault="00303F2C">
      <w:pPr>
        <w:spacing w:after="0" w:line="240" w:lineRule="auto"/>
      </w:pPr>
      <w:r>
        <w:separator/>
      </w:r>
    </w:p>
  </w:endnote>
  <w:endnote w:type="continuationSeparator" w:id="0">
    <w:p w:rsidR="00303F2C" w:rsidRDefault="00303F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F2C" w:rsidRDefault="00303F2C">
      <w:pPr>
        <w:spacing w:after="0" w:line="240" w:lineRule="auto"/>
      </w:pPr>
      <w:r>
        <w:separator/>
      </w:r>
    </w:p>
  </w:footnote>
  <w:footnote w:type="continuationSeparator" w:id="0">
    <w:p w:rsidR="00303F2C" w:rsidRDefault="00303F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24310E"/>
    <w:multiLevelType w:val="hybridMultilevel"/>
    <w:tmpl w:val="5BC4F0FA"/>
    <w:lvl w:ilvl="0" w:tplc="4EF80CD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673860A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FB494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02F1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4784F6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D722A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7EC13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57EFA6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D490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34F"/>
    <w:rsid w:val="002B53DD"/>
    <w:rsid w:val="00303F2C"/>
    <w:rsid w:val="005048AF"/>
    <w:rsid w:val="005B360B"/>
    <w:rsid w:val="0063634F"/>
    <w:rsid w:val="00756353"/>
    <w:rsid w:val="007B557E"/>
    <w:rsid w:val="00982763"/>
    <w:rsid w:val="00A43F7E"/>
    <w:rsid w:val="00B236F4"/>
    <w:rsid w:val="00B6197C"/>
    <w:rsid w:val="00CB721B"/>
    <w:rsid w:val="00F62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table" w:styleId="af4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paragraph" w:styleId="af6">
    <w:name w:val="head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</w:style>
  <w:style w:type="paragraph" w:styleId="af8">
    <w:name w:val="foot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hAnsi="Tahoma" w:cs="Tahoma"/>
      <w:sz w:val="16"/>
      <w:szCs w:val="16"/>
    </w:rPr>
  </w:style>
  <w:style w:type="character" w:styleId="afc">
    <w:name w:val="Strong"/>
    <w:basedOn w:val="a0"/>
    <w:uiPriority w:val="22"/>
    <w:qFormat/>
    <w:rsid w:val="005B360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table" w:styleId="af4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paragraph" w:styleId="af6">
    <w:name w:val="head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</w:style>
  <w:style w:type="paragraph" w:styleId="af8">
    <w:name w:val="foot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hAnsi="Tahoma" w:cs="Tahoma"/>
      <w:sz w:val="16"/>
      <w:szCs w:val="16"/>
    </w:rPr>
  </w:style>
  <w:style w:type="character" w:styleId="afc">
    <w:name w:val="Strong"/>
    <w:basedOn w:val="a0"/>
    <w:uiPriority w:val="22"/>
    <w:qFormat/>
    <w:rsid w:val="005B360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510</Words>
  <Characters>2909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Пользователь</cp:lastModifiedBy>
  <cp:revision>5</cp:revision>
  <dcterms:created xsi:type="dcterms:W3CDTF">2025-03-11T12:12:00Z</dcterms:created>
  <dcterms:modified xsi:type="dcterms:W3CDTF">2025-03-12T08:21:00Z</dcterms:modified>
</cp:coreProperties>
</file>